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0D" w:rsidRPr="0070080E" w:rsidRDefault="00A6460B" w:rsidP="0026650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-729615</wp:posOffset>
            </wp:positionH>
            <wp:positionV relativeFrom="paragraph">
              <wp:posOffset>-3810</wp:posOffset>
            </wp:positionV>
            <wp:extent cx="6690360" cy="9342120"/>
            <wp:effectExtent l="19050" t="0" r="0" b="0"/>
            <wp:wrapNone/>
            <wp:docPr id="1" name="Рисунок 1" descr="C:\Users\Админ\Desktop\ПФДО программы\футбол Сандалов А.С Клековкин В.С\SCAN_20231114_143546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ФДО программы\футбол Сандалов А.С Клековкин В.С\SCAN_20231114_143546130.jpg"/>
                    <pic:cNvPicPr>
                      <a:picLocks noChangeAspect="1" noChangeArrowheads="1"/>
                    </pic:cNvPicPr>
                  </pic:nvPicPr>
                  <pic:blipFill>
                    <a:blip r:embed="rId6"/>
                    <a:srcRect/>
                    <a:stretch>
                      <a:fillRect/>
                    </a:stretch>
                  </pic:blipFill>
                  <pic:spPr bwMode="auto">
                    <a:xfrm>
                      <a:off x="0" y="0"/>
                      <a:ext cx="6690360" cy="9342120"/>
                    </a:xfrm>
                    <a:prstGeom prst="rect">
                      <a:avLst/>
                    </a:prstGeom>
                    <a:noFill/>
                    <a:ln w="9525">
                      <a:noFill/>
                      <a:miter lim="800000"/>
                      <a:headEnd/>
                      <a:tailEnd/>
                    </a:ln>
                  </pic:spPr>
                </pic:pic>
              </a:graphicData>
            </a:graphic>
          </wp:anchor>
        </w:drawing>
      </w:r>
      <w:r w:rsidR="0026650D" w:rsidRPr="0070080E">
        <w:rPr>
          <w:rFonts w:ascii="Times New Roman" w:hAnsi="Times New Roman" w:cs="Times New Roman"/>
          <w:b/>
          <w:sz w:val="24"/>
          <w:szCs w:val="24"/>
        </w:rPr>
        <w:t>Муниципальное бюджетное учреждение</w:t>
      </w:r>
      <w:r w:rsidR="00F04F6C">
        <w:rPr>
          <w:rFonts w:ascii="Times New Roman" w:hAnsi="Times New Roman" w:cs="Times New Roman"/>
          <w:b/>
          <w:sz w:val="24"/>
          <w:szCs w:val="24"/>
        </w:rPr>
        <w:t xml:space="preserve"> дополнительного образования </w:t>
      </w:r>
    </w:p>
    <w:p w:rsidR="0026650D" w:rsidRDefault="0026650D" w:rsidP="0026650D">
      <w:pPr>
        <w:spacing w:after="0" w:line="240" w:lineRule="auto"/>
        <w:jc w:val="center"/>
        <w:rPr>
          <w:rFonts w:ascii="Times New Roman" w:hAnsi="Times New Roman" w:cs="Times New Roman"/>
          <w:b/>
          <w:sz w:val="24"/>
          <w:szCs w:val="24"/>
        </w:rPr>
      </w:pPr>
      <w:r w:rsidRPr="0070080E">
        <w:rPr>
          <w:rFonts w:ascii="Times New Roman" w:hAnsi="Times New Roman" w:cs="Times New Roman"/>
          <w:b/>
          <w:sz w:val="24"/>
          <w:szCs w:val="24"/>
        </w:rPr>
        <w:t xml:space="preserve">Спортивная школа </w:t>
      </w:r>
      <w:r w:rsidR="00F04F6C">
        <w:rPr>
          <w:rFonts w:ascii="Times New Roman" w:hAnsi="Times New Roman" w:cs="Times New Roman"/>
          <w:b/>
          <w:sz w:val="24"/>
          <w:szCs w:val="24"/>
        </w:rPr>
        <w:t>п</w:t>
      </w:r>
      <w:r w:rsidRPr="0070080E">
        <w:rPr>
          <w:rFonts w:ascii="Times New Roman" w:hAnsi="Times New Roman" w:cs="Times New Roman"/>
          <w:b/>
          <w:sz w:val="24"/>
          <w:szCs w:val="24"/>
        </w:rPr>
        <w:t>гт</w:t>
      </w:r>
      <w:r w:rsidR="00C048E9">
        <w:rPr>
          <w:rFonts w:ascii="Times New Roman" w:hAnsi="Times New Roman" w:cs="Times New Roman"/>
          <w:b/>
          <w:sz w:val="24"/>
          <w:szCs w:val="24"/>
        </w:rPr>
        <w:t xml:space="preserve"> </w:t>
      </w:r>
      <w:r w:rsidRPr="0070080E">
        <w:rPr>
          <w:rFonts w:ascii="Times New Roman" w:hAnsi="Times New Roman" w:cs="Times New Roman"/>
          <w:b/>
          <w:sz w:val="24"/>
          <w:szCs w:val="24"/>
        </w:rPr>
        <w:t>Кумены</w:t>
      </w:r>
      <w:r w:rsidR="00C048E9">
        <w:rPr>
          <w:rFonts w:ascii="Times New Roman" w:hAnsi="Times New Roman" w:cs="Times New Roman"/>
          <w:b/>
          <w:sz w:val="24"/>
          <w:szCs w:val="24"/>
        </w:rPr>
        <w:t xml:space="preserve"> </w:t>
      </w:r>
      <w:r w:rsidRPr="0070080E">
        <w:rPr>
          <w:rFonts w:ascii="Times New Roman" w:hAnsi="Times New Roman" w:cs="Times New Roman"/>
          <w:b/>
          <w:sz w:val="24"/>
          <w:szCs w:val="24"/>
        </w:rPr>
        <w:t>Куменского района Кировской области</w:t>
      </w:r>
    </w:p>
    <w:p w:rsidR="0026650D" w:rsidRDefault="0026650D" w:rsidP="0026650D">
      <w:pPr>
        <w:spacing w:after="0" w:line="240" w:lineRule="auto"/>
        <w:jc w:val="center"/>
        <w:rPr>
          <w:rFonts w:ascii="Times New Roman" w:hAnsi="Times New Roman" w:cs="Times New Roman"/>
          <w:sz w:val="24"/>
          <w:szCs w:val="24"/>
        </w:rPr>
      </w:pPr>
    </w:p>
    <w:p w:rsidR="0026650D" w:rsidRDefault="0026650D" w:rsidP="0026650D">
      <w:pPr>
        <w:spacing w:after="0" w:line="240" w:lineRule="auto"/>
        <w:jc w:val="center"/>
        <w:rPr>
          <w:rFonts w:ascii="Times New Roman" w:hAnsi="Times New Roman" w:cs="Times New Roman"/>
          <w:sz w:val="24"/>
          <w:szCs w:val="24"/>
        </w:rPr>
      </w:pPr>
    </w:p>
    <w:p w:rsidR="0026650D" w:rsidRDefault="0026650D" w:rsidP="0026650D">
      <w:pPr>
        <w:spacing w:after="0" w:line="240" w:lineRule="auto"/>
        <w:jc w:val="center"/>
        <w:rPr>
          <w:rFonts w:ascii="Times New Roman" w:hAnsi="Times New Roman" w:cs="Times New Roman"/>
          <w:sz w:val="24"/>
          <w:szCs w:val="24"/>
        </w:rPr>
      </w:pPr>
    </w:p>
    <w:p w:rsidR="0026650D" w:rsidRDefault="0026650D" w:rsidP="0026650D">
      <w:pPr>
        <w:spacing w:after="0" w:line="240" w:lineRule="auto"/>
        <w:jc w:val="center"/>
        <w:rPr>
          <w:rFonts w:ascii="Times New Roman" w:hAnsi="Times New Roman" w:cs="Times New Roman"/>
          <w:sz w:val="24"/>
          <w:szCs w:val="24"/>
        </w:rPr>
      </w:pPr>
    </w:p>
    <w:p w:rsidR="0026650D" w:rsidRDefault="0026650D" w:rsidP="0026650D">
      <w:pPr>
        <w:spacing w:after="0" w:line="240" w:lineRule="auto"/>
        <w:jc w:val="center"/>
        <w:rPr>
          <w:rFonts w:ascii="Times New Roman" w:hAnsi="Times New Roman" w:cs="Times New Roman"/>
          <w:sz w:val="24"/>
          <w:szCs w:val="24"/>
        </w:rPr>
      </w:pPr>
    </w:p>
    <w:p w:rsidR="00F04F6C" w:rsidRDefault="005B6F14" w:rsidP="00266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50D">
        <w:rPr>
          <w:rFonts w:ascii="Times New Roman" w:hAnsi="Times New Roman" w:cs="Times New Roman"/>
          <w:sz w:val="24"/>
          <w:szCs w:val="24"/>
        </w:rPr>
        <w:t>УТВЕРЖДАЮ:</w:t>
      </w:r>
    </w:p>
    <w:p w:rsidR="0026650D" w:rsidRDefault="005B6F14" w:rsidP="00F04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650D">
        <w:rPr>
          <w:rFonts w:ascii="Times New Roman" w:hAnsi="Times New Roman" w:cs="Times New Roman"/>
          <w:sz w:val="24"/>
          <w:szCs w:val="24"/>
        </w:rPr>
        <w:t xml:space="preserve">Директор МБУ </w:t>
      </w:r>
      <w:r w:rsidR="00F04F6C">
        <w:rPr>
          <w:rFonts w:ascii="Times New Roman" w:hAnsi="Times New Roman" w:cs="Times New Roman"/>
          <w:sz w:val="24"/>
          <w:szCs w:val="24"/>
        </w:rPr>
        <w:t xml:space="preserve">ДО </w:t>
      </w:r>
      <w:r w:rsidR="0026650D">
        <w:rPr>
          <w:rFonts w:ascii="Times New Roman" w:hAnsi="Times New Roman" w:cs="Times New Roman"/>
          <w:sz w:val="24"/>
          <w:szCs w:val="24"/>
        </w:rPr>
        <w:t>СШ пгт</w:t>
      </w:r>
      <w:r w:rsidR="00FC15AF">
        <w:rPr>
          <w:rFonts w:ascii="Times New Roman" w:hAnsi="Times New Roman" w:cs="Times New Roman"/>
          <w:sz w:val="24"/>
          <w:szCs w:val="24"/>
        </w:rPr>
        <w:t xml:space="preserve">. </w:t>
      </w:r>
      <w:r w:rsidR="0026650D">
        <w:rPr>
          <w:rFonts w:ascii="Times New Roman" w:hAnsi="Times New Roman" w:cs="Times New Roman"/>
          <w:sz w:val="24"/>
          <w:szCs w:val="24"/>
        </w:rPr>
        <w:t>Кумены</w:t>
      </w:r>
    </w:p>
    <w:p w:rsidR="0026650D" w:rsidRDefault="0026650D" w:rsidP="00266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6F14">
        <w:rPr>
          <w:rFonts w:ascii="Times New Roman" w:hAnsi="Times New Roman" w:cs="Times New Roman"/>
          <w:sz w:val="24"/>
          <w:szCs w:val="24"/>
        </w:rPr>
        <w:t xml:space="preserve">                                              </w:t>
      </w:r>
      <w:r>
        <w:rPr>
          <w:rFonts w:ascii="Times New Roman" w:hAnsi="Times New Roman" w:cs="Times New Roman"/>
          <w:sz w:val="24"/>
          <w:szCs w:val="24"/>
        </w:rPr>
        <w:t xml:space="preserve"> </w:t>
      </w:r>
      <w:r w:rsidR="00F04F6C">
        <w:rPr>
          <w:rFonts w:ascii="Times New Roman" w:hAnsi="Times New Roman" w:cs="Times New Roman"/>
          <w:sz w:val="24"/>
          <w:szCs w:val="24"/>
        </w:rPr>
        <w:t xml:space="preserve">_____________ </w:t>
      </w:r>
      <w:r>
        <w:rPr>
          <w:rFonts w:ascii="Times New Roman" w:hAnsi="Times New Roman" w:cs="Times New Roman"/>
          <w:sz w:val="24"/>
          <w:szCs w:val="24"/>
        </w:rPr>
        <w:t>Сандалова Т.В.</w:t>
      </w:r>
    </w:p>
    <w:p w:rsidR="00F04F6C" w:rsidRDefault="00F04F6C" w:rsidP="00266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 ___________ 2023 г.</w:t>
      </w:r>
    </w:p>
    <w:p w:rsidR="0026650D" w:rsidRDefault="0026650D" w:rsidP="0026650D">
      <w:pPr>
        <w:spacing w:after="0" w:line="240" w:lineRule="auto"/>
        <w:jc w:val="both"/>
        <w:rPr>
          <w:rFonts w:ascii="Times New Roman" w:hAnsi="Times New Roman" w:cs="Times New Roman"/>
          <w:sz w:val="24"/>
          <w:szCs w:val="24"/>
        </w:rPr>
      </w:pPr>
    </w:p>
    <w:p w:rsidR="0026650D" w:rsidRDefault="0026650D" w:rsidP="0026650D">
      <w:pPr>
        <w:spacing w:after="0" w:line="240" w:lineRule="auto"/>
        <w:jc w:val="both"/>
        <w:rPr>
          <w:rFonts w:ascii="Times New Roman" w:hAnsi="Times New Roman" w:cs="Times New Roman"/>
          <w:sz w:val="24"/>
          <w:szCs w:val="24"/>
        </w:rPr>
      </w:pPr>
    </w:p>
    <w:p w:rsidR="0026650D" w:rsidRDefault="0026650D" w:rsidP="0026650D">
      <w:pPr>
        <w:spacing w:after="0" w:line="240" w:lineRule="auto"/>
        <w:jc w:val="both"/>
        <w:rPr>
          <w:rFonts w:ascii="Times New Roman" w:hAnsi="Times New Roman" w:cs="Times New Roman"/>
          <w:sz w:val="24"/>
          <w:szCs w:val="24"/>
        </w:rPr>
      </w:pPr>
    </w:p>
    <w:p w:rsidR="0026650D" w:rsidRDefault="0026650D" w:rsidP="0026650D">
      <w:pPr>
        <w:spacing w:after="0" w:line="240" w:lineRule="auto"/>
        <w:jc w:val="both"/>
        <w:rPr>
          <w:rFonts w:ascii="Times New Roman" w:hAnsi="Times New Roman" w:cs="Times New Roman"/>
          <w:sz w:val="24"/>
          <w:szCs w:val="24"/>
        </w:rPr>
      </w:pPr>
    </w:p>
    <w:p w:rsidR="0026650D" w:rsidRDefault="0026650D" w:rsidP="0026650D">
      <w:pPr>
        <w:spacing w:after="0" w:line="240" w:lineRule="auto"/>
        <w:jc w:val="both"/>
        <w:rPr>
          <w:rFonts w:ascii="Times New Roman" w:hAnsi="Times New Roman" w:cs="Times New Roman"/>
          <w:sz w:val="24"/>
          <w:szCs w:val="24"/>
        </w:rPr>
      </w:pPr>
    </w:p>
    <w:p w:rsidR="0026650D" w:rsidRDefault="0026650D" w:rsidP="0026650D">
      <w:pPr>
        <w:spacing w:after="0" w:line="240" w:lineRule="auto"/>
        <w:jc w:val="both"/>
        <w:rPr>
          <w:rFonts w:ascii="Times New Roman" w:hAnsi="Times New Roman" w:cs="Times New Roman"/>
          <w:sz w:val="24"/>
          <w:szCs w:val="24"/>
        </w:rPr>
      </w:pPr>
    </w:p>
    <w:p w:rsidR="0026650D" w:rsidRDefault="0026650D" w:rsidP="0026650D">
      <w:pPr>
        <w:spacing w:after="0" w:line="240" w:lineRule="auto"/>
        <w:jc w:val="both"/>
        <w:rPr>
          <w:rFonts w:ascii="Times New Roman" w:hAnsi="Times New Roman" w:cs="Times New Roman"/>
          <w:sz w:val="24"/>
          <w:szCs w:val="24"/>
        </w:rPr>
      </w:pPr>
    </w:p>
    <w:p w:rsidR="0026650D" w:rsidRDefault="0026650D" w:rsidP="0026650D">
      <w:pPr>
        <w:spacing w:after="0" w:line="240" w:lineRule="auto"/>
        <w:jc w:val="both"/>
        <w:rPr>
          <w:rFonts w:ascii="Times New Roman" w:hAnsi="Times New Roman" w:cs="Times New Roman"/>
          <w:sz w:val="24"/>
          <w:szCs w:val="24"/>
        </w:rPr>
      </w:pPr>
    </w:p>
    <w:p w:rsidR="00F04F6C" w:rsidRDefault="00F04F6C" w:rsidP="002665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Дополнительная образовательная п</w:t>
      </w:r>
      <w:r w:rsidR="00E23C90">
        <w:rPr>
          <w:rFonts w:ascii="Times New Roman" w:hAnsi="Times New Roman" w:cs="Times New Roman"/>
          <w:b/>
          <w:sz w:val="24"/>
          <w:szCs w:val="24"/>
        </w:rPr>
        <w:t>рограмма</w:t>
      </w:r>
    </w:p>
    <w:p w:rsidR="0026650D" w:rsidRDefault="00E23C90" w:rsidP="002665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спортивной</w:t>
      </w:r>
      <w:r w:rsidR="0026650D">
        <w:rPr>
          <w:rFonts w:ascii="Times New Roman" w:hAnsi="Times New Roman" w:cs="Times New Roman"/>
          <w:b/>
          <w:sz w:val="24"/>
          <w:szCs w:val="24"/>
        </w:rPr>
        <w:t xml:space="preserve"> подготовки</w:t>
      </w:r>
      <w:r w:rsidR="00C048E9">
        <w:rPr>
          <w:rFonts w:ascii="Times New Roman" w:hAnsi="Times New Roman" w:cs="Times New Roman"/>
          <w:b/>
          <w:sz w:val="24"/>
          <w:szCs w:val="24"/>
        </w:rPr>
        <w:t xml:space="preserve"> </w:t>
      </w:r>
      <w:r w:rsidR="0026650D">
        <w:rPr>
          <w:rFonts w:ascii="Times New Roman" w:hAnsi="Times New Roman" w:cs="Times New Roman"/>
          <w:b/>
          <w:sz w:val="24"/>
          <w:szCs w:val="24"/>
        </w:rPr>
        <w:t>по виду спорта «Футбол»</w:t>
      </w:r>
    </w:p>
    <w:p w:rsidR="0026650D" w:rsidRDefault="0026650D" w:rsidP="0026650D">
      <w:pPr>
        <w:spacing w:after="0" w:line="240" w:lineRule="auto"/>
        <w:jc w:val="center"/>
        <w:rPr>
          <w:rFonts w:ascii="Times New Roman" w:hAnsi="Times New Roman" w:cs="Times New Roman"/>
          <w:szCs w:val="24"/>
        </w:rPr>
      </w:pPr>
      <w:r>
        <w:rPr>
          <w:rFonts w:ascii="Times New Roman" w:hAnsi="Times New Roman" w:cs="Times New Roman"/>
          <w:szCs w:val="24"/>
        </w:rPr>
        <w:t>Срок реализации программы: без ограничений.</w:t>
      </w: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r w:rsidRPr="0026650D">
        <w:rPr>
          <w:rFonts w:ascii="Times New Roman" w:hAnsi="Times New Roman" w:cs="Times New Roman"/>
          <w:szCs w:val="24"/>
        </w:rPr>
        <w:t>Программа разработана на основании Федерального стандарта спортивной подготовки по виду спорта «футбол» (при</w:t>
      </w:r>
      <w:r w:rsidR="00306630">
        <w:rPr>
          <w:rFonts w:ascii="Times New Roman" w:hAnsi="Times New Roman" w:cs="Times New Roman"/>
          <w:szCs w:val="24"/>
        </w:rPr>
        <w:t>каз Министерства спорта РФ от 16</w:t>
      </w:r>
      <w:r w:rsidR="00C048E9">
        <w:rPr>
          <w:rFonts w:ascii="Times New Roman" w:hAnsi="Times New Roman" w:cs="Times New Roman"/>
          <w:szCs w:val="24"/>
        </w:rPr>
        <w:t xml:space="preserve"> </w:t>
      </w:r>
      <w:r w:rsidR="00306630">
        <w:rPr>
          <w:rFonts w:ascii="Times New Roman" w:hAnsi="Times New Roman" w:cs="Times New Roman"/>
          <w:szCs w:val="24"/>
        </w:rPr>
        <w:t>ноября</w:t>
      </w:r>
      <w:r w:rsidRPr="0026650D">
        <w:rPr>
          <w:rFonts w:ascii="Times New Roman" w:hAnsi="Times New Roman" w:cs="Times New Roman"/>
          <w:szCs w:val="24"/>
        </w:rPr>
        <w:t xml:space="preserve"> 20</w:t>
      </w:r>
      <w:r w:rsidR="00306630">
        <w:rPr>
          <w:rFonts w:ascii="Times New Roman" w:hAnsi="Times New Roman" w:cs="Times New Roman"/>
          <w:szCs w:val="24"/>
        </w:rPr>
        <w:t>22 года № 100</w:t>
      </w:r>
      <w:r w:rsidRPr="0026650D">
        <w:rPr>
          <w:rFonts w:ascii="Times New Roman" w:hAnsi="Times New Roman" w:cs="Times New Roman"/>
          <w:szCs w:val="24"/>
        </w:rPr>
        <w:t>0</w:t>
      </w:r>
      <w:r w:rsidR="00C048E9">
        <w:rPr>
          <w:rFonts w:ascii="Times New Roman" w:hAnsi="Times New Roman" w:cs="Times New Roman"/>
          <w:szCs w:val="24"/>
        </w:rPr>
        <w:t>; зарегистрированным в Министерстве юстиции Р.Ф. от 13 декабря 2022 г. регистрационный № 71480</w:t>
      </w:r>
      <w:r w:rsidRPr="0026650D">
        <w:rPr>
          <w:rFonts w:ascii="Times New Roman" w:hAnsi="Times New Roman" w:cs="Times New Roman"/>
          <w:szCs w:val="24"/>
        </w:rPr>
        <w:t>)</w:t>
      </w: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Pr="00A75FC6" w:rsidRDefault="0026650D" w:rsidP="0026650D">
      <w:pPr>
        <w:shd w:val="clear" w:color="auto" w:fill="FFFFFF"/>
        <w:autoSpaceDE w:val="0"/>
        <w:autoSpaceDN w:val="0"/>
        <w:adjustRightInd w:val="0"/>
        <w:spacing w:after="0" w:line="240" w:lineRule="auto"/>
        <w:ind w:firstLine="567"/>
        <w:jc w:val="both"/>
        <w:rPr>
          <w:rFonts w:ascii="Times New Roman" w:hAnsi="Times New Roman"/>
          <w:b/>
        </w:rPr>
      </w:pPr>
      <w:r w:rsidRPr="00A75FC6">
        <w:rPr>
          <w:rFonts w:ascii="Times New Roman" w:hAnsi="Times New Roman"/>
          <w:b/>
        </w:rPr>
        <w:t>Срок реализации программы на этапах спортивной подготовки:</w:t>
      </w:r>
    </w:p>
    <w:p w:rsidR="0026650D" w:rsidRPr="00A75FC6" w:rsidRDefault="0026650D" w:rsidP="0026650D">
      <w:pPr>
        <w:shd w:val="clear" w:color="auto" w:fill="FFFFFF"/>
        <w:autoSpaceDE w:val="0"/>
        <w:autoSpaceDN w:val="0"/>
        <w:adjustRightInd w:val="0"/>
        <w:spacing w:after="0" w:line="240" w:lineRule="auto"/>
        <w:ind w:firstLine="567"/>
        <w:jc w:val="both"/>
        <w:rPr>
          <w:rFonts w:ascii="Times New Roman" w:hAnsi="Times New Roman"/>
        </w:rPr>
      </w:pPr>
      <w:r w:rsidRPr="00A75FC6">
        <w:rPr>
          <w:rFonts w:ascii="Times New Roman" w:hAnsi="Times New Roman"/>
        </w:rPr>
        <w:t>- начальной подготовки – 3 года;</w:t>
      </w:r>
    </w:p>
    <w:p w:rsidR="0026650D" w:rsidRPr="00A75FC6" w:rsidRDefault="0026650D" w:rsidP="0026650D">
      <w:pPr>
        <w:shd w:val="clear" w:color="auto" w:fill="FFFFFF"/>
        <w:autoSpaceDE w:val="0"/>
        <w:autoSpaceDN w:val="0"/>
        <w:adjustRightInd w:val="0"/>
        <w:spacing w:after="0" w:line="240" w:lineRule="auto"/>
        <w:ind w:firstLine="567"/>
        <w:jc w:val="both"/>
        <w:rPr>
          <w:rFonts w:ascii="Times New Roman" w:hAnsi="Times New Roman"/>
        </w:rPr>
      </w:pPr>
      <w:r w:rsidRPr="00A75FC6">
        <w:rPr>
          <w:rFonts w:ascii="Times New Roman" w:hAnsi="Times New Roman"/>
        </w:rPr>
        <w:t xml:space="preserve">- </w:t>
      </w:r>
      <w:r w:rsidR="00306630">
        <w:rPr>
          <w:rFonts w:ascii="Times New Roman" w:hAnsi="Times New Roman"/>
        </w:rPr>
        <w:t>учебно-</w:t>
      </w:r>
      <w:r w:rsidRPr="00A75FC6">
        <w:rPr>
          <w:rFonts w:ascii="Times New Roman" w:hAnsi="Times New Roman"/>
          <w:color w:val="000000"/>
        </w:rPr>
        <w:t>тренировочный этап (этап спортивной специализации) – 5 лет;</w:t>
      </w:r>
    </w:p>
    <w:p w:rsidR="0026650D" w:rsidRPr="00A75FC6" w:rsidRDefault="0026650D" w:rsidP="0026650D">
      <w:pPr>
        <w:shd w:val="clear" w:color="auto" w:fill="FFFFFF"/>
        <w:autoSpaceDE w:val="0"/>
        <w:autoSpaceDN w:val="0"/>
        <w:adjustRightInd w:val="0"/>
        <w:spacing w:after="0" w:line="240" w:lineRule="auto"/>
        <w:ind w:firstLine="567"/>
        <w:jc w:val="both"/>
        <w:rPr>
          <w:rFonts w:ascii="Times New Roman" w:hAnsi="Times New Roman"/>
        </w:rPr>
      </w:pPr>
    </w:p>
    <w:p w:rsidR="0026650D" w:rsidRPr="00A75FC6" w:rsidRDefault="0026650D" w:rsidP="0026650D">
      <w:pPr>
        <w:spacing w:after="0" w:line="240" w:lineRule="auto"/>
        <w:ind w:firstLine="567"/>
        <w:contextualSpacing/>
        <w:jc w:val="both"/>
        <w:rPr>
          <w:rFonts w:ascii="Times New Roman" w:hAnsi="Times New Roman"/>
        </w:rPr>
      </w:pPr>
    </w:p>
    <w:p w:rsidR="0026650D" w:rsidRPr="00A75FC6" w:rsidRDefault="0026650D" w:rsidP="0026650D">
      <w:pPr>
        <w:widowControl w:val="0"/>
        <w:autoSpaceDE w:val="0"/>
        <w:autoSpaceDN w:val="0"/>
        <w:adjustRightInd w:val="0"/>
        <w:spacing w:after="0" w:line="240" w:lineRule="auto"/>
        <w:ind w:firstLine="567"/>
        <w:rPr>
          <w:rFonts w:ascii="Times New Roman" w:hAnsi="Times New Roman"/>
        </w:rPr>
      </w:pPr>
      <w:r w:rsidRPr="00A75FC6">
        <w:rPr>
          <w:rFonts w:ascii="Times New Roman" w:hAnsi="Times New Roman"/>
          <w:b/>
        </w:rPr>
        <w:t>Возраст лиц, проходящих спортивную подготовку</w:t>
      </w:r>
      <w:r w:rsidRPr="00A75FC6">
        <w:rPr>
          <w:rFonts w:ascii="Times New Roman" w:hAnsi="Times New Roman"/>
        </w:rPr>
        <w:t xml:space="preserve"> – от </w:t>
      </w:r>
      <w:r w:rsidR="00306630">
        <w:rPr>
          <w:rFonts w:ascii="Times New Roman" w:hAnsi="Times New Roman"/>
        </w:rPr>
        <w:t>7</w:t>
      </w:r>
      <w:r w:rsidRPr="00A75FC6">
        <w:rPr>
          <w:rFonts w:ascii="Times New Roman" w:hAnsi="Times New Roman"/>
        </w:rPr>
        <w:t xml:space="preserve"> лет и старше.</w:t>
      </w: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26650D" w:rsidRDefault="0026650D" w:rsidP="0026650D">
      <w:pPr>
        <w:spacing w:after="0" w:line="240" w:lineRule="auto"/>
        <w:jc w:val="center"/>
        <w:rPr>
          <w:rFonts w:ascii="Times New Roman" w:hAnsi="Times New Roman" w:cs="Times New Roman"/>
          <w:szCs w:val="24"/>
        </w:rPr>
      </w:pPr>
    </w:p>
    <w:p w:rsidR="00F04F6C" w:rsidRDefault="00F04F6C" w:rsidP="0026650D">
      <w:pPr>
        <w:spacing w:after="0" w:line="240" w:lineRule="auto"/>
        <w:jc w:val="center"/>
        <w:rPr>
          <w:rFonts w:ascii="Times New Roman" w:hAnsi="Times New Roman" w:cs="Times New Roman"/>
          <w:szCs w:val="24"/>
        </w:rPr>
      </w:pPr>
    </w:p>
    <w:p w:rsidR="00F04F6C" w:rsidRDefault="00F04F6C" w:rsidP="0026650D">
      <w:pPr>
        <w:spacing w:after="0" w:line="240" w:lineRule="auto"/>
        <w:jc w:val="center"/>
        <w:rPr>
          <w:rFonts w:ascii="Times New Roman" w:hAnsi="Times New Roman" w:cs="Times New Roman"/>
          <w:szCs w:val="24"/>
        </w:rPr>
      </w:pPr>
    </w:p>
    <w:p w:rsidR="00F04F6C" w:rsidRDefault="00F04F6C" w:rsidP="0026650D">
      <w:pPr>
        <w:spacing w:after="0" w:line="240" w:lineRule="auto"/>
        <w:jc w:val="center"/>
        <w:rPr>
          <w:rFonts w:ascii="Times New Roman" w:hAnsi="Times New Roman" w:cs="Times New Roman"/>
          <w:szCs w:val="24"/>
        </w:rPr>
      </w:pPr>
    </w:p>
    <w:p w:rsidR="005B6F14" w:rsidRDefault="005B6F14" w:rsidP="00F04F6C">
      <w:pPr>
        <w:spacing w:after="0" w:line="240" w:lineRule="auto"/>
        <w:jc w:val="center"/>
        <w:rPr>
          <w:rFonts w:ascii="Times New Roman" w:hAnsi="Times New Roman" w:cs="Times New Roman"/>
          <w:szCs w:val="24"/>
        </w:rPr>
      </w:pPr>
    </w:p>
    <w:p w:rsidR="0026650D" w:rsidRDefault="00F04F6C" w:rsidP="00F04F6C">
      <w:pPr>
        <w:spacing w:after="0" w:line="240" w:lineRule="auto"/>
        <w:jc w:val="center"/>
        <w:rPr>
          <w:rFonts w:ascii="Times New Roman" w:hAnsi="Times New Roman" w:cs="Times New Roman"/>
          <w:szCs w:val="24"/>
        </w:rPr>
      </w:pPr>
      <w:r>
        <w:rPr>
          <w:rFonts w:ascii="Times New Roman" w:hAnsi="Times New Roman" w:cs="Times New Roman"/>
          <w:szCs w:val="24"/>
        </w:rPr>
        <w:t>пгт</w:t>
      </w:r>
      <w:r w:rsidR="0026650D">
        <w:rPr>
          <w:rFonts w:ascii="Times New Roman" w:hAnsi="Times New Roman" w:cs="Times New Roman"/>
          <w:szCs w:val="24"/>
        </w:rPr>
        <w:t xml:space="preserve">  Кумены</w:t>
      </w:r>
      <w:r w:rsidR="005B6F14">
        <w:rPr>
          <w:rFonts w:ascii="Times New Roman" w:hAnsi="Times New Roman" w:cs="Times New Roman"/>
          <w:szCs w:val="24"/>
        </w:rPr>
        <w:t xml:space="preserve"> 2023 г</w:t>
      </w:r>
      <w:r w:rsidR="0026650D">
        <w:rPr>
          <w:rFonts w:ascii="Times New Roman" w:hAnsi="Times New Roman" w:cs="Times New Roman"/>
          <w:szCs w:val="24"/>
        </w:rPr>
        <w:t xml:space="preserve"> </w:t>
      </w:r>
    </w:p>
    <w:p w:rsidR="0026650D" w:rsidRPr="0098536C" w:rsidRDefault="0026650D" w:rsidP="00306630">
      <w:pPr>
        <w:spacing w:after="0" w:line="240" w:lineRule="auto"/>
        <w:jc w:val="center"/>
        <w:rPr>
          <w:rFonts w:ascii="Times New Roman" w:hAnsi="Times New Roman" w:cs="Times New Roman"/>
          <w:b/>
          <w:sz w:val="24"/>
          <w:szCs w:val="28"/>
        </w:rPr>
      </w:pPr>
      <w:r w:rsidRPr="0098536C">
        <w:rPr>
          <w:rFonts w:ascii="Times New Roman" w:hAnsi="Times New Roman" w:cs="Times New Roman"/>
          <w:b/>
          <w:sz w:val="24"/>
          <w:szCs w:val="28"/>
        </w:rPr>
        <w:lastRenderedPageBreak/>
        <w:t>Оглавление</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Пояснительная записка.............................................................</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98536C" w:rsidRPr="0098536C">
        <w:rPr>
          <w:rFonts w:ascii="Times New Roman" w:hAnsi="Times New Roman" w:cs="Times New Roman"/>
          <w:sz w:val="24"/>
          <w:szCs w:val="28"/>
        </w:rPr>
        <w:t>.</w:t>
      </w:r>
      <w:r w:rsidRPr="0098536C">
        <w:rPr>
          <w:rFonts w:ascii="Times New Roman" w:hAnsi="Times New Roman" w:cs="Times New Roman"/>
          <w:sz w:val="24"/>
          <w:szCs w:val="28"/>
        </w:rPr>
        <w:t xml:space="preserve">   4</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 xml:space="preserve">1. </w:t>
      </w:r>
      <w:r w:rsidRPr="0098536C">
        <w:rPr>
          <w:rFonts w:ascii="Times New Roman" w:hAnsi="Times New Roman" w:cs="Times New Roman"/>
          <w:b/>
          <w:sz w:val="24"/>
          <w:szCs w:val="28"/>
        </w:rPr>
        <w:t>НОРМАТИВНАЯ ЧАСТЬ</w:t>
      </w:r>
      <w:r w:rsidRPr="0098536C">
        <w:rPr>
          <w:rFonts w:ascii="Times New Roman" w:hAnsi="Times New Roman" w:cs="Times New Roman"/>
          <w:sz w:val="24"/>
          <w:szCs w:val="28"/>
        </w:rPr>
        <w:t>..........................................................................</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98536C" w:rsidRPr="0098536C">
        <w:rPr>
          <w:rFonts w:ascii="Times New Roman" w:hAnsi="Times New Roman" w:cs="Times New Roman"/>
          <w:sz w:val="24"/>
          <w:szCs w:val="28"/>
        </w:rPr>
        <w:t>.</w:t>
      </w:r>
      <w:r w:rsidR="003D333E">
        <w:rPr>
          <w:rFonts w:ascii="Times New Roman" w:hAnsi="Times New Roman" w:cs="Times New Roman"/>
          <w:sz w:val="24"/>
          <w:szCs w:val="28"/>
        </w:rPr>
        <w:t>6</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1.1. Задачи деятельности спортивной школы, осуществляющей спортивную подготовку по виду спорта «футбол»...................................................................</w:t>
      </w:r>
      <w:r w:rsidR="0098536C">
        <w:rPr>
          <w:rFonts w:ascii="Times New Roman" w:hAnsi="Times New Roman" w:cs="Times New Roman"/>
          <w:sz w:val="24"/>
          <w:szCs w:val="28"/>
        </w:rPr>
        <w:t>...............................................</w:t>
      </w:r>
      <w:r w:rsidR="003D333E">
        <w:rPr>
          <w:rFonts w:ascii="Times New Roman" w:hAnsi="Times New Roman" w:cs="Times New Roman"/>
          <w:sz w:val="24"/>
          <w:szCs w:val="28"/>
        </w:rPr>
        <w:t>6</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1.2. Структура тренировочного процесса...........................................................</w:t>
      </w:r>
      <w:r w:rsidR="0098536C">
        <w:rPr>
          <w:rFonts w:ascii="Times New Roman" w:hAnsi="Times New Roman" w:cs="Times New Roman"/>
          <w:sz w:val="24"/>
          <w:szCs w:val="28"/>
        </w:rPr>
        <w:t>......................</w:t>
      </w:r>
      <w:r w:rsidR="003D333E">
        <w:rPr>
          <w:rFonts w:ascii="Times New Roman" w:hAnsi="Times New Roman" w:cs="Times New Roman"/>
          <w:sz w:val="24"/>
          <w:szCs w:val="28"/>
        </w:rPr>
        <w:t>.6</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1.3. Основные требования по видам подготовки, в том числе общей физической, специальной физической, теоретической, технической, тактической, психологической…………………………………………………</w:t>
      </w:r>
      <w:r w:rsidR="0098536C">
        <w:rPr>
          <w:rFonts w:ascii="Times New Roman" w:hAnsi="Times New Roman" w:cs="Times New Roman"/>
          <w:sz w:val="24"/>
          <w:szCs w:val="28"/>
        </w:rPr>
        <w:t>…………………………….</w:t>
      </w:r>
      <w:r w:rsidR="003D333E">
        <w:rPr>
          <w:rFonts w:ascii="Times New Roman" w:hAnsi="Times New Roman" w:cs="Times New Roman"/>
          <w:sz w:val="24"/>
          <w:szCs w:val="28"/>
        </w:rPr>
        <w:t xml:space="preserve"> 7</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1.4. Критерии зачисления на этапы спортивной подготовки и перевода лиц, проходящих спортивную подготовку, на последующие годы и этапы спортивной подготовки......................................................................................</w:t>
      </w:r>
      <w:r w:rsidR="0098536C">
        <w:rPr>
          <w:rFonts w:ascii="Times New Roman" w:hAnsi="Times New Roman" w:cs="Times New Roman"/>
          <w:sz w:val="24"/>
          <w:szCs w:val="28"/>
        </w:rPr>
        <w:t>............................................</w:t>
      </w:r>
      <w:r w:rsidR="003D333E">
        <w:rPr>
          <w:rFonts w:ascii="Times New Roman" w:hAnsi="Times New Roman" w:cs="Times New Roman"/>
          <w:sz w:val="24"/>
          <w:szCs w:val="28"/>
        </w:rPr>
        <w:t>. 12</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1.5. Перечень тренировочных мероприятий......................................................</w:t>
      </w:r>
      <w:r w:rsidR="0098536C">
        <w:rPr>
          <w:rFonts w:ascii="Times New Roman" w:hAnsi="Times New Roman" w:cs="Times New Roman"/>
          <w:sz w:val="24"/>
          <w:szCs w:val="28"/>
        </w:rPr>
        <w:t>......................</w:t>
      </w:r>
      <w:r w:rsidR="003D333E">
        <w:rPr>
          <w:rFonts w:ascii="Times New Roman" w:hAnsi="Times New Roman" w:cs="Times New Roman"/>
          <w:sz w:val="24"/>
          <w:szCs w:val="28"/>
        </w:rPr>
        <w:t>.14</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1.6 Требования к научно-методическому обеспечению...................................</w:t>
      </w:r>
      <w:r w:rsidR="0098536C">
        <w:rPr>
          <w:rFonts w:ascii="Times New Roman" w:hAnsi="Times New Roman" w:cs="Times New Roman"/>
          <w:sz w:val="24"/>
          <w:szCs w:val="28"/>
        </w:rPr>
        <w:t>......................</w:t>
      </w:r>
      <w:r w:rsidR="003D333E">
        <w:rPr>
          <w:rFonts w:ascii="Times New Roman" w:hAnsi="Times New Roman" w:cs="Times New Roman"/>
          <w:sz w:val="24"/>
          <w:szCs w:val="28"/>
        </w:rPr>
        <w:t>.</w:t>
      </w:r>
      <w:r w:rsidRPr="0098536C">
        <w:rPr>
          <w:rFonts w:ascii="Times New Roman" w:hAnsi="Times New Roman" w:cs="Times New Roman"/>
          <w:sz w:val="24"/>
          <w:szCs w:val="28"/>
        </w:rPr>
        <w:t>1</w:t>
      </w:r>
      <w:r w:rsidR="003D333E">
        <w:rPr>
          <w:rFonts w:ascii="Times New Roman" w:hAnsi="Times New Roman" w:cs="Times New Roman"/>
          <w:sz w:val="24"/>
          <w:szCs w:val="28"/>
        </w:rPr>
        <w:t>5</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1.7 Требования к мероприятиям, направленным на предотвращение допинга в спорте и борьбу с ним.........................................................................................</w:t>
      </w:r>
      <w:r w:rsidR="0098536C">
        <w:rPr>
          <w:rFonts w:ascii="Times New Roman" w:hAnsi="Times New Roman" w:cs="Times New Roman"/>
          <w:sz w:val="24"/>
          <w:szCs w:val="28"/>
        </w:rPr>
        <w:t>......................................</w:t>
      </w:r>
      <w:r w:rsidR="003D333E">
        <w:rPr>
          <w:rFonts w:ascii="Times New Roman" w:hAnsi="Times New Roman" w:cs="Times New Roman"/>
          <w:sz w:val="24"/>
          <w:szCs w:val="28"/>
        </w:rPr>
        <w:t>..16</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1.8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«футбол»..............................................</w:t>
      </w:r>
      <w:r w:rsidR="00EC6B70" w:rsidRPr="0098536C">
        <w:rPr>
          <w:rFonts w:ascii="Times New Roman" w:hAnsi="Times New Roman" w:cs="Times New Roman"/>
          <w:sz w:val="24"/>
          <w:szCs w:val="28"/>
        </w:rPr>
        <w:t>...................................................</w:t>
      </w:r>
      <w:r w:rsidR="0098536C">
        <w:rPr>
          <w:rFonts w:ascii="Times New Roman" w:hAnsi="Times New Roman" w:cs="Times New Roman"/>
          <w:sz w:val="24"/>
          <w:szCs w:val="28"/>
        </w:rPr>
        <w:t>....................................</w:t>
      </w:r>
      <w:r w:rsidR="00EC6B70" w:rsidRPr="0098536C">
        <w:rPr>
          <w:rFonts w:ascii="Times New Roman" w:hAnsi="Times New Roman" w:cs="Times New Roman"/>
          <w:sz w:val="24"/>
          <w:szCs w:val="28"/>
        </w:rPr>
        <w:t>..</w:t>
      </w:r>
      <w:r w:rsidR="003D333E">
        <w:rPr>
          <w:rFonts w:ascii="Times New Roman" w:hAnsi="Times New Roman" w:cs="Times New Roman"/>
          <w:sz w:val="24"/>
          <w:szCs w:val="28"/>
        </w:rPr>
        <w:t>17</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1.9 Требования к объему тренировочного процесса..........</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98536C" w:rsidRPr="0098536C">
        <w:rPr>
          <w:rFonts w:ascii="Times New Roman" w:hAnsi="Times New Roman" w:cs="Times New Roman"/>
          <w:sz w:val="24"/>
          <w:szCs w:val="28"/>
        </w:rPr>
        <w:t>.</w:t>
      </w:r>
      <w:r w:rsidR="003D333E">
        <w:rPr>
          <w:rFonts w:ascii="Times New Roman" w:hAnsi="Times New Roman" w:cs="Times New Roman"/>
          <w:sz w:val="24"/>
          <w:szCs w:val="28"/>
        </w:rPr>
        <w:t>17</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1.10 Соотношение видов подготовки в структуре тренировочного процесса на этапах спортивной подготовки по виду спорта «футбол»...................</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98536C" w:rsidRPr="0098536C">
        <w:rPr>
          <w:rFonts w:ascii="Times New Roman" w:hAnsi="Times New Roman" w:cs="Times New Roman"/>
          <w:sz w:val="24"/>
          <w:szCs w:val="28"/>
        </w:rPr>
        <w:t>..</w:t>
      </w:r>
      <w:r w:rsidR="003D333E">
        <w:rPr>
          <w:rFonts w:ascii="Times New Roman" w:hAnsi="Times New Roman" w:cs="Times New Roman"/>
          <w:sz w:val="24"/>
          <w:szCs w:val="28"/>
        </w:rPr>
        <w:t>18</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1.11 Требования к объему соревновательной деятельности на этапах спортивной подготовки по виду спорта «футбол»...................................................................</w:t>
      </w:r>
      <w:r w:rsidR="003D333E">
        <w:rPr>
          <w:rFonts w:ascii="Times New Roman" w:hAnsi="Times New Roman" w:cs="Times New Roman"/>
          <w:sz w:val="24"/>
          <w:szCs w:val="28"/>
        </w:rPr>
        <w:t>....................19</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1.12 Структура годичного цикла (название и продолжительность периодов, этапов, мезоциклов)............................................................................................</w:t>
      </w:r>
      <w:r w:rsidR="0098536C">
        <w:rPr>
          <w:rFonts w:ascii="Times New Roman" w:hAnsi="Times New Roman" w:cs="Times New Roman"/>
          <w:sz w:val="24"/>
          <w:szCs w:val="28"/>
        </w:rPr>
        <w:t>...................................</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98536C" w:rsidRPr="0098536C">
        <w:rPr>
          <w:rFonts w:ascii="Times New Roman" w:hAnsi="Times New Roman" w:cs="Times New Roman"/>
          <w:sz w:val="24"/>
          <w:szCs w:val="28"/>
        </w:rPr>
        <w:t>.</w:t>
      </w:r>
      <w:r w:rsidR="003D333E">
        <w:rPr>
          <w:rFonts w:ascii="Times New Roman" w:hAnsi="Times New Roman" w:cs="Times New Roman"/>
          <w:sz w:val="24"/>
          <w:szCs w:val="28"/>
        </w:rPr>
        <w:t>21</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1.13 Режим тренировочной работы................................................</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3D333E">
        <w:rPr>
          <w:rFonts w:ascii="Times New Roman" w:hAnsi="Times New Roman" w:cs="Times New Roman"/>
          <w:sz w:val="24"/>
          <w:szCs w:val="28"/>
        </w:rPr>
        <w:t>24</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1.14 Предельные тренировочные нагрузки................................</w:t>
      </w:r>
      <w:r w:rsidR="0098536C" w:rsidRPr="0098536C">
        <w:rPr>
          <w:rFonts w:ascii="Times New Roman" w:hAnsi="Times New Roman" w:cs="Times New Roman"/>
          <w:sz w:val="24"/>
          <w:szCs w:val="28"/>
        </w:rPr>
        <w:t>.........................</w:t>
      </w:r>
      <w:r w:rsidR="003D333E">
        <w:rPr>
          <w:rFonts w:ascii="Times New Roman" w:hAnsi="Times New Roman" w:cs="Times New Roman"/>
          <w:sz w:val="24"/>
          <w:szCs w:val="28"/>
        </w:rPr>
        <w:t>......................25</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1.15 Предельный объем соревновательной деятельности.....</w:t>
      </w:r>
      <w:r w:rsidR="0098536C" w:rsidRPr="0098536C">
        <w:rPr>
          <w:rFonts w:ascii="Times New Roman" w:hAnsi="Times New Roman" w:cs="Times New Roman"/>
          <w:sz w:val="24"/>
          <w:szCs w:val="28"/>
        </w:rPr>
        <w:t>............................</w:t>
      </w:r>
      <w:r w:rsidR="003D333E">
        <w:rPr>
          <w:rFonts w:ascii="Times New Roman" w:hAnsi="Times New Roman" w:cs="Times New Roman"/>
          <w:sz w:val="24"/>
          <w:szCs w:val="28"/>
        </w:rPr>
        <w:t>......................27</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1.16 Объем индивидуальной спортивной подготовки............</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3D333E">
        <w:rPr>
          <w:rFonts w:ascii="Times New Roman" w:hAnsi="Times New Roman" w:cs="Times New Roman"/>
          <w:sz w:val="24"/>
          <w:szCs w:val="28"/>
        </w:rPr>
        <w:t>28</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 xml:space="preserve">2. </w:t>
      </w:r>
      <w:r w:rsidRPr="0098536C">
        <w:rPr>
          <w:rFonts w:ascii="Times New Roman" w:hAnsi="Times New Roman" w:cs="Times New Roman"/>
          <w:b/>
          <w:sz w:val="24"/>
          <w:szCs w:val="28"/>
        </w:rPr>
        <w:t>МЕТОДИЧЕСКАЯ ЧАСТЬ</w:t>
      </w:r>
      <w:r w:rsidRPr="0098536C">
        <w:rPr>
          <w:rFonts w:ascii="Times New Roman" w:hAnsi="Times New Roman" w:cs="Times New Roman"/>
          <w:sz w:val="24"/>
          <w:szCs w:val="28"/>
        </w:rPr>
        <w:t>................................................</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3D333E">
        <w:rPr>
          <w:rFonts w:ascii="Times New Roman" w:hAnsi="Times New Roman" w:cs="Times New Roman"/>
          <w:sz w:val="24"/>
          <w:szCs w:val="28"/>
        </w:rPr>
        <w:t>28</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2.1 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r w:rsidR="0098536C" w:rsidRPr="0098536C">
        <w:rPr>
          <w:rFonts w:ascii="Times New Roman" w:hAnsi="Times New Roman" w:cs="Times New Roman"/>
          <w:sz w:val="24"/>
          <w:szCs w:val="28"/>
        </w:rPr>
        <w:t>............</w:t>
      </w:r>
      <w:r w:rsidR="003D333E">
        <w:rPr>
          <w:rFonts w:ascii="Times New Roman" w:hAnsi="Times New Roman" w:cs="Times New Roman"/>
          <w:sz w:val="24"/>
          <w:szCs w:val="28"/>
        </w:rPr>
        <w:t>28</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2.2 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r w:rsidR="0098536C" w:rsidRPr="0098536C">
        <w:rPr>
          <w:rFonts w:ascii="Times New Roman" w:hAnsi="Times New Roman" w:cs="Times New Roman"/>
          <w:sz w:val="24"/>
          <w:szCs w:val="28"/>
        </w:rPr>
        <w:t>………………………………………………………..</w:t>
      </w:r>
      <w:r w:rsidRPr="0098536C">
        <w:rPr>
          <w:rFonts w:ascii="Times New Roman" w:hAnsi="Times New Roman" w:cs="Times New Roman"/>
          <w:sz w:val="24"/>
          <w:szCs w:val="28"/>
        </w:rPr>
        <w:t>.</w:t>
      </w:r>
      <w:r w:rsidR="0098536C">
        <w:rPr>
          <w:rFonts w:ascii="Times New Roman" w:hAnsi="Times New Roman" w:cs="Times New Roman"/>
          <w:sz w:val="24"/>
          <w:szCs w:val="28"/>
        </w:rPr>
        <w:t>..................................................</w:t>
      </w:r>
      <w:r w:rsidR="003D333E">
        <w:rPr>
          <w:rFonts w:ascii="Times New Roman" w:hAnsi="Times New Roman" w:cs="Times New Roman"/>
          <w:sz w:val="24"/>
          <w:szCs w:val="28"/>
        </w:rPr>
        <w:t xml:space="preserve"> 32</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2.3 Рекомендуемые объемы тренировочных и соревновательных на</w:t>
      </w:r>
      <w:r w:rsidR="0098536C" w:rsidRPr="0098536C">
        <w:rPr>
          <w:rFonts w:ascii="Times New Roman" w:hAnsi="Times New Roman" w:cs="Times New Roman"/>
          <w:sz w:val="24"/>
          <w:szCs w:val="28"/>
        </w:rPr>
        <w:t>грузок</w:t>
      </w:r>
      <w:r w:rsidR="0098536C">
        <w:rPr>
          <w:rFonts w:ascii="Times New Roman" w:hAnsi="Times New Roman" w:cs="Times New Roman"/>
          <w:sz w:val="24"/>
          <w:szCs w:val="28"/>
        </w:rPr>
        <w:t>………………</w:t>
      </w:r>
      <w:r w:rsidR="003D333E">
        <w:rPr>
          <w:rFonts w:ascii="Times New Roman" w:hAnsi="Times New Roman" w:cs="Times New Roman"/>
          <w:sz w:val="24"/>
          <w:szCs w:val="28"/>
        </w:rPr>
        <w:t>.35</w:t>
      </w:r>
    </w:p>
    <w:p w:rsidR="0026650D"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2.4 Рекомендации по проведению тренировочных занятий...........................</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3D333E">
        <w:rPr>
          <w:rFonts w:ascii="Times New Roman" w:hAnsi="Times New Roman" w:cs="Times New Roman"/>
          <w:sz w:val="24"/>
          <w:szCs w:val="28"/>
        </w:rPr>
        <w:t>.35</w:t>
      </w:r>
    </w:p>
    <w:p w:rsidR="004F7607" w:rsidRPr="0098536C" w:rsidRDefault="0026650D"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2.5 Рекомендации по планированию спортивных результатов.................</w:t>
      </w:r>
      <w:r w:rsidR="0098536C" w:rsidRPr="0098536C">
        <w:rPr>
          <w:rFonts w:ascii="Times New Roman" w:hAnsi="Times New Roman" w:cs="Times New Roman"/>
          <w:sz w:val="24"/>
          <w:szCs w:val="28"/>
        </w:rPr>
        <w:t>......</w:t>
      </w:r>
      <w:r w:rsidR="0098536C">
        <w:rPr>
          <w:rFonts w:ascii="Times New Roman" w:hAnsi="Times New Roman" w:cs="Times New Roman"/>
          <w:sz w:val="24"/>
          <w:szCs w:val="28"/>
        </w:rPr>
        <w:t>........................</w:t>
      </w:r>
      <w:r w:rsidR="003D333E">
        <w:rPr>
          <w:rFonts w:ascii="Times New Roman" w:hAnsi="Times New Roman" w:cs="Times New Roman"/>
          <w:sz w:val="24"/>
          <w:szCs w:val="28"/>
        </w:rPr>
        <w:t>41</w:t>
      </w:r>
    </w:p>
    <w:p w:rsidR="0098536C" w:rsidRPr="0098536C" w:rsidRDefault="0098536C"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2.6. 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r>
        <w:rPr>
          <w:rFonts w:ascii="Times New Roman" w:hAnsi="Times New Roman" w:cs="Times New Roman"/>
          <w:sz w:val="24"/>
          <w:szCs w:val="28"/>
        </w:rPr>
        <w:t>…………………………………..</w:t>
      </w:r>
      <w:r w:rsidR="003D333E">
        <w:rPr>
          <w:rFonts w:ascii="Times New Roman" w:hAnsi="Times New Roman" w:cs="Times New Roman"/>
          <w:sz w:val="24"/>
          <w:szCs w:val="28"/>
        </w:rPr>
        <w:t>. 42</w:t>
      </w:r>
    </w:p>
    <w:p w:rsidR="0098536C" w:rsidRPr="0098536C" w:rsidRDefault="0098536C"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2.7 Программный материал по проведению антидопинговых мероприятий........</w:t>
      </w:r>
      <w:r w:rsidR="003D333E">
        <w:rPr>
          <w:rFonts w:ascii="Times New Roman" w:hAnsi="Times New Roman" w:cs="Times New Roman"/>
          <w:sz w:val="24"/>
          <w:szCs w:val="28"/>
        </w:rPr>
        <w:t>................53</w:t>
      </w:r>
    </w:p>
    <w:p w:rsidR="0098536C" w:rsidRPr="0098536C" w:rsidRDefault="0098536C"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2.8 Планы восстановительных мероприятий....................................................</w:t>
      </w:r>
      <w:r>
        <w:rPr>
          <w:rFonts w:ascii="Times New Roman" w:hAnsi="Times New Roman" w:cs="Times New Roman"/>
          <w:sz w:val="24"/>
          <w:szCs w:val="28"/>
        </w:rPr>
        <w:t>......................</w:t>
      </w:r>
      <w:r w:rsidR="003D333E">
        <w:rPr>
          <w:rFonts w:ascii="Times New Roman" w:hAnsi="Times New Roman" w:cs="Times New Roman"/>
          <w:sz w:val="24"/>
          <w:szCs w:val="28"/>
        </w:rPr>
        <w:t>..54</w:t>
      </w:r>
    </w:p>
    <w:p w:rsidR="0098536C" w:rsidRDefault="0098536C"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2.9 Планы инструкторской и судейской практики............................................</w:t>
      </w:r>
      <w:r>
        <w:rPr>
          <w:rFonts w:ascii="Times New Roman" w:hAnsi="Times New Roman" w:cs="Times New Roman"/>
          <w:sz w:val="24"/>
          <w:szCs w:val="28"/>
        </w:rPr>
        <w:t>.......................</w:t>
      </w:r>
      <w:r w:rsidR="003D333E">
        <w:rPr>
          <w:rFonts w:ascii="Times New Roman" w:hAnsi="Times New Roman" w:cs="Times New Roman"/>
          <w:sz w:val="24"/>
          <w:szCs w:val="28"/>
        </w:rPr>
        <w:t>56</w:t>
      </w:r>
    </w:p>
    <w:p w:rsidR="003D333E" w:rsidRDefault="003D333E" w:rsidP="0098536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2.10 Воспитательная работа……………………………………………………………………58</w:t>
      </w:r>
    </w:p>
    <w:p w:rsidR="0098536C" w:rsidRPr="0098536C" w:rsidRDefault="0098536C"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 xml:space="preserve">3. </w:t>
      </w:r>
      <w:r w:rsidRPr="0098536C">
        <w:rPr>
          <w:rFonts w:ascii="Times New Roman" w:hAnsi="Times New Roman" w:cs="Times New Roman"/>
          <w:b/>
          <w:sz w:val="24"/>
          <w:szCs w:val="28"/>
        </w:rPr>
        <w:t>СИСТЕМА КОНТРОЛЯ И ЗАЧЕТНЫЕ ТРЕБОВАНИЯ</w:t>
      </w:r>
      <w:r w:rsidRPr="0098536C">
        <w:rPr>
          <w:rFonts w:ascii="Times New Roman" w:hAnsi="Times New Roman" w:cs="Times New Roman"/>
          <w:sz w:val="24"/>
          <w:szCs w:val="28"/>
        </w:rPr>
        <w:t>......................</w:t>
      </w:r>
      <w:r>
        <w:rPr>
          <w:rFonts w:ascii="Times New Roman" w:hAnsi="Times New Roman" w:cs="Times New Roman"/>
          <w:sz w:val="24"/>
          <w:szCs w:val="28"/>
        </w:rPr>
        <w:t>.......................</w:t>
      </w:r>
      <w:r w:rsidR="00090730">
        <w:rPr>
          <w:rFonts w:ascii="Times New Roman" w:hAnsi="Times New Roman" w:cs="Times New Roman"/>
          <w:sz w:val="24"/>
          <w:szCs w:val="28"/>
        </w:rPr>
        <w:t>62</w:t>
      </w:r>
    </w:p>
    <w:p w:rsidR="0098536C" w:rsidRPr="0098536C" w:rsidRDefault="0098536C"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3.1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w:t>
      </w:r>
      <w:r w:rsidR="00090730">
        <w:rPr>
          <w:rFonts w:ascii="Times New Roman" w:hAnsi="Times New Roman" w:cs="Times New Roman"/>
          <w:sz w:val="24"/>
          <w:szCs w:val="28"/>
        </w:rPr>
        <w:t>..............................62</w:t>
      </w:r>
    </w:p>
    <w:p w:rsidR="0098536C" w:rsidRPr="0098536C" w:rsidRDefault="0098536C"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lastRenderedPageBreak/>
        <w:t>3.2 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методика проведения контроля............................................................................</w:t>
      </w:r>
      <w:r>
        <w:rPr>
          <w:rFonts w:ascii="Times New Roman" w:hAnsi="Times New Roman" w:cs="Times New Roman"/>
          <w:sz w:val="24"/>
          <w:szCs w:val="28"/>
        </w:rPr>
        <w:t>............................................................</w:t>
      </w:r>
      <w:r w:rsidR="00090730">
        <w:rPr>
          <w:rFonts w:ascii="Times New Roman" w:hAnsi="Times New Roman" w:cs="Times New Roman"/>
          <w:sz w:val="24"/>
          <w:szCs w:val="28"/>
        </w:rPr>
        <w:t>6</w:t>
      </w:r>
      <w:r w:rsidRPr="0098536C">
        <w:rPr>
          <w:rFonts w:ascii="Times New Roman" w:hAnsi="Times New Roman" w:cs="Times New Roman"/>
          <w:sz w:val="24"/>
          <w:szCs w:val="28"/>
        </w:rPr>
        <w:t>3</w:t>
      </w:r>
    </w:p>
    <w:p w:rsidR="0098536C" w:rsidRPr="0098536C" w:rsidRDefault="0098536C"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3.3 Комплексы контрольных упражнений для оценки общей физической, специальной физической, технической, тактической подготовки лиц, проходящих спортивную подготовку, методические указания по организации тестирования, методам и ор</w:t>
      </w:r>
      <w:r w:rsidR="00090730">
        <w:rPr>
          <w:rFonts w:ascii="Times New Roman" w:hAnsi="Times New Roman" w:cs="Times New Roman"/>
          <w:sz w:val="24"/>
          <w:szCs w:val="28"/>
        </w:rPr>
        <w:t xml:space="preserve">ганизации медико-биологического обследования………………………………………………………..64 </w:t>
      </w:r>
    </w:p>
    <w:p w:rsidR="0098536C" w:rsidRPr="0098536C" w:rsidRDefault="0098536C" w:rsidP="0098536C">
      <w:pPr>
        <w:spacing w:after="0" w:line="240" w:lineRule="auto"/>
        <w:jc w:val="both"/>
        <w:rPr>
          <w:rFonts w:ascii="Times New Roman" w:hAnsi="Times New Roman" w:cs="Times New Roman"/>
          <w:sz w:val="24"/>
          <w:szCs w:val="28"/>
        </w:rPr>
      </w:pPr>
    </w:p>
    <w:p w:rsidR="0098536C" w:rsidRPr="0098536C" w:rsidRDefault="0098536C" w:rsidP="0098536C">
      <w:pPr>
        <w:spacing w:after="0" w:line="240" w:lineRule="auto"/>
        <w:jc w:val="both"/>
        <w:rPr>
          <w:rFonts w:ascii="Times New Roman" w:hAnsi="Times New Roman" w:cs="Times New Roman"/>
          <w:sz w:val="24"/>
          <w:szCs w:val="28"/>
        </w:rPr>
      </w:pPr>
      <w:r w:rsidRPr="0098536C">
        <w:rPr>
          <w:rFonts w:ascii="Times New Roman" w:hAnsi="Times New Roman" w:cs="Times New Roman"/>
          <w:sz w:val="24"/>
          <w:szCs w:val="28"/>
        </w:rPr>
        <w:t>Перечень информационного обеспечения......................................................</w:t>
      </w:r>
      <w:r>
        <w:rPr>
          <w:rFonts w:ascii="Times New Roman" w:hAnsi="Times New Roman" w:cs="Times New Roman"/>
          <w:sz w:val="24"/>
          <w:szCs w:val="28"/>
        </w:rPr>
        <w:t>.......................</w:t>
      </w:r>
      <w:r w:rsidR="00465DB8">
        <w:rPr>
          <w:rFonts w:ascii="Times New Roman" w:hAnsi="Times New Roman" w:cs="Times New Roman"/>
          <w:sz w:val="24"/>
          <w:szCs w:val="28"/>
        </w:rPr>
        <w:t>.. 69</w:t>
      </w:r>
    </w:p>
    <w:p w:rsidR="0098536C" w:rsidRDefault="0098536C" w:rsidP="0098536C">
      <w:pPr>
        <w:spacing w:after="0" w:line="240" w:lineRule="auto"/>
        <w:jc w:val="both"/>
        <w:rPr>
          <w:rFonts w:ascii="Times New Roman" w:hAnsi="Times New Roman" w:cs="Times New Roman"/>
          <w:sz w:val="28"/>
          <w:szCs w:val="28"/>
        </w:rPr>
      </w:pPr>
      <w:r w:rsidRPr="0098536C">
        <w:rPr>
          <w:rFonts w:ascii="Times New Roman" w:hAnsi="Times New Roman" w:cs="Times New Roman"/>
          <w:sz w:val="24"/>
          <w:szCs w:val="28"/>
        </w:rPr>
        <w:t>План физкультурных и спортивных мероприятий.......................................</w:t>
      </w:r>
      <w:r>
        <w:rPr>
          <w:rFonts w:ascii="Times New Roman" w:hAnsi="Times New Roman" w:cs="Times New Roman"/>
          <w:sz w:val="24"/>
          <w:szCs w:val="28"/>
        </w:rPr>
        <w:t>.......................</w:t>
      </w:r>
      <w:r w:rsidR="00090730">
        <w:rPr>
          <w:rFonts w:ascii="Times New Roman" w:hAnsi="Times New Roman" w:cs="Times New Roman"/>
          <w:sz w:val="24"/>
          <w:szCs w:val="28"/>
        </w:rPr>
        <w:t>.....7</w:t>
      </w:r>
      <w:r w:rsidR="00DD7F95">
        <w:rPr>
          <w:rFonts w:ascii="Times New Roman" w:hAnsi="Times New Roman" w:cs="Times New Roman"/>
          <w:sz w:val="24"/>
          <w:szCs w:val="28"/>
        </w:rPr>
        <w:t>0</w:t>
      </w: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98536C" w:rsidRDefault="0098536C" w:rsidP="0098536C">
      <w:pPr>
        <w:spacing w:after="0" w:line="240" w:lineRule="auto"/>
        <w:jc w:val="both"/>
        <w:rPr>
          <w:rFonts w:ascii="Times New Roman" w:hAnsi="Times New Roman" w:cs="Times New Roman"/>
          <w:sz w:val="28"/>
          <w:szCs w:val="28"/>
        </w:rPr>
      </w:pPr>
    </w:p>
    <w:p w:rsidR="00F77BE1" w:rsidRDefault="00F77BE1" w:rsidP="0098536C">
      <w:pPr>
        <w:spacing w:after="0" w:line="240" w:lineRule="auto"/>
        <w:jc w:val="center"/>
        <w:rPr>
          <w:rFonts w:ascii="Times New Roman" w:hAnsi="Times New Roman" w:cs="Times New Roman"/>
          <w:b/>
          <w:sz w:val="24"/>
          <w:szCs w:val="24"/>
        </w:rPr>
      </w:pPr>
    </w:p>
    <w:p w:rsidR="00F77BE1" w:rsidRDefault="00F77BE1" w:rsidP="0098536C">
      <w:pPr>
        <w:spacing w:after="0" w:line="240" w:lineRule="auto"/>
        <w:jc w:val="center"/>
        <w:rPr>
          <w:rFonts w:ascii="Times New Roman" w:hAnsi="Times New Roman" w:cs="Times New Roman"/>
          <w:b/>
          <w:sz w:val="24"/>
          <w:szCs w:val="24"/>
        </w:rPr>
      </w:pPr>
    </w:p>
    <w:p w:rsidR="00F77BE1" w:rsidRDefault="00F77BE1"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090730" w:rsidRDefault="00090730" w:rsidP="0098536C">
      <w:pPr>
        <w:spacing w:after="0" w:line="240" w:lineRule="auto"/>
        <w:jc w:val="center"/>
        <w:rPr>
          <w:rFonts w:ascii="Times New Roman" w:hAnsi="Times New Roman" w:cs="Times New Roman"/>
          <w:b/>
          <w:sz w:val="24"/>
          <w:szCs w:val="24"/>
        </w:rPr>
      </w:pPr>
    </w:p>
    <w:p w:rsidR="0098536C" w:rsidRPr="00AC6615" w:rsidRDefault="0098536C" w:rsidP="0098536C">
      <w:pPr>
        <w:spacing w:after="0" w:line="240" w:lineRule="auto"/>
        <w:jc w:val="center"/>
        <w:rPr>
          <w:rFonts w:ascii="Times New Roman" w:hAnsi="Times New Roman" w:cs="Times New Roman"/>
          <w:b/>
          <w:sz w:val="24"/>
          <w:szCs w:val="24"/>
        </w:rPr>
      </w:pPr>
      <w:r w:rsidRPr="00AC6615">
        <w:rPr>
          <w:rFonts w:ascii="Times New Roman" w:hAnsi="Times New Roman" w:cs="Times New Roman"/>
          <w:b/>
          <w:sz w:val="24"/>
          <w:szCs w:val="24"/>
        </w:rPr>
        <w:lastRenderedPageBreak/>
        <w:t>Пояснительная записка.</w:t>
      </w:r>
    </w:p>
    <w:p w:rsidR="00AC6615" w:rsidRDefault="00AC6615" w:rsidP="0098536C">
      <w:pPr>
        <w:spacing w:after="0" w:line="240" w:lineRule="auto"/>
        <w:ind w:firstLine="284"/>
        <w:jc w:val="both"/>
        <w:rPr>
          <w:rFonts w:ascii="Times New Roman" w:hAnsi="Times New Roman" w:cs="Times New Roman"/>
          <w:sz w:val="24"/>
          <w:szCs w:val="24"/>
        </w:rPr>
      </w:pPr>
    </w:p>
    <w:p w:rsidR="0098536C" w:rsidRDefault="0098536C" w:rsidP="0098536C">
      <w:pPr>
        <w:spacing w:after="0" w:line="240" w:lineRule="auto"/>
        <w:ind w:firstLine="284"/>
        <w:jc w:val="both"/>
        <w:rPr>
          <w:rFonts w:ascii="Times New Roman" w:hAnsi="Times New Roman" w:cs="Times New Roman"/>
          <w:sz w:val="24"/>
          <w:szCs w:val="24"/>
        </w:rPr>
      </w:pPr>
      <w:r w:rsidRPr="0098536C">
        <w:rPr>
          <w:rFonts w:ascii="Times New Roman" w:hAnsi="Times New Roman" w:cs="Times New Roman"/>
          <w:sz w:val="24"/>
          <w:szCs w:val="24"/>
        </w:rPr>
        <w:t xml:space="preserve"> Программа спортивной подготовки по виду спорта «футбол» разработана в </w:t>
      </w:r>
      <w:r>
        <w:rPr>
          <w:rFonts w:ascii="Times New Roman" w:hAnsi="Times New Roman" w:cs="Times New Roman"/>
          <w:sz w:val="24"/>
          <w:szCs w:val="24"/>
        </w:rPr>
        <w:t xml:space="preserve">Муниципальном бюджетном учреждении </w:t>
      </w:r>
      <w:r w:rsidR="00306630">
        <w:rPr>
          <w:rFonts w:ascii="Times New Roman" w:hAnsi="Times New Roman" w:cs="Times New Roman"/>
          <w:sz w:val="24"/>
          <w:szCs w:val="24"/>
        </w:rPr>
        <w:t xml:space="preserve">дополнительного образования </w:t>
      </w:r>
      <w:r>
        <w:rPr>
          <w:rFonts w:ascii="Times New Roman" w:hAnsi="Times New Roman" w:cs="Times New Roman"/>
          <w:sz w:val="24"/>
          <w:szCs w:val="24"/>
        </w:rPr>
        <w:t>Спортивная школа пгт</w:t>
      </w:r>
      <w:r w:rsidR="0078347B">
        <w:rPr>
          <w:rFonts w:ascii="Times New Roman" w:hAnsi="Times New Roman" w:cs="Times New Roman"/>
          <w:sz w:val="24"/>
          <w:szCs w:val="24"/>
        </w:rPr>
        <w:t xml:space="preserve">. </w:t>
      </w:r>
      <w:r>
        <w:rPr>
          <w:rFonts w:ascii="Times New Roman" w:hAnsi="Times New Roman" w:cs="Times New Roman"/>
          <w:sz w:val="24"/>
          <w:szCs w:val="24"/>
        </w:rPr>
        <w:t>Кумены</w:t>
      </w:r>
      <w:r w:rsidRPr="0098536C">
        <w:rPr>
          <w:rFonts w:ascii="Times New Roman" w:hAnsi="Times New Roman" w:cs="Times New Roman"/>
          <w:sz w:val="24"/>
          <w:szCs w:val="24"/>
        </w:rPr>
        <w:t xml:space="preserve"> на основании нормативных правовых актов:</w:t>
      </w:r>
    </w:p>
    <w:p w:rsidR="0098536C" w:rsidRPr="00FC33F0" w:rsidRDefault="00137AC1" w:rsidP="009853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FC33F0">
        <w:rPr>
          <w:rFonts w:ascii="Times New Roman" w:hAnsi="Times New Roman" w:cs="Times New Roman"/>
          <w:sz w:val="24"/>
          <w:szCs w:val="24"/>
        </w:rPr>
        <w:t xml:space="preserve">Федерального закона № </w:t>
      </w:r>
      <w:r w:rsidR="0098536C" w:rsidRPr="00FC33F0">
        <w:rPr>
          <w:rFonts w:ascii="Times New Roman" w:hAnsi="Times New Roman" w:cs="Times New Roman"/>
          <w:sz w:val="24"/>
          <w:szCs w:val="24"/>
        </w:rPr>
        <w:t xml:space="preserve">29-ФЗ от 4 декабря 2007 года «О физической культуре и спорте в Российской Федерации»; </w:t>
      </w:r>
    </w:p>
    <w:p w:rsidR="0098536C" w:rsidRDefault="0098536C" w:rsidP="0098536C">
      <w:pPr>
        <w:spacing w:after="0" w:line="240" w:lineRule="auto"/>
        <w:ind w:firstLine="284"/>
        <w:jc w:val="both"/>
        <w:rPr>
          <w:rFonts w:ascii="Times New Roman" w:hAnsi="Times New Roman" w:cs="Times New Roman"/>
          <w:sz w:val="24"/>
          <w:szCs w:val="24"/>
        </w:rPr>
      </w:pPr>
      <w:r w:rsidRPr="0098536C">
        <w:rPr>
          <w:rFonts w:ascii="Times New Roman" w:hAnsi="Times New Roman" w:cs="Times New Roman"/>
          <w:sz w:val="24"/>
          <w:szCs w:val="24"/>
        </w:rPr>
        <w:t xml:space="preserve">- Концепции подготовки спортивного резерва в Российской Федерации до 2025 года, утвержденной распоряжением Правительства Российской Федерации от 17 октября 2018 года№ 2245-р; </w:t>
      </w:r>
    </w:p>
    <w:p w:rsidR="0098536C" w:rsidRDefault="0098536C" w:rsidP="0098536C">
      <w:pPr>
        <w:spacing w:after="0" w:line="240" w:lineRule="auto"/>
        <w:ind w:firstLine="284"/>
        <w:jc w:val="both"/>
        <w:rPr>
          <w:rFonts w:ascii="Times New Roman" w:hAnsi="Times New Roman" w:cs="Times New Roman"/>
          <w:sz w:val="24"/>
          <w:szCs w:val="24"/>
        </w:rPr>
      </w:pPr>
      <w:r w:rsidRPr="0098536C">
        <w:rPr>
          <w:rFonts w:ascii="Times New Roman" w:hAnsi="Times New Roman" w:cs="Times New Roman"/>
          <w:sz w:val="24"/>
          <w:szCs w:val="24"/>
        </w:rPr>
        <w:t>- «Федерального стандарта спортивной подготовки по виду спорта «футбол», утвержденного приказом Министерства спорта Р</w:t>
      </w:r>
      <w:r w:rsidR="00137AC1">
        <w:rPr>
          <w:rFonts w:ascii="Times New Roman" w:hAnsi="Times New Roman" w:cs="Times New Roman"/>
          <w:sz w:val="24"/>
          <w:szCs w:val="24"/>
        </w:rPr>
        <w:t>Ф от</w:t>
      </w:r>
      <w:r w:rsidR="00C048E9">
        <w:rPr>
          <w:rFonts w:ascii="Times New Roman" w:hAnsi="Times New Roman" w:cs="Times New Roman"/>
          <w:sz w:val="24"/>
          <w:szCs w:val="24"/>
        </w:rPr>
        <w:t xml:space="preserve"> </w:t>
      </w:r>
      <w:r w:rsidR="00306630">
        <w:rPr>
          <w:rFonts w:ascii="Times New Roman" w:hAnsi="Times New Roman" w:cs="Times New Roman"/>
          <w:sz w:val="24"/>
          <w:szCs w:val="24"/>
        </w:rPr>
        <w:t>16</w:t>
      </w:r>
      <w:r w:rsidR="00C048E9">
        <w:rPr>
          <w:rFonts w:ascii="Times New Roman" w:hAnsi="Times New Roman" w:cs="Times New Roman"/>
          <w:sz w:val="24"/>
          <w:szCs w:val="24"/>
        </w:rPr>
        <w:t xml:space="preserve"> </w:t>
      </w:r>
      <w:r w:rsidR="00306630">
        <w:rPr>
          <w:rFonts w:ascii="Times New Roman" w:hAnsi="Times New Roman" w:cs="Times New Roman"/>
          <w:sz w:val="24"/>
          <w:szCs w:val="24"/>
        </w:rPr>
        <w:t xml:space="preserve">ноября </w:t>
      </w:r>
      <w:r w:rsidR="00137AC1">
        <w:rPr>
          <w:rFonts w:ascii="Times New Roman" w:hAnsi="Times New Roman" w:cs="Times New Roman"/>
          <w:sz w:val="24"/>
          <w:szCs w:val="24"/>
        </w:rPr>
        <w:t>20</w:t>
      </w:r>
      <w:r w:rsidR="00306630">
        <w:rPr>
          <w:rFonts w:ascii="Times New Roman" w:hAnsi="Times New Roman" w:cs="Times New Roman"/>
          <w:sz w:val="24"/>
          <w:szCs w:val="24"/>
        </w:rPr>
        <w:t>22 года № 100</w:t>
      </w:r>
      <w:r w:rsidR="00137AC1">
        <w:rPr>
          <w:rFonts w:ascii="Times New Roman" w:hAnsi="Times New Roman" w:cs="Times New Roman"/>
          <w:sz w:val="24"/>
          <w:szCs w:val="24"/>
        </w:rPr>
        <w:t>0.</w:t>
      </w:r>
    </w:p>
    <w:p w:rsidR="0098536C" w:rsidRDefault="0098536C" w:rsidP="0098536C">
      <w:pPr>
        <w:spacing w:after="0" w:line="240" w:lineRule="auto"/>
        <w:ind w:firstLine="284"/>
        <w:jc w:val="both"/>
        <w:rPr>
          <w:rFonts w:ascii="Times New Roman" w:hAnsi="Times New Roman" w:cs="Times New Roman"/>
          <w:sz w:val="24"/>
          <w:szCs w:val="24"/>
        </w:rPr>
      </w:pPr>
      <w:r w:rsidRPr="0098536C">
        <w:rPr>
          <w:rFonts w:ascii="Times New Roman" w:hAnsi="Times New Roman" w:cs="Times New Roman"/>
          <w:sz w:val="24"/>
          <w:szCs w:val="24"/>
        </w:rPr>
        <w:t xml:space="preserve">В данной программе </w:t>
      </w:r>
      <w:r>
        <w:rPr>
          <w:rFonts w:ascii="Times New Roman" w:hAnsi="Times New Roman" w:cs="Times New Roman"/>
          <w:sz w:val="24"/>
          <w:szCs w:val="24"/>
        </w:rPr>
        <w:t>учтен</w:t>
      </w:r>
      <w:r w:rsidRPr="0098536C">
        <w:rPr>
          <w:rFonts w:ascii="Times New Roman" w:hAnsi="Times New Roman" w:cs="Times New Roman"/>
          <w:sz w:val="24"/>
          <w:szCs w:val="24"/>
        </w:rPr>
        <w:t xml:space="preserve"> опыт работы тренеров детского и юношеского футбола нашей страны, рекомендации зарубежных специалистов, методические разработки специалистов других спортивных игр, а также особенности осуществления спортивной подготовки по виду спорта футбол. Футбол (от англ. </w:t>
      </w:r>
      <w:proofErr w:type="spellStart"/>
      <w:r w:rsidRPr="0098536C">
        <w:rPr>
          <w:rFonts w:ascii="Times New Roman" w:hAnsi="Times New Roman" w:cs="Times New Roman"/>
          <w:sz w:val="24"/>
          <w:szCs w:val="24"/>
        </w:rPr>
        <w:t>football</w:t>
      </w:r>
      <w:proofErr w:type="spellEnd"/>
      <w:r w:rsidRPr="0098536C">
        <w:rPr>
          <w:rFonts w:ascii="Times New Roman" w:hAnsi="Times New Roman" w:cs="Times New Roman"/>
          <w:sz w:val="24"/>
          <w:szCs w:val="24"/>
        </w:rPr>
        <w:t xml:space="preserve">, от </w:t>
      </w:r>
      <w:proofErr w:type="spellStart"/>
      <w:r w:rsidRPr="0098536C">
        <w:rPr>
          <w:rFonts w:ascii="Times New Roman" w:hAnsi="Times New Roman" w:cs="Times New Roman"/>
          <w:sz w:val="24"/>
          <w:szCs w:val="24"/>
        </w:rPr>
        <w:t>foot</w:t>
      </w:r>
      <w:proofErr w:type="spellEnd"/>
      <w:r w:rsidRPr="0098536C">
        <w:rPr>
          <w:rFonts w:ascii="Times New Roman" w:hAnsi="Times New Roman" w:cs="Times New Roman"/>
          <w:sz w:val="24"/>
          <w:szCs w:val="24"/>
        </w:rPr>
        <w:t xml:space="preserve"> - нога, </w:t>
      </w:r>
      <w:proofErr w:type="spellStart"/>
      <w:r w:rsidRPr="0098536C">
        <w:rPr>
          <w:rFonts w:ascii="Times New Roman" w:hAnsi="Times New Roman" w:cs="Times New Roman"/>
          <w:sz w:val="24"/>
          <w:szCs w:val="24"/>
        </w:rPr>
        <w:t>ball</w:t>
      </w:r>
      <w:proofErr w:type="spellEnd"/>
      <w:r w:rsidRPr="0098536C">
        <w:rPr>
          <w:rFonts w:ascii="Times New Roman" w:hAnsi="Times New Roman" w:cs="Times New Roman"/>
          <w:sz w:val="24"/>
          <w:szCs w:val="24"/>
        </w:rPr>
        <w:t xml:space="preserve"> - мяч) -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 В футбол играют на поле с травяным или синтетическим покрытием, стандартные размеры поля </w:t>
      </w:r>
      <w:r w:rsidRPr="00FC33F0">
        <w:rPr>
          <w:rFonts w:ascii="Times New Roman" w:hAnsi="Times New Roman" w:cs="Times New Roman"/>
          <w:sz w:val="24"/>
          <w:szCs w:val="24"/>
        </w:rPr>
        <w:t xml:space="preserve">90-120x45-90 м. </w:t>
      </w:r>
      <w:r w:rsidR="00FC33F0">
        <w:rPr>
          <w:rFonts w:ascii="Times New Roman" w:hAnsi="Times New Roman" w:cs="Times New Roman"/>
          <w:sz w:val="24"/>
          <w:szCs w:val="24"/>
        </w:rPr>
        <w:t xml:space="preserve">(игра в «малый футбол» проводится на спортивных площадках, имеющих размеры в длину 18 м. и более, а в ширину не менее 9 м.). </w:t>
      </w:r>
      <w:r w:rsidRPr="00FC33F0">
        <w:rPr>
          <w:rFonts w:ascii="Times New Roman" w:hAnsi="Times New Roman" w:cs="Times New Roman"/>
          <w:sz w:val="24"/>
          <w:szCs w:val="24"/>
        </w:rPr>
        <w:t>В игре участвуют</w:t>
      </w:r>
      <w:r w:rsidR="00FC33F0">
        <w:rPr>
          <w:rFonts w:ascii="Times New Roman" w:hAnsi="Times New Roman" w:cs="Times New Roman"/>
          <w:sz w:val="24"/>
          <w:szCs w:val="24"/>
        </w:rPr>
        <w:t xml:space="preserve"> две команды от 7 до 11 человек</w:t>
      </w:r>
      <w:r w:rsidR="00C048E9">
        <w:rPr>
          <w:rFonts w:ascii="Times New Roman" w:hAnsi="Times New Roman" w:cs="Times New Roman"/>
          <w:sz w:val="24"/>
          <w:szCs w:val="24"/>
        </w:rPr>
        <w:t xml:space="preserve"> </w:t>
      </w:r>
      <w:r w:rsidR="00FC33F0">
        <w:rPr>
          <w:rFonts w:ascii="Times New Roman" w:hAnsi="Times New Roman" w:cs="Times New Roman"/>
          <w:sz w:val="24"/>
          <w:szCs w:val="24"/>
        </w:rPr>
        <w:t xml:space="preserve">(в «малый футбол» команда состоит от трех-пяти игроков каждая). </w:t>
      </w:r>
      <w:r w:rsidRPr="0098536C">
        <w:rPr>
          <w:rFonts w:ascii="Times New Roman" w:hAnsi="Times New Roman" w:cs="Times New Roman"/>
          <w:sz w:val="24"/>
          <w:szCs w:val="24"/>
        </w:rPr>
        <w:t>Один человек в команде (вратарь) может играть руками в штрафной площади у своих ворот, его основной задачей является защита ворот. Остальные игроки тоже имеют свои задачи и позиции на нем. Защитники располагаются в основном на своей половине поля, их задача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ситуации. Нападающие располагаются преимущественно на половине поля соперника, их основная задача - забивать голы. 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уважения к напарникам и соперникам, дисциплинированность. Каждый футболист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Занимая ведущее место в общей системе физического воспитания, футбол в настоящее время является одним из самых доступных, популярных и массовых средств физического развития и укрепления здоровья широких слоев населения. Деятельность спортивной школы по футболу направлена на поиск и отбор способных детей и подростков и подготовку футболистов высокой квалификации, которые будут выступать за</w:t>
      </w:r>
      <w:r>
        <w:rPr>
          <w:rFonts w:ascii="Times New Roman" w:hAnsi="Times New Roman" w:cs="Times New Roman"/>
          <w:sz w:val="24"/>
          <w:szCs w:val="24"/>
        </w:rPr>
        <w:t xml:space="preserve"> сборную команду Кировской области.</w:t>
      </w:r>
    </w:p>
    <w:p w:rsidR="00137AC1" w:rsidRDefault="003730F7" w:rsidP="00137AC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Учебно-т</w:t>
      </w:r>
      <w:r w:rsidR="00137AC1" w:rsidRPr="00137AC1">
        <w:rPr>
          <w:rFonts w:ascii="Times New Roman" w:hAnsi="Times New Roman" w:cs="Times New Roman"/>
          <w:sz w:val="24"/>
          <w:szCs w:val="24"/>
        </w:rPr>
        <w:t>ренировочный процесс в спортивной школе по футболу ведется в соответствии с годовым тренировочным планом, рассчитанным на 52 недели. Основными формами осуществления спортивной подготовки являются:</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 групповые и индивидуальные тренировочные и теоретические занятия;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 работа по индивидуальным планам;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 </w:t>
      </w:r>
      <w:r w:rsidR="003730F7">
        <w:rPr>
          <w:rFonts w:ascii="Times New Roman" w:hAnsi="Times New Roman" w:cs="Times New Roman"/>
          <w:sz w:val="24"/>
          <w:szCs w:val="24"/>
        </w:rPr>
        <w:t>учебно-</w:t>
      </w:r>
      <w:r w:rsidRPr="00137AC1">
        <w:rPr>
          <w:rFonts w:ascii="Times New Roman" w:hAnsi="Times New Roman" w:cs="Times New Roman"/>
          <w:sz w:val="24"/>
          <w:szCs w:val="24"/>
        </w:rPr>
        <w:t xml:space="preserve">тренировочные мероприятия;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 участие в спортивных соревнованиях;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 инструкторская и судейская практика;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 медико-восстановительные мероприятия;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-тестирование и контроль. </w:t>
      </w:r>
    </w:p>
    <w:p w:rsidR="00137AC1" w:rsidRDefault="00137AC1" w:rsidP="00137AC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00620123">
        <w:rPr>
          <w:rFonts w:ascii="Times New Roman" w:hAnsi="Times New Roman" w:cs="Times New Roman"/>
          <w:sz w:val="24"/>
          <w:szCs w:val="24"/>
        </w:rPr>
        <w:t>круглогодичной</w:t>
      </w:r>
      <w:r w:rsidRPr="00137AC1">
        <w:rPr>
          <w:rFonts w:ascii="Times New Roman" w:hAnsi="Times New Roman" w:cs="Times New Roman"/>
          <w:sz w:val="24"/>
          <w:szCs w:val="24"/>
        </w:rPr>
        <w:t xml:space="preserve"> спортивной подготовки, подготовки к спортивным соревнованиям и активного отдыха (восстановления) занимающихся, проходящих </w:t>
      </w:r>
      <w:r w:rsidRPr="00137AC1">
        <w:rPr>
          <w:rFonts w:ascii="Times New Roman" w:hAnsi="Times New Roman" w:cs="Times New Roman"/>
          <w:sz w:val="24"/>
          <w:szCs w:val="24"/>
        </w:rPr>
        <w:lastRenderedPageBreak/>
        <w:t xml:space="preserve">спортивную подготовку, организуются </w:t>
      </w:r>
      <w:r w:rsidR="003730F7">
        <w:rPr>
          <w:rFonts w:ascii="Times New Roman" w:hAnsi="Times New Roman" w:cs="Times New Roman"/>
          <w:sz w:val="24"/>
          <w:szCs w:val="24"/>
        </w:rPr>
        <w:t>учебно-</w:t>
      </w:r>
      <w:r w:rsidRPr="00137AC1">
        <w:rPr>
          <w:rFonts w:ascii="Times New Roman" w:hAnsi="Times New Roman" w:cs="Times New Roman"/>
          <w:sz w:val="24"/>
          <w:szCs w:val="24"/>
        </w:rPr>
        <w:t xml:space="preserve">тренировочные мероприятия, являющиеся составной частью </w:t>
      </w:r>
      <w:r w:rsidR="003730F7">
        <w:rPr>
          <w:rFonts w:ascii="Times New Roman" w:hAnsi="Times New Roman" w:cs="Times New Roman"/>
          <w:sz w:val="24"/>
          <w:szCs w:val="24"/>
        </w:rPr>
        <w:t>учебно-</w:t>
      </w:r>
      <w:r w:rsidRPr="00137AC1">
        <w:rPr>
          <w:rFonts w:ascii="Times New Roman" w:hAnsi="Times New Roman" w:cs="Times New Roman"/>
          <w:sz w:val="24"/>
          <w:szCs w:val="24"/>
        </w:rPr>
        <w:t xml:space="preserve">тренировочного процесса.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Многолетняя подготовка юных футболистов в спортивной школе по футболу, в соответствии с Программой, проводится на этапах спортивной подготовки (таблица 1):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1. Этап начальной подготовки (НП);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2. </w:t>
      </w:r>
      <w:r w:rsidR="003730F7">
        <w:rPr>
          <w:rFonts w:ascii="Times New Roman" w:hAnsi="Times New Roman" w:cs="Times New Roman"/>
          <w:sz w:val="24"/>
          <w:szCs w:val="24"/>
        </w:rPr>
        <w:t>Учебно-т</w:t>
      </w:r>
      <w:r w:rsidRPr="00137AC1">
        <w:rPr>
          <w:rFonts w:ascii="Times New Roman" w:hAnsi="Times New Roman" w:cs="Times New Roman"/>
          <w:sz w:val="24"/>
          <w:szCs w:val="24"/>
        </w:rPr>
        <w:t>ренировочный этап (этап спортивной специализации) (</w:t>
      </w:r>
      <w:r w:rsidR="003730F7">
        <w:rPr>
          <w:rFonts w:ascii="Times New Roman" w:hAnsi="Times New Roman" w:cs="Times New Roman"/>
          <w:sz w:val="24"/>
          <w:szCs w:val="24"/>
        </w:rPr>
        <w:t>У</w:t>
      </w:r>
      <w:r w:rsidRPr="00137AC1">
        <w:rPr>
          <w:rFonts w:ascii="Times New Roman" w:hAnsi="Times New Roman" w:cs="Times New Roman"/>
          <w:sz w:val="24"/>
          <w:szCs w:val="24"/>
        </w:rPr>
        <w:t xml:space="preserve">ТЭ);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3. Этап совершенствования спортивного мастерства (ССМ) </w:t>
      </w:r>
    </w:p>
    <w:p w:rsidR="00137AC1" w:rsidRDefault="00137AC1" w:rsidP="00137AC1">
      <w:pPr>
        <w:spacing w:after="0" w:line="240" w:lineRule="auto"/>
        <w:ind w:firstLine="284"/>
        <w:jc w:val="both"/>
        <w:rPr>
          <w:rFonts w:ascii="Times New Roman" w:hAnsi="Times New Roman" w:cs="Times New Roman"/>
          <w:sz w:val="24"/>
          <w:szCs w:val="24"/>
        </w:rPr>
      </w:pPr>
      <w:r w:rsidRPr="00137AC1">
        <w:rPr>
          <w:rFonts w:ascii="Times New Roman" w:hAnsi="Times New Roman" w:cs="Times New Roman"/>
          <w:sz w:val="24"/>
          <w:szCs w:val="24"/>
        </w:rPr>
        <w:t xml:space="preserve">4. Этап высшего спортивного мастерства (ВСМ). </w:t>
      </w:r>
    </w:p>
    <w:p w:rsidR="00651F37" w:rsidRDefault="00651F37" w:rsidP="00137AC1">
      <w:pPr>
        <w:spacing w:after="0" w:line="240" w:lineRule="auto"/>
        <w:ind w:firstLine="284"/>
        <w:jc w:val="center"/>
        <w:rPr>
          <w:rFonts w:ascii="Times New Roman" w:hAnsi="Times New Roman" w:cs="Times New Roman"/>
          <w:b/>
          <w:sz w:val="24"/>
          <w:szCs w:val="24"/>
        </w:rPr>
      </w:pPr>
    </w:p>
    <w:p w:rsidR="00137AC1" w:rsidRPr="00651F37" w:rsidRDefault="00137AC1" w:rsidP="00137AC1">
      <w:pPr>
        <w:spacing w:after="0" w:line="240" w:lineRule="auto"/>
        <w:ind w:firstLine="284"/>
        <w:jc w:val="center"/>
        <w:rPr>
          <w:rFonts w:ascii="Times New Roman" w:hAnsi="Times New Roman" w:cs="Times New Roman"/>
          <w:b/>
          <w:sz w:val="24"/>
          <w:szCs w:val="24"/>
        </w:rPr>
      </w:pPr>
      <w:r w:rsidRPr="00651F37">
        <w:rPr>
          <w:rFonts w:ascii="Times New Roman" w:hAnsi="Times New Roman" w:cs="Times New Roman"/>
          <w:b/>
          <w:sz w:val="24"/>
          <w:szCs w:val="24"/>
        </w:rPr>
        <w:t>Общая схема реализации системы многолетней подготовки юных футболистов.</w:t>
      </w:r>
    </w:p>
    <w:p w:rsidR="00137AC1" w:rsidRDefault="00137AC1" w:rsidP="00137AC1">
      <w:pPr>
        <w:spacing w:after="0" w:line="240" w:lineRule="auto"/>
        <w:ind w:firstLine="284"/>
        <w:jc w:val="right"/>
        <w:rPr>
          <w:rFonts w:ascii="Times New Roman" w:hAnsi="Times New Roman" w:cs="Times New Roman"/>
          <w:sz w:val="24"/>
          <w:szCs w:val="24"/>
        </w:rPr>
      </w:pPr>
      <w:r w:rsidRPr="00137AC1">
        <w:rPr>
          <w:rFonts w:ascii="Times New Roman" w:hAnsi="Times New Roman" w:cs="Times New Roman"/>
          <w:sz w:val="24"/>
          <w:szCs w:val="24"/>
        </w:rPr>
        <w:t xml:space="preserve">Таблица 1 </w:t>
      </w:r>
    </w:p>
    <w:p w:rsidR="00137AC1" w:rsidRPr="00137AC1" w:rsidRDefault="00137AC1" w:rsidP="00137AC1">
      <w:pPr>
        <w:spacing w:after="0" w:line="240" w:lineRule="auto"/>
        <w:ind w:firstLine="284"/>
        <w:jc w:val="center"/>
        <w:rPr>
          <w:rFonts w:ascii="Times New Roman" w:hAnsi="Times New Roman" w:cs="Times New Roman"/>
          <w:sz w:val="24"/>
          <w:szCs w:val="24"/>
        </w:rPr>
      </w:pPr>
    </w:p>
    <w:tbl>
      <w:tblPr>
        <w:tblStyle w:val="a3"/>
        <w:tblW w:w="0" w:type="auto"/>
        <w:tblLook w:val="04A0"/>
      </w:tblPr>
      <w:tblGrid>
        <w:gridCol w:w="3115"/>
        <w:gridCol w:w="3115"/>
        <w:gridCol w:w="3115"/>
      </w:tblGrid>
      <w:tr w:rsidR="00651F37" w:rsidRPr="00651F37" w:rsidTr="00651F37">
        <w:tc>
          <w:tcPr>
            <w:tcW w:w="3115" w:type="dxa"/>
          </w:tcPr>
          <w:p w:rsidR="00651F37" w:rsidRPr="00651F37" w:rsidRDefault="00651F37" w:rsidP="00651F37">
            <w:pPr>
              <w:spacing w:after="0" w:line="240" w:lineRule="auto"/>
              <w:jc w:val="center"/>
              <w:rPr>
                <w:rFonts w:ascii="Times New Roman" w:hAnsi="Times New Roman" w:cs="Times New Roman"/>
                <w:szCs w:val="24"/>
              </w:rPr>
            </w:pPr>
            <w:r w:rsidRPr="00651F37">
              <w:rPr>
                <w:rFonts w:ascii="Times New Roman" w:hAnsi="Times New Roman" w:cs="Times New Roman"/>
                <w:szCs w:val="24"/>
              </w:rPr>
              <w:t xml:space="preserve">Этапы </w:t>
            </w:r>
            <w:r w:rsidR="00DC4F25">
              <w:rPr>
                <w:rFonts w:ascii="Times New Roman" w:hAnsi="Times New Roman" w:cs="Times New Roman"/>
                <w:szCs w:val="24"/>
              </w:rPr>
              <w:t xml:space="preserve">спортивной </w:t>
            </w:r>
            <w:r w:rsidRPr="00651F37">
              <w:rPr>
                <w:rFonts w:ascii="Times New Roman" w:hAnsi="Times New Roman" w:cs="Times New Roman"/>
                <w:szCs w:val="24"/>
              </w:rPr>
              <w:t>подготовки</w:t>
            </w:r>
          </w:p>
        </w:tc>
        <w:tc>
          <w:tcPr>
            <w:tcW w:w="3115" w:type="dxa"/>
          </w:tcPr>
          <w:p w:rsidR="00651F37" w:rsidRPr="00651F37" w:rsidRDefault="00651F37" w:rsidP="00651F37">
            <w:pPr>
              <w:spacing w:after="0" w:line="240" w:lineRule="auto"/>
              <w:jc w:val="center"/>
              <w:rPr>
                <w:rFonts w:ascii="Times New Roman" w:hAnsi="Times New Roman" w:cs="Times New Roman"/>
                <w:szCs w:val="24"/>
              </w:rPr>
            </w:pPr>
            <w:r w:rsidRPr="00651F37">
              <w:rPr>
                <w:rFonts w:ascii="Times New Roman" w:hAnsi="Times New Roman" w:cs="Times New Roman"/>
                <w:szCs w:val="24"/>
              </w:rPr>
              <w:t>Основная задача этапа</w:t>
            </w:r>
          </w:p>
        </w:tc>
        <w:tc>
          <w:tcPr>
            <w:tcW w:w="3115" w:type="dxa"/>
          </w:tcPr>
          <w:p w:rsidR="00651F37" w:rsidRPr="00651F37" w:rsidRDefault="00651F37" w:rsidP="00651F37">
            <w:pPr>
              <w:spacing w:after="0" w:line="240" w:lineRule="auto"/>
              <w:jc w:val="center"/>
              <w:rPr>
                <w:rFonts w:ascii="Times New Roman" w:hAnsi="Times New Roman" w:cs="Times New Roman"/>
                <w:szCs w:val="24"/>
              </w:rPr>
            </w:pPr>
            <w:r w:rsidRPr="00651F37">
              <w:rPr>
                <w:rFonts w:ascii="Times New Roman" w:hAnsi="Times New Roman" w:cs="Times New Roman"/>
                <w:szCs w:val="24"/>
              </w:rPr>
              <w:t>Периоды подготовки</w:t>
            </w:r>
          </w:p>
        </w:tc>
      </w:tr>
      <w:tr w:rsidR="00651F37" w:rsidRPr="00651F37" w:rsidTr="00651F37">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Этап начальной подготовки</w:t>
            </w:r>
          </w:p>
        </w:tc>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Базовая подготовка</w:t>
            </w:r>
          </w:p>
          <w:p w:rsidR="00651F37" w:rsidRPr="00651F37" w:rsidRDefault="00651F37" w:rsidP="00651F37">
            <w:pPr>
              <w:spacing w:after="0" w:line="240" w:lineRule="auto"/>
              <w:rPr>
                <w:rFonts w:ascii="Times New Roman" w:hAnsi="Times New Roman" w:cs="Times New Roman"/>
                <w:szCs w:val="24"/>
              </w:rPr>
            </w:pPr>
          </w:p>
        </w:tc>
        <w:tc>
          <w:tcPr>
            <w:tcW w:w="3115" w:type="dxa"/>
          </w:tcPr>
          <w:p w:rsidR="00651F37" w:rsidRPr="00651F37" w:rsidRDefault="003730F7" w:rsidP="00651F37">
            <w:pPr>
              <w:spacing w:after="0" w:line="240" w:lineRule="auto"/>
              <w:rPr>
                <w:rFonts w:ascii="Times New Roman" w:hAnsi="Times New Roman" w:cs="Times New Roman"/>
                <w:szCs w:val="24"/>
              </w:rPr>
            </w:pPr>
            <w:r>
              <w:rPr>
                <w:rFonts w:ascii="Times New Roman" w:hAnsi="Times New Roman" w:cs="Times New Roman"/>
                <w:szCs w:val="24"/>
              </w:rPr>
              <w:t>Специального отбора, 7</w:t>
            </w:r>
            <w:r w:rsidR="00651F37" w:rsidRPr="00651F37">
              <w:rPr>
                <w:rFonts w:ascii="Times New Roman" w:hAnsi="Times New Roman" w:cs="Times New Roman"/>
                <w:szCs w:val="24"/>
              </w:rPr>
              <w:t>-9 лет</w:t>
            </w:r>
          </w:p>
          <w:p w:rsidR="00651F37" w:rsidRPr="00651F37" w:rsidRDefault="00651F37" w:rsidP="00651F37">
            <w:pPr>
              <w:spacing w:after="0" w:line="240" w:lineRule="auto"/>
              <w:rPr>
                <w:rFonts w:ascii="Times New Roman" w:hAnsi="Times New Roman" w:cs="Times New Roman"/>
                <w:szCs w:val="24"/>
              </w:rPr>
            </w:pPr>
          </w:p>
        </w:tc>
      </w:tr>
      <w:tr w:rsidR="00651F37" w:rsidRPr="00651F37" w:rsidTr="00651F37">
        <w:tc>
          <w:tcPr>
            <w:tcW w:w="3115" w:type="dxa"/>
          </w:tcPr>
          <w:p w:rsidR="00651F37" w:rsidRPr="00651F37" w:rsidRDefault="003730F7" w:rsidP="00651F37">
            <w:pPr>
              <w:spacing w:after="0" w:line="240" w:lineRule="auto"/>
              <w:rPr>
                <w:rFonts w:ascii="Times New Roman" w:hAnsi="Times New Roman" w:cs="Times New Roman"/>
                <w:szCs w:val="24"/>
              </w:rPr>
            </w:pPr>
            <w:r>
              <w:rPr>
                <w:rFonts w:ascii="Times New Roman" w:hAnsi="Times New Roman" w:cs="Times New Roman"/>
                <w:szCs w:val="24"/>
              </w:rPr>
              <w:t>Учебно-т</w:t>
            </w:r>
            <w:r w:rsidR="00651F37" w:rsidRPr="00651F37">
              <w:rPr>
                <w:rFonts w:ascii="Times New Roman" w:hAnsi="Times New Roman" w:cs="Times New Roman"/>
                <w:szCs w:val="24"/>
              </w:rPr>
              <w:t>ренировочный этап (этап спортивной специализации)</w:t>
            </w:r>
          </w:p>
          <w:p w:rsidR="00651F37" w:rsidRPr="00651F37" w:rsidRDefault="00651F37" w:rsidP="00651F37">
            <w:pPr>
              <w:spacing w:after="0" w:line="240" w:lineRule="auto"/>
              <w:rPr>
                <w:rFonts w:ascii="Times New Roman" w:hAnsi="Times New Roman" w:cs="Times New Roman"/>
                <w:szCs w:val="24"/>
              </w:rPr>
            </w:pPr>
          </w:p>
        </w:tc>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Специализация и углубленная тренировка в футболе</w:t>
            </w:r>
          </w:p>
          <w:p w:rsidR="00651F37" w:rsidRPr="00651F37" w:rsidRDefault="00651F37" w:rsidP="00651F37">
            <w:pPr>
              <w:spacing w:after="0" w:line="240" w:lineRule="auto"/>
              <w:rPr>
                <w:rFonts w:ascii="Times New Roman" w:hAnsi="Times New Roman" w:cs="Times New Roman"/>
                <w:szCs w:val="24"/>
              </w:rPr>
            </w:pPr>
          </w:p>
        </w:tc>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Начальной и углубленной специализации, 10-14 лет</w:t>
            </w:r>
          </w:p>
          <w:p w:rsidR="00651F37" w:rsidRPr="00651F37" w:rsidRDefault="00651F37" w:rsidP="00651F37">
            <w:pPr>
              <w:spacing w:after="0" w:line="240" w:lineRule="auto"/>
              <w:rPr>
                <w:rFonts w:ascii="Times New Roman" w:hAnsi="Times New Roman" w:cs="Times New Roman"/>
                <w:szCs w:val="24"/>
              </w:rPr>
            </w:pPr>
          </w:p>
        </w:tc>
      </w:tr>
      <w:tr w:rsidR="00651F37" w:rsidRPr="00651F37" w:rsidTr="00651F37">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Этап совершенствования спортивного мастерства</w:t>
            </w:r>
          </w:p>
          <w:p w:rsidR="00651F37" w:rsidRPr="00651F37" w:rsidRDefault="00651F37" w:rsidP="00651F37">
            <w:pPr>
              <w:spacing w:after="0" w:line="240" w:lineRule="auto"/>
              <w:rPr>
                <w:rFonts w:ascii="Times New Roman" w:hAnsi="Times New Roman" w:cs="Times New Roman"/>
                <w:szCs w:val="24"/>
              </w:rPr>
            </w:pPr>
          </w:p>
        </w:tc>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Совершенствование спортивного мастерства</w:t>
            </w:r>
          </w:p>
          <w:p w:rsidR="00651F37" w:rsidRPr="00651F37" w:rsidRDefault="00651F37" w:rsidP="00651F37">
            <w:pPr>
              <w:spacing w:after="0" w:line="240" w:lineRule="auto"/>
              <w:rPr>
                <w:rFonts w:ascii="Times New Roman" w:hAnsi="Times New Roman" w:cs="Times New Roman"/>
                <w:szCs w:val="24"/>
              </w:rPr>
            </w:pPr>
          </w:p>
        </w:tc>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14 лет и старше</w:t>
            </w:r>
          </w:p>
          <w:p w:rsidR="00651F37" w:rsidRPr="00651F37" w:rsidRDefault="00651F37" w:rsidP="00651F37">
            <w:pPr>
              <w:spacing w:after="0" w:line="240" w:lineRule="auto"/>
              <w:rPr>
                <w:rFonts w:ascii="Times New Roman" w:hAnsi="Times New Roman" w:cs="Times New Roman"/>
                <w:szCs w:val="24"/>
              </w:rPr>
            </w:pPr>
          </w:p>
        </w:tc>
      </w:tr>
      <w:tr w:rsidR="00651F37" w:rsidRPr="00651F37" w:rsidTr="006405F5">
        <w:trPr>
          <w:trHeight w:val="593"/>
        </w:trPr>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Этап высшего спортивного мастерства</w:t>
            </w:r>
          </w:p>
          <w:p w:rsidR="00651F37" w:rsidRPr="00651F37" w:rsidRDefault="00651F37" w:rsidP="00651F37">
            <w:pPr>
              <w:spacing w:after="0" w:line="240" w:lineRule="auto"/>
              <w:rPr>
                <w:rFonts w:ascii="Times New Roman" w:hAnsi="Times New Roman" w:cs="Times New Roman"/>
                <w:szCs w:val="24"/>
              </w:rPr>
            </w:pPr>
          </w:p>
        </w:tc>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Достижение высокого спортивного результата</w:t>
            </w:r>
          </w:p>
          <w:p w:rsidR="00651F37" w:rsidRPr="00651F37" w:rsidRDefault="00651F37" w:rsidP="00651F37">
            <w:pPr>
              <w:spacing w:after="0" w:line="240" w:lineRule="auto"/>
              <w:rPr>
                <w:rFonts w:ascii="Times New Roman" w:hAnsi="Times New Roman" w:cs="Times New Roman"/>
                <w:szCs w:val="24"/>
              </w:rPr>
            </w:pPr>
          </w:p>
        </w:tc>
        <w:tc>
          <w:tcPr>
            <w:tcW w:w="3115" w:type="dxa"/>
          </w:tcPr>
          <w:p w:rsidR="00651F37" w:rsidRPr="00651F37" w:rsidRDefault="00651F37" w:rsidP="00651F37">
            <w:pPr>
              <w:spacing w:after="0" w:line="240" w:lineRule="auto"/>
              <w:rPr>
                <w:rFonts w:ascii="Times New Roman" w:hAnsi="Times New Roman" w:cs="Times New Roman"/>
                <w:szCs w:val="24"/>
              </w:rPr>
            </w:pPr>
            <w:r w:rsidRPr="00651F37">
              <w:rPr>
                <w:rFonts w:ascii="Times New Roman" w:hAnsi="Times New Roman" w:cs="Times New Roman"/>
                <w:szCs w:val="24"/>
              </w:rPr>
              <w:t>16 лет и старше</w:t>
            </w:r>
          </w:p>
          <w:p w:rsidR="00651F37" w:rsidRPr="00651F37" w:rsidRDefault="00651F37" w:rsidP="00651F37">
            <w:pPr>
              <w:spacing w:after="0" w:line="240" w:lineRule="auto"/>
              <w:rPr>
                <w:rFonts w:ascii="Times New Roman" w:hAnsi="Times New Roman" w:cs="Times New Roman"/>
                <w:szCs w:val="24"/>
              </w:rPr>
            </w:pPr>
          </w:p>
        </w:tc>
      </w:tr>
    </w:tbl>
    <w:p w:rsidR="00137AC1" w:rsidRDefault="00137AC1" w:rsidP="00137AC1">
      <w:pPr>
        <w:spacing w:after="0" w:line="240" w:lineRule="auto"/>
        <w:ind w:firstLine="284"/>
        <w:jc w:val="both"/>
        <w:rPr>
          <w:rFonts w:ascii="Times New Roman" w:hAnsi="Times New Roman" w:cs="Times New Roman"/>
          <w:sz w:val="24"/>
          <w:szCs w:val="24"/>
        </w:rPr>
      </w:pPr>
    </w:p>
    <w:p w:rsidR="00651F37" w:rsidRPr="00651F37" w:rsidRDefault="00651F37">
      <w:pPr>
        <w:spacing w:after="0" w:line="240" w:lineRule="auto"/>
        <w:ind w:firstLine="284"/>
        <w:jc w:val="both"/>
        <w:rPr>
          <w:rFonts w:ascii="Times New Roman" w:hAnsi="Times New Roman" w:cs="Times New Roman"/>
          <w:b/>
          <w:sz w:val="24"/>
          <w:szCs w:val="24"/>
        </w:rPr>
      </w:pPr>
      <w:r w:rsidRPr="00651F37">
        <w:rPr>
          <w:rFonts w:ascii="Times New Roman" w:hAnsi="Times New Roman" w:cs="Times New Roman"/>
          <w:b/>
          <w:sz w:val="24"/>
          <w:szCs w:val="24"/>
        </w:rPr>
        <w:t xml:space="preserve">Этап начальной подготовки: </w:t>
      </w:r>
    </w:p>
    <w:p w:rsidR="00651F37" w:rsidRDefault="00651F37">
      <w:pPr>
        <w:spacing w:after="0" w:line="240" w:lineRule="auto"/>
        <w:ind w:firstLine="284"/>
        <w:jc w:val="both"/>
        <w:rPr>
          <w:rFonts w:ascii="Times New Roman" w:hAnsi="Times New Roman" w:cs="Times New Roman"/>
          <w:sz w:val="24"/>
          <w:szCs w:val="24"/>
        </w:rPr>
      </w:pPr>
      <w:r w:rsidRPr="00651F37">
        <w:rPr>
          <w:rFonts w:ascii="Times New Roman" w:hAnsi="Times New Roman" w:cs="Times New Roman"/>
          <w:sz w:val="24"/>
          <w:szCs w:val="24"/>
        </w:rPr>
        <w:t xml:space="preserve">Прием лиц на этап начальной подготовки осуществляется на основании результатов индивидуального отбора. На этом этапе идет работа, направленная на формирование интереса к занятиям спортом, на освоение основных двигательных умений и навыков, на освоение основ техники вида спорта «футбол», на укрепление здоровья лиц проходящих спортивную подготовку. В конце этапа проводится экспертная оценка игровых умений и навыков. По результатам экспертизы делается первичный прогноз о наличии способностей у каждого занимающегося к футболу. </w:t>
      </w:r>
    </w:p>
    <w:p w:rsidR="00651F37" w:rsidRPr="00651F37" w:rsidRDefault="003730F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Учебно-т</w:t>
      </w:r>
      <w:r w:rsidR="00651F37" w:rsidRPr="00651F37">
        <w:rPr>
          <w:rFonts w:ascii="Times New Roman" w:hAnsi="Times New Roman" w:cs="Times New Roman"/>
          <w:b/>
          <w:sz w:val="24"/>
          <w:szCs w:val="24"/>
        </w:rPr>
        <w:t xml:space="preserve">ренировочный этап (этап спортивной специализации): </w:t>
      </w:r>
    </w:p>
    <w:p w:rsidR="00651F37" w:rsidRDefault="00651F37">
      <w:pPr>
        <w:spacing w:after="0" w:line="240" w:lineRule="auto"/>
        <w:ind w:firstLine="284"/>
        <w:jc w:val="both"/>
        <w:rPr>
          <w:rFonts w:ascii="Times New Roman" w:hAnsi="Times New Roman" w:cs="Times New Roman"/>
          <w:sz w:val="24"/>
          <w:szCs w:val="24"/>
        </w:rPr>
      </w:pPr>
      <w:r w:rsidRPr="00651F37">
        <w:rPr>
          <w:rFonts w:ascii="Times New Roman" w:hAnsi="Times New Roman" w:cs="Times New Roman"/>
          <w:sz w:val="24"/>
          <w:szCs w:val="24"/>
        </w:rPr>
        <w:t>К занятиям на этом этапе допускаются лица, прошедшие процедуру индивидуального отбора, либо спортсмены, прошедшие в течение не менее одного года начальную подготовку, выполнившие нормативы тестов по общей и специальной подготовленности.</w:t>
      </w:r>
    </w:p>
    <w:p w:rsidR="00651F37" w:rsidRDefault="00651F37">
      <w:pPr>
        <w:spacing w:after="0" w:line="240" w:lineRule="auto"/>
        <w:ind w:firstLine="284"/>
        <w:jc w:val="both"/>
        <w:rPr>
          <w:rFonts w:ascii="Times New Roman" w:hAnsi="Times New Roman" w:cs="Times New Roman"/>
          <w:sz w:val="24"/>
          <w:szCs w:val="24"/>
        </w:rPr>
      </w:pPr>
      <w:r w:rsidRPr="00651F37">
        <w:rPr>
          <w:rFonts w:ascii="Times New Roman" w:hAnsi="Times New Roman" w:cs="Times New Roman"/>
          <w:sz w:val="24"/>
          <w:szCs w:val="24"/>
        </w:rPr>
        <w:t xml:space="preserve">Общий срок подготовки на данном этапе составляет 5 лет. </w:t>
      </w:r>
    </w:p>
    <w:p w:rsidR="002B4244" w:rsidRDefault="00651F37">
      <w:pPr>
        <w:spacing w:after="0" w:line="240" w:lineRule="auto"/>
        <w:ind w:firstLine="284"/>
        <w:jc w:val="both"/>
        <w:rPr>
          <w:rFonts w:ascii="Times New Roman" w:hAnsi="Times New Roman" w:cs="Times New Roman"/>
          <w:sz w:val="24"/>
          <w:szCs w:val="24"/>
        </w:rPr>
      </w:pPr>
      <w:r w:rsidRPr="00651F37">
        <w:rPr>
          <w:rFonts w:ascii="Times New Roman" w:hAnsi="Times New Roman" w:cs="Times New Roman"/>
          <w:sz w:val="24"/>
          <w:szCs w:val="24"/>
        </w:rPr>
        <w:t xml:space="preserve">Основными задачами являются: </w:t>
      </w:r>
    </w:p>
    <w:p w:rsidR="002B4244" w:rsidRDefault="002B424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51F37" w:rsidRPr="00651F37">
        <w:rPr>
          <w:rFonts w:ascii="Times New Roman" w:hAnsi="Times New Roman" w:cs="Times New Roman"/>
          <w:sz w:val="24"/>
          <w:szCs w:val="24"/>
        </w:rPr>
        <w:t xml:space="preserve">формирование устойчивого интереса к занятиям вида спорта «футбол»; </w:t>
      </w:r>
    </w:p>
    <w:p w:rsidR="00651F37" w:rsidRDefault="002B424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51F37" w:rsidRPr="00651F37">
        <w:rPr>
          <w:rFonts w:ascii="Times New Roman" w:hAnsi="Times New Roman" w:cs="Times New Roman"/>
          <w:sz w:val="24"/>
          <w:szCs w:val="24"/>
        </w:rPr>
        <w:t>укрепление здоровья лиц пр</w:t>
      </w:r>
      <w:r>
        <w:rPr>
          <w:rFonts w:ascii="Times New Roman" w:hAnsi="Times New Roman" w:cs="Times New Roman"/>
          <w:sz w:val="24"/>
          <w:szCs w:val="24"/>
        </w:rPr>
        <w:t>оходящих спортивную подготовку;</w:t>
      </w:r>
    </w:p>
    <w:p w:rsidR="002B4244" w:rsidRDefault="002B424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-закрепление технической,</w:t>
      </w:r>
      <w:r w:rsidR="00651F37" w:rsidRPr="00651F37">
        <w:rPr>
          <w:rFonts w:ascii="Times New Roman" w:hAnsi="Times New Roman" w:cs="Times New Roman"/>
          <w:sz w:val="24"/>
          <w:szCs w:val="24"/>
        </w:rPr>
        <w:t xml:space="preserve"> тактической</w:t>
      </w:r>
      <w:r>
        <w:rPr>
          <w:rFonts w:ascii="Times New Roman" w:hAnsi="Times New Roman" w:cs="Times New Roman"/>
          <w:sz w:val="24"/>
          <w:szCs w:val="24"/>
        </w:rPr>
        <w:t xml:space="preserve"> и психологической подготовленности футболистов;</w:t>
      </w:r>
    </w:p>
    <w:p w:rsidR="00651F37" w:rsidRDefault="002B424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-обеспечение участия в официальных спортивных соревнованиях и формирование навыков соревновательной деятельности.</w:t>
      </w:r>
    </w:p>
    <w:p w:rsidR="00651F37" w:rsidRDefault="00651F37">
      <w:pPr>
        <w:spacing w:after="0" w:line="240" w:lineRule="auto"/>
        <w:ind w:firstLine="284"/>
        <w:jc w:val="both"/>
        <w:rPr>
          <w:rFonts w:ascii="Times New Roman" w:hAnsi="Times New Roman" w:cs="Times New Roman"/>
          <w:sz w:val="24"/>
          <w:szCs w:val="24"/>
        </w:rPr>
      </w:pPr>
      <w:r w:rsidRPr="00651F37">
        <w:rPr>
          <w:rFonts w:ascii="Times New Roman" w:hAnsi="Times New Roman" w:cs="Times New Roman"/>
          <w:b/>
          <w:sz w:val="24"/>
          <w:szCs w:val="24"/>
        </w:rPr>
        <w:t>Этап совершенствования спортивного мастерства:</w:t>
      </w:r>
    </w:p>
    <w:p w:rsidR="00651F37" w:rsidRDefault="00651F37">
      <w:pPr>
        <w:spacing w:after="0" w:line="240" w:lineRule="auto"/>
        <w:ind w:firstLine="284"/>
        <w:jc w:val="both"/>
        <w:rPr>
          <w:rFonts w:ascii="Times New Roman" w:hAnsi="Times New Roman" w:cs="Times New Roman"/>
          <w:sz w:val="24"/>
          <w:szCs w:val="24"/>
        </w:rPr>
      </w:pPr>
      <w:r w:rsidRPr="00651F37">
        <w:rPr>
          <w:rFonts w:ascii="Times New Roman" w:hAnsi="Times New Roman" w:cs="Times New Roman"/>
          <w:sz w:val="24"/>
          <w:szCs w:val="24"/>
        </w:rPr>
        <w:t xml:space="preserve">К занятиям на этом этапе допускаются лица, прошедшие процедуру индивидуального отбора, либо спортсмены, успешно завершившие </w:t>
      </w:r>
      <w:r w:rsidR="002B4244">
        <w:rPr>
          <w:rFonts w:ascii="Times New Roman" w:hAnsi="Times New Roman" w:cs="Times New Roman"/>
          <w:sz w:val="24"/>
          <w:szCs w:val="24"/>
        </w:rPr>
        <w:t>учебно-</w:t>
      </w:r>
      <w:r w:rsidRPr="00651F37">
        <w:rPr>
          <w:rFonts w:ascii="Times New Roman" w:hAnsi="Times New Roman" w:cs="Times New Roman"/>
          <w:sz w:val="24"/>
          <w:szCs w:val="24"/>
        </w:rPr>
        <w:t xml:space="preserve">тренировочный этап, выполнившие нормативы тестов по общей и специальной подготовленности и имеющие спортивный разряд «второй спортивный разряд». Основными задачами данного этапа являются: формирование мотивации на повышение спортивного мастерства и достижение </w:t>
      </w:r>
      <w:r w:rsidRPr="00651F37">
        <w:rPr>
          <w:rFonts w:ascii="Times New Roman" w:hAnsi="Times New Roman" w:cs="Times New Roman"/>
          <w:sz w:val="24"/>
          <w:szCs w:val="24"/>
        </w:rPr>
        <w:lastRenderedPageBreak/>
        <w:t>высоких спортивных результатов; сохранение здоровья лиц, проходящих спортивную подготовку.</w:t>
      </w:r>
    </w:p>
    <w:p w:rsidR="00651F37" w:rsidRDefault="00651F37">
      <w:pPr>
        <w:spacing w:after="0" w:line="240" w:lineRule="auto"/>
        <w:ind w:firstLine="284"/>
        <w:jc w:val="both"/>
        <w:rPr>
          <w:rFonts w:ascii="Times New Roman" w:hAnsi="Times New Roman" w:cs="Times New Roman"/>
          <w:b/>
          <w:sz w:val="24"/>
          <w:szCs w:val="24"/>
        </w:rPr>
      </w:pPr>
      <w:r w:rsidRPr="00651F37">
        <w:rPr>
          <w:rFonts w:ascii="Times New Roman" w:hAnsi="Times New Roman" w:cs="Times New Roman"/>
          <w:b/>
          <w:sz w:val="24"/>
          <w:szCs w:val="24"/>
        </w:rPr>
        <w:t xml:space="preserve">Этап высшего спортивного мастерства: </w:t>
      </w:r>
    </w:p>
    <w:p w:rsidR="00651F37" w:rsidRDefault="00651F37">
      <w:pPr>
        <w:spacing w:after="0" w:line="240" w:lineRule="auto"/>
        <w:ind w:firstLine="284"/>
        <w:jc w:val="both"/>
        <w:rPr>
          <w:rFonts w:ascii="Times New Roman" w:hAnsi="Times New Roman" w:cs="Times New Roman"/>
          <w:sz w:val="24"/>
          <w:szCs w:val="24"/>
        </w:rPr>
      </w:pPr>
      <w:r w:rsidRPr="00651F37">
        <w:rPr>
          <w:rFonts w:ascii="Times New Roman" w:hAnsi="Times New Roman" w:cs="Times New Roman"/>
          <w:sz w:val="24"/>
          <w:szCs w:val="24"/>
        </w:rPr>
        <w:t xml:space="preserve">К занятиям на этом этапе допускаются лица, прошедшие процедуру индивидуального отбора, либо спортсмены, успешно завершившие этап совершенствования спортивного мастерства, выполнившие нормативы тестов по общей и специальной подготовленности и имеющие спортивный разряд «первый спортивный разряд». </w:t>
      </w:r>
    </w:p>
    <w:p w:rsidR="00651F37" w:rsidRDefault="00651F37">
      <w:pPr>
        <w:spacing w:after="0" w:line="240" w:lineRule="auto"/>
        <w:ind w:firstLine="284"/>
        <w:jc w:val="both"/>
        <w:rPr>
          <w:rFonts w:ascii="Times New Roman" w:hAnsi="Times New Roman" w:cs="Times New Roman"/>
          <w:sz w:val="24"/>
          <w:szCs w:val="24"/>
        </w:rPr>
      </w:pPr>
      <w:r w:rsidRPr="00651F37">
        <w:rPr>
          <w:rFonts w:ascii="Times New Roman" w:hAnsi="Times New Roman" w:cs="Times New Roman"/>
          <w:sz w:val="24"/>
          <w:szCs w:val="24"/>
        </w:rPr>
        <w:t xml:space="preserve">Основными задачами данного этапа являются: сохранение мотивации на совершенствование спортивного мастерства и достижения высокого спортивного результата; сохранение здоровья лиц, проходящих спортивную подготовку. </w:t>
      </w:r>
    </w:p>
    <w:p w:rsidR="00651F37" w:rsidRDefault="00651F37">
      <w:pPr>
        <w:spacing w:after="0" w:line="240" w:lineRule="auto"/>
        <w:ind w:firstLine="284"/>
        <w:jc w:val="both"/>
        <w:rPr>
          <w:rFonts w:ascii="Times New Roman" w:hAnsi="Times New Roman" w:cs="Times New Roman"/>
          <w:sz w:val="24"/>
          <w:szCs w:val="24"/>
        </w:rPr>
      </w:pPr>
      <w:r w:rsidRPr="00651F37">
        <w:rPr>
          <w:rFonts w:ascii="Times New Roman" w:hAnsi="Times New Roman" w:cs="Times New Roman"/>
          <w:sz w:val="24"/>
          <w:szCs w:val="24"/>
        </w:rPr>
        <w:t>Для лиц, состоящих в списках кандидатов в спортивные сборные команды субъектов Российской Федерации, максимальный возраст лиц, проходящих спортивную подготовку на этапе высшего спортивного мастерства не ограничивается.</w:t>
      </w:r>
    </w:p>
    <w:p w:rsidR="00DC4F25" w:rsidRDefault="00DC4F25">
      <w:pPr>
        <w:spacing w:after="0" w:line="240" w:lineRule="auto"/>
        <w:ind w:firstLine="284"/>
        <w:jc w:val="both"/>
        <w:rPr>
          <w:rFonts w:ascii="Times New Roman" w:hAnsi="Times New Roman" w:cs="Times New Roman"/>
          <w:sz w:val="24"/>
          <w:szCs w:val="24"/>
        </w:rPr>
      </w:pPr>
    </w:p>
    <w:p w:rsidR="00DC4F25" w:rsidRPr="00DC4F25" w:rsidRDefault="00DC4F25" w:rsidP="00DC4F25">
      <w:pPr>
        <w:spacing w:after="0" w:line="240" w:lineRule="auto"/>
        <w:ind w:firstLine="284"/>
        <w:jc w:val="center"/>
        <w:rPr>
          <w:rFonts w:ascii="Times New Roman" w:hAnsi="Times New Roman" w:cs="Times New Roman"/>
          <w:b/>
          <w:sz w:val="24"/>
          <w:szCs w:val="24"/>
        </w:rPr>
      </w:pPr>
      <w:r w:rsidRPr="00DC4F25">
        <w:rPr>
          <w:rFonts w:ascii="Times New Roman" w:hAnsi="Times New Roman" w:cs="Times New Roman"/>
          <w:b/>
          <w:sz w:val="24"/>
          <w:szCs w:val="24"/>
        </w:rPr>
        <w:t>1. НОРМАТИВНАЯ ЧАСТЬ</w:t>
      </w:r>
    </w:p>
    <w:p w:rsidR="00DC4F25" w:rsidRPr="00AC6615" w:rsidRDefault="00DC4F25" w:rsidP="00DC4F25">
      <w:pPr>
        <w:spacing w:after="0" w:line="240" w:lineRule="auto"/>
        <w:ind w:firstLine="284"/>
        <w:jc w:val="center"/>
        <w:rPr>
          <w:rFonts w:ascii="Times New Roman" w:hAnsi="Times New Roman" w:cs="Times New Roman"/>
          <w:b/>
          <w:sz w:val="24"/>
          <w:szCs w:val="24"/>
        </w:rPr>
      </w:pPr>
      <w:r w:rsidRPr="00AC6615">
        <w:rPr>
          <w:rFonts w:ascii="Times New Roman" w:hAnsi="Times New Roman" w:cs="Times New Roman"/>
          <w:b/>
          <w:sz w:val="24"/>
          <w:szCs w:val="24"/>
        </w:rPr>
        <w:t>1.1.Задачи деятельности спортивной школы, осуществляющей спортивную подготовку по виду спорта «футбол»</w:t>
      </w:r>
    </w:p>
    <w:p w:rsidR="00DC4F25" w:rsidRDefault="00DC4F25" w:rsidP="00DC4F25">
      <w:pPr>
        <w:spacing w:after="0" w:line="240" w:lineRule="auto"/>
        <w:ind w:firstLine="284"/>
        <w:jc w:val="both"/>
        <w:rPr>
          <w:rFonts w:ascii="Times New Roman" w:hAnsi="Times New Roman" w:cs="Times New Roman"/>
          <w:sz w:val="24"/>
          <w:szCs w:val="24"/>
        </w:rPr>
      </w:pPr>
      <w:r w:rsidRPr="00DC4F25">
        <w:rPr>
          <w:rFonts w:ascii="Times New Roman" w:hAnsi="Times New Roman" w:cs="Times New Roman"/>
          <w:sz w:val="24"/>
          <w:szCs w:val="24"/>
        </w:rPr>
        <w:t xml:space="preserve">В настоящей программе выделены этапы спортивной подготовки - этап начальной подготовки (НП), </w:t>
      </w:r>
      <w:r w:rsidR="002B4244">
        <w:rPr>
          <w:rFonts w:ascii="Times New Roman" w:hAnsi="Times New Roman" w:cs="Times New Roman"/>
          <w:sz w:val="24"/>
          <w:szCs w:val="24"/>
        </w:rPr>
        <w:t>учебно-</w:t>
      </w:r>
      <w:r w:rsidRPr="00DC4F25">
        <w:rPr>
          <w:rFonts w:ascii="Times New Roman" w:hAnsi="Times New Roman" w:cs="Times New Roman"/>
          <w:sz w:val="24"/>
          <w:szCs w:val="24"/>
        </w:rPr>
        <w:t>тренировочный этап (</w:t>
      </w:r>
      <w:r w:rsidR="002B4244">
        <w:rPr>
          <w:rFonts w:ascii="Times New Roman" w:hAnsi="Times New Roman" w:cs="Times New Roman"/>
          <w:sz w:val="24"/>
          <w:szCs w:val="24"/>
        </w:rPr>
        <w:t>У</w:t>
      </w:r>
      <w:r w:rsidRPr="00DC4F25">
        <w:rPr>
          <w:rFonts w:ascii="Times New Roman" w:hAnsi="Times New Roman" w:cs="Times New Roman"/>
          <w:sz w:val="24"/>
          <w:szCs w:val="24"/>
        </w:rPr>
        <w:t xml:space="preserve">ТЭ), этап совершенствования спортивного мастерства (ССМ), этап высшего спортивного мастерства (ВСМ). </w:t>
      </w:r>
    </w:p>
    <w:p w:rsidR="00DC4F25" w:rsidRDefault="00DC4F25" w:rsidP="00DC4F25">
      <w:pPr>
        <w:spacing w:after="0" w:line="240" w:lineRule="auto"/>
        <w:ind w:firstLine="284"/>
        <w:jc w:val="both"/>
        <w:rPr>
          <w:rFonts w:ascii="Times New Roman" w:hAnsi="Times New Roman" w:cs="Times New Roman"/>
          <w:sz w:val="24"/>
          <w:szCs w:val="24"/>
        </w:rPr>
      </w:pPr>
      <w:r w:rsidRPr="00DC4F25">
        <w:rPr>
          <w:rFonts w:ascii="Times New Roman" w:hAnsi="Times New Roman" w:cs="Times New Roman"/>
          <w:sz w:val="24"/>
          <w:szCs w:val="24"/>
        </w:rPr>
        <w:t>Каждому этапу спортивной подготовки поставлена задача с учетом возраста, возможностей и требований подготовки футболистов высокого класса. Выполнение задач предусматривает систематическое проведение практических и теоретических занятий; выполнение годового плана; регулярное участие в соревнованиях; осуществление восстановительных - профилактических мер</w:t>
      </w:r>
      <w:r>
        <w:rPr>
          <w:rFonts w:ascii="Times New Roman" w:hAnsi="Times New Roman" w:cs="Times New Roman"/>
          <w:sz w:val="24"/>
          <w:szCs w:val="24"/>
        </w:rPr>
        <w:t xml:space="preserve">оприятий; просмотр видеозаписей </w:t>
      </w:r>
      <w:r w:rsidRPr="00DC4F25">
        <w:rPr>
          <w:rFonts w:ascii="Times New Roman" w:hAnsi="Times New Roman" w:cs="Times New Roman"/>
          <w:sz w:val="24"/>
          <w:szCs w:val="24"/>
        </w:rPr>
        <w:t>соревнований по футболу; прохождение инструкторской и судейской практики; обеспечение четкой хорошо организованной системы отбора; организации систематической воспитательной работы, привитие юным спортсменам спортивной этики, организованности, дисциплины, любви и преданности своему коллективу; четкую организацию воспитательного процесса, использование данных науки и передовой практики, как важнейших условий совершенствования спортивного мастерства и волевых качеств занимающихся; привлечение родительского актива к регулярному участию в организации спортивно</w:t>
      </w:r>
      <w:r>
        <w:rPr>
          <w:rFonts w:ascii="Times New Roman" w:hAnsi="Times New Roman" w:cs="Times New Roman"/>
          <w:sz w:val="24"/>
          <w:szCs w:val="24"/>
        </w:rPr>
        <w:t>-</w:t>
      </w:r>
      <w:r w:rsidRPr="00DC4F25">
        <w:rPr>
          <w:rFonts w:ascii="Times New Roman" w:hAnsi="Times New Roman" w:cs="Times New Roman"/>
          <w:sz w:val="24"/>
          <w:szCs w:val="24"/>
        </w:rPr>
        <w:t xml:space="preserve">воспитательной работы. </w:t>
      </w:r>
    </w:p>
    <w:p w:rsidR="00DC4F25" w:rsidRDefault="00DC4F25" w:rsidP="00DC4F25">
      <w:pPr>
        <w:spacing w:after="0" w:line="240" w:lineRule="auto"/>
        <w:ind w:firstLine="284"/>
        <w:jc w:val="both"/>
        <w:rPr>
          <w:rFonts w:ascii="Times New Roman" w:hAnsi="Times New Roman" w:cs="Times New Roman"/>
          <w:sz w:val="24"/>
          <w:szCs w:val="24"/>
        </w:rPr>
      </w:pPr>
      <w:r w:rsidRPr="00DC4F25">
        <w:rPr>
          <w:rFonts w:ascii="Times New Roman" w:hAnsi="Times New Roman" w:cs="Times New Roman"/>
          <w:sz w:val="24"/>
          <w:szCs w:val="24"/>
        </w:rPr>
        <w:t>Программа составлена так, что для каждого этапа спортивной подготовки излагается только новый материал. Материал по технической подготовке систематизирован с учетом взаимосвязи техники и тактики, а также последовательности изучения технических приемов и тактических действий.</w:t>
      </w:r>
    </w:p>
    <w:p w:rsidR="00DC4F25" w:rsidRDefault="00DC4F25" w:rsidP="00DC4F25">
      <w:pPr>
        <w:spacing w:after="0" w:line="240" w:lineRule="auto"/>
        <w:ind w:firstLine="284"/>
        <w:jc w:val="both"/>
        <w:rPr>
          <w:rFonts w:ascii="Times New Roman" w:hAnsi="Times New Roman" w:cs="Times New Roman"/>
          <w:sz w:val="24"/>
          <w:szCs w:val="24"/>
        </w:rPr>
      </w:pPr>
    </w:p>
    <w:p w:rsidR="00DC4F25" w:rsidRPr="00DC4F25" w:rsidRDefault="00DC4F25" w:rsidP="00DC4F25">
      <w:pPr>
        <w:spacing w:after="0" w:line="240" w:lineRule="auto"/>
        <w:ind w:firstLine="284"/>
        <w:jc w:val="center"/>
        <w:rPr>
          <w:rFonts w:ascii="Times New Roman" w:hAnsi="Times New Roman" w:cs="Times New Roman"/>
          <w:b/>
          <w:sz w:val="24"/>
          <w:szCs w:val="24"/>
        </w:rPr>
      </w:pPr>
      <w:r w:rsidRPr="00DC4F25">
        <w:rPr>
          <w:rFonts w:ascii="Times New Roman" w:hAnsi="Times New Roman" w:cs="Times New Roman"/>
          <w:b/>
          <w:sz w:val="24"/>
          <w:szCs w:val="24"/>
        </w:rPr>
        <w:t xml:space="preserve">1.2.Структура </w:t>
      </w:r>
      <w:r w:rsidR="002B4244">
        <w:rPr>
          <w:rFonts w:ascii="Times New Roman" w:hAnsi="Times New Roman" w:cs="Times New Roman"/>
          <w:b/>
          <w:sz w:val="24"/>
          <w:szCs w:val="24"/>
        </w:rPr>
        <w:t>учебно-</w:t>
      </w:r>
      <w:r w:rsidRPr="00DC4F25">
        <w:rPr>
          <w:rFonts w:ascii="Times New Roman" w:hAnsi="Times New Roman" w:cs="Times New Roman"/>
          <w:b/>
          <w:sz w:val="24"/>
          <w:szCs w:val="24"/>
        </w:rPr>
        <w:t>тренировочного процесса</w:t>
      </w:r>
    </w:p>
    <w:p w:rsidR="00DC4F25" w:rsidRDefault="00DC4F25" w:rsidP="00DC4F25">
      <w:pPr>
        <w:spacing w:after="0" w:line="240" w:lineRule="auto"/>
        <w:ind w:firstLine="284"/>
        <w:jc w:val="right"/>
        <w:rPr>
          <w:rFonts w:ascii="Times New Roman" w:hAnsi="Times New Roman" w:cs="Times New Roman"/>
          <w:sz w:val="24"/>
          <w:szCs w:val="24"/>
        </w:rPr>
      </w:pPr>
      <w:r w:rsidRPr="00DC4F25">
        <w:rPr>
          <w:rFonts w:ascii="Times New Roman" w:hAnsi="Times New Roman" w:cs="Times New Roman"/>
          <w:sz w:val="24"/>
          <w:szCs w:val="24"/>
        </w:rPr>
        <w:t>Таблица 2</w:t>
      </w:r>
    </w:p>
    <w:tbl>
      <w:tblPr>
        <w:tblStyle w:val="a3"/>
        <w:tblW w:w="0" w:type="auto"/>
        <w:tblLook w:val="04A0"/>
      </w:tblPr>
      <w:tblGrid>
        <w:gridCol w:w="2079"/>
        <w:gridCol w:w="811"/>
        <w:gridCol w:w="979"/>
        <w:gridCol w:w="1021"/>
        <w:gridCol w:w="1030"/>
        <w:gridCol w:w="2047"/>
        <w:gridCol w:w="1378"/>
      </w:tblGrid>
      <w:tr w:rsidR="006117E8" w:rsidRPr="00DC4F25" w:rsidTr="0053014E">
        <w:tc>
          <w:tcPr>
            <w:tcW w:w="2079" w:type="dxa"/>
            <w:vMerge w:val="restart"/>
          </w:tcPr>
          <w:p w:rsidR="006117E8" w:rsidRPr="0053014E" w:rsidRDefault="006117E8" w:rsidP="00DC4F25">
            <w:pPr>
              <w:spacing w:after="0" w:line="240" w:lineRule="auto"/>
              <w:jc w:val="both"/>
              <w:rPr>
                <w:rFonts w:ascii="Times New Roman" w:hAnsi="Times New Roman" w:cs="Times New Roman"/>
                <w:b/>
                <w:sz w:val="20"/>
                <w:szCs w:val="24"/>
              </w:rPr>
            </w:pPr>
            <w:r w:rsidRPr="0053014E">
              <w:rPr>
                <w:rFonts w:ascii="Times New Roman" w:hAnsi="Times New Roman" w:cs="Times New Roman"/>
                <w:b/>
                <w:sz w:val="20"/>
                <w:szCs w:val="24"/>
              </w:rPr>
              <w:t>Содержание материала</w:t>
            </w:r>
          </w:p>
        </w:tc>
        <w:tc>
          <w:tcPr>
            <w:tcW w:w="7266" w:type="dxa"/>
            <w:gridSpan w:val="6"/>
          </w:tcPr>
          <w:p w:rsidR="006117E8" w:rsidRPr="0053014E" w:rsidRDefault="006117E8" w:rsidP="006117E8">
            <w:pPr>
              <w:spacing w:after="0" w:line="240" w:lineRule="auto"/>
              <w:jc w:val="center"/>
              <w:rPr>
                <w:rFonts w:ascii="Times New Roman" w:hAnsi="Times New Roman" w:cs="Times New Roman"/>
                <w:b/>
                <w:sz w:val="20"/>
                <w:szCs w:val="24"/>
              </w:rPr>
            </w:pPr>
            <w:r w:rsidRPr="0053014E">
              <w:rPr>
                <w:rFonts w:ascii="Times New Roman" w:hAnsi="Times New Roman" w:cs="Times New Roman"/>
                <w:b/>
                <w:sz w:val="20"/>
                <w:szCs w:val="24"/>
              </w:rPr>
              <w:t>Этапы и годы спортивной подготовки</w:t>
            </w:r>
          </w:p>
        </w:tc>
      </w:tr>
      <w:tr w:rsidR="006117E8" w:rsidRPr="00DC4F25" w:rsidTr="0053014E">
        <w:tc>
          <w:tcPr>
            <w:tcW w:w="2079" w:type="dxa"/>
            <w:vMerge/>
          </w:tcPr>
          <w:p w:rsidR="006117E8" w:rsidRPr="0053014E" w:rsidRDefault="006117E8" w:rsidP="00DC4F25">
            <w:pPr>
              <w:spacing w:after="0" w:line="240" w:lineRule="auto"/>
              <w:jc w:val="both"/>
              <w:rPr>
                <w:rFonts w:ascii="Times New Roman" w:hAnsi="Times New Roman" w:cs="Times New Roman"/>
                <w:b/>
                <w:sz w:val="20"/>
                <w:szCs w:val="24"/>
              </w:rPr>
            </w:pPr>
          </w:p>
        </w:tc>
        <w:tc>
          <w:tcPr>
            <w:tcW w:w="1790" w:type="dxa"/>
            <w:gridSpan w:val="2"/>
          </w:tcPr>
          <w:p w:rsidR="006117E8" w:rsidRPr="0053014E" w:rsidRDefault="006117E8" w:rsidP="00DC4F25">
            <w:pPr>
              <w:spacing w:after="0" w:line="240" w:lineRule="auto"/>
              <w:jc w:val="both"/>
              <w:rPr>
                <w:rFonts w:ascii="Times New Roman" w:hAnsi="Times New Roman" w:cs="Times New Roman"/>
                <w:b/>
                <w:sz w:val="20"/>
                <w:szCs w:val="24"/>
              </w:rPr>
            </w:pPr>
            <w:r w:rsidRPr="0053014E">
              <w:rPr>
                <w:rFonts w:ascii="Times New Roman" w:hAnsi="Times New Roman" w:cs="Times New Roman"/>
                <w:b/>
                <w:sz w:val="20"/>
                <w:szCs w:val="24"/>
              </w:rPr>
              <w:t>Этап начальной подготовки</w:t>
            </w:r>
          </w:p>
        </w:tc>
        <w:tc>
          <w:tcPr>
            <w:tcW w:w="2051" w:type="dxa"/>
            <w:gridSpan w:val="2"/>
          </w:tcPr>
          <w:p w:rsidR="006117E8" w:rsidRPr="0053014E" w:rsidRDefault="002C1A58" w:rsidP="002C1A58">
            <w:pPr>
              <w:spacing w:after="0" w:line="240" w:lineRule="auto"/>
              <w:jc w:val="both"/>
              <w:rPr>
                <w:rFonts w:ascii="Times New Roman" w:hAnsi="Times New Roman" w:cs="Times New Roman"/>
                <w:b/>
                <w:sz w:val="20"/>
                <w:szCs w:val="24"/>
              </w:rPr>
            </w:pPr>
            <w:r>
              <w:rPr>
                <w:rFonts w:ascii="Times New Roman" w:hAnsi="Times New Roman" w:cs="Times New Roman"/>
                <w:b/>
                <w:sz w:val="20"/>
                <w:szCs w:val="24"/>
              </w:rPr>
              <w:t>Учебно-т</w:t>
            </w:r>
            <w:r w:rsidR="006117E8" w:rsidRPr="0053014E">
              <w:rPr>
                <w:rFonts w:ascii="Times New Roman" w:hAnsi="Times New Roman" w:cs="Times New Roman"/>
                <w:b/>
                <w:sz w:val="20"/>
                <w:szCs w:val="24"/>
              </w:rPr>
              <w:t>ренировочный этап (этап спортивной специализации)</w:t>
            </w:r>
          </w:p>
        </w:tc>
        <w:tc>
          <w:tcPr>
            <w:tcW w:w="2047" w:type="dxa"/>
            <w:vMerge w:val="restart"/>
          </w:tcPr>
          <w:p w:rsidR="006117E8" w:rsidRPr="0053014E" w:rsidRDefault="006117E8" w:rsidP="00DC4F25">
            <w:pPr>
              <w:spacing w:after="0" w:line="240" w:lineRule="auto"/>
              <w:jc w:val="both"/>
              <w:rPr>
                <w:rFonts w:ascii="Times New Roman" w:hAnsi="Times New Roman" w:cs="Times New Roman"/>
                <w:b/>
                <w:sz w:val="20"/>
                <w:szCs w:val="24"/>
              </w:rPr>
            </w:pPr>
            <w:r w:rsidRPr="0053014E">
              <w:rPr>
                <w:rFonts w:ascii="Times New Roman" w:hAnsi="Times New Roman" w:cs="Times New Roman"/>
                <w:b/>
                <w:sz w:val="20"/>
                <w:szCs w:val="24"/>
              </w:rPr>
              <w:t>Этап совершенствования спортивного мастерства</w:t>
            </w:r>
          </w:p>
        </w:tc>
        <w:tc>
          <w:tcPr>
            <w:tcW w:w="1378" w:type="dxa"/>
            <w:vMerge w:val="restart"/>
          </w:tcPr>
          <w:p w:rsidR="006117E8" w:rsidRPr="0053014E" w:rsidRDefault="006117E8" w:rsidP="00DC4F25">
            <w:pPr>
              <w:spacing w:after="0" w:line="240" w:lineRule="auto"/>
              <w:jc w:val="both"/>
              <w:rPr>
                <w:rFonts w:ascii="Times New Roman" w:hAnsi="Times New Roman" w:cs="Times New Roman"/>
                <w:b/>
                <w:sz w:val="20"/>
                <w:szCs w:val="24"/>
              </w:rPr>
            </w:pPr>
            <w:r w:rsidRPr="0053014E">
              <w:rPr>
                <w:rFonts w:ascii="Times New Roman" w:hAnsi="Times New Roman" w:cs="Times New Roman"/>
                <w:b/>
                <w:sz w:val="20"/>
                <w:szCs w:val="24"/>
              </w:rPr>
              <w:t>Этап высшего спортивного мастерства</w:t>
            </w:r>
          </w:p>
        </w:tc>
      </w:tr>
      <w:tr w:rsidR="006117E8" w:rsidRPr="00DC4F25" w:rsidTr="0053014E">
        <w:tc>
          <w:tcPr>
            <w:tcW w:w="2079" w:type="dxa"/>
            <w:vMerge/>
          </w:tcPr>
          <w:p w:rsidR="006117E8" w:rsidRPr="00DC4F25" w:rsidRDefault="006117E8" w:rsidP="00DC4F25">
            <w:pPr>
              <w:spacing w:after="0" w:line="240" w:lineRule="auto"/>
              <w:jc w:val="both"/>
              <w:rPr>
                <w:rFonts w:ascii="Times New Roman" w:hAnsi="Times New Roman" w:cs="Times New Roman"/>
                <w:szCs w:val="24"/>
              </w:rPr>
            </w:pPr>
          </w:p>
        </w:tc>
        <w:tc>
          <w:tcPr>
            <w:tcW w:w="811" w:type="dxa"/>
          </w:tcPr>
          <w:p w:rsidR="006117E8" w:rsidRPr="0053014E" w:rsidRDefault="006117E8" w:rsidP="00DC4F25">
            <w:pPr>
              <w:spacing w:after="0" w:line="240" w:lineRule="auto"/>
              <w:jc w:val="both"/>
              <w:rPr>
                <w:rFonts w:ascii="Times New Roman" w:hAnsi="Times New Roman" w:cs="Times New Roman"/>
                <w:b/>
                <w:sz w:val="20"/>
                <w:szCs w:val="24"/>
              </w:rPr>
            </w:pPr>
            <w:r w:rsidRPr="0053014E">
              <w:rPr>
                <w:rFonts w:ascii="Times New Roman" w:hAnsi="Times New Roman" w:cs="Times New Roman"/>
                <w:b/>
                <w:sz w:val="20"/>
                <w:szCs w:val="24"/>
              </w:rPr>
              <w:t>До года</w:t>
            </w:r>
          </w:p>
        </w:tc>
        <w:tc>
          <w:tcPr>
            <w:tcW w:w="979" w:type="dxa"/>
          </w:tcPr>
          <w:p w:rsidR="006117E8" w:rsidRPr="0053014E" w:rsidRDefault="006117E8" w:rsidP="00DC4F25">
            <w:pPr>
              <w:spacing w:after="0" w:line="240" w:lineRule="auto"/>
              <w:jc w:val="both"/>
              <w:rPr>
                <w:rFonts w:ascii="Times New Roman" w:hAnsi="Times New Roman" w:cs="Times New Roman"/>
                <w:b/>
                <w:sz w:val="20"/>
                <w:szCs w:val="24"/>
              </w:rPr>
            </w:pPr>
            <w:r w:rsidRPr="0053014E">
              <w:rPr>
                <w:rFonts w:ascii="Times New Roman" w:hAnsi="Times New Roman" w:cs="Times New Roman"/>
                <w:b/>
                <w:sz w:val="20"/>
                <w:szCs w:val="24"/>
              </w:rPr>
              <w:t>Свыше года</w:t>
            </w:r>
          </w:p>
        </w:tc>
        <w:tc>
          <w:tcPr>
            <w:tcW w:w="1021" w:type="dxa"/>
          </w:tcPr>
          <w:p w:rsidR="006117E8" w:rsidRPr="0053014E" w:rsidRDefault="006117E8" w:rsidP="002C1A58">
            <w:pPr>
              <w:spacing w:after="0" w:line="240" w:lineRule="auto"/>
              <w:jc w:val="both"/>
              <w:rPr>
                <w:rFonts w:ascii="Times New Roman" w:hAnsi="Times New Roman" w:cs="Times New Roman"/>
                <w:b/>
                <w:sz w:val="20"/>
                <w:szCs w:val="24"/>
              </w:rPr>
            </w:pPr>
            <w:r w:rsidRPr="0053014E">
              <w:rPr>
                <w:rFonts w:ascii="Times New Roman" w:hAnsi="Times New Roman" w:cs="Times New Roman"/>
                <w:b/>
                <w:sz w:val="20"/>
                <w:szCs w:val="24"/>
              </w:rPr>
              <w:t xml:space="preserve">До </w:t>
            </w:r>
            <w:r w:rsidR="002C1A58">
              <w:rPr>
                <w:rFonts w:ascii="Times New Roman" w:hAnsi="Times New Roman" w:cs="Times New Roman"/>
                <w:b/>
                <w:sz w:val="20"/>
                <w:szCs w:val="24"/>
              </w:rPr>
              <w:t>трех</w:t>
            </w:r>
            <w:r w:rsidRPr="0053014E">
              <w:rPr>
                <w:rFonts w:ascii="Times New Roman" w:hAnsi="Times New Roman" w:cs="Times New Roman"/>
                <w:b/>
                <w:sz w:val="20"/>
                <w:szCs w:val="24"/>
              </w:rPr>
              <w:t xml:space="preserve"> лет</w:t>
            </w:r>
          </w:p>
        </w:tc>
        <w:tc>
          <w:tcPr>
            <w:tcW w:w="1030" w:type="dxa"/>
          </w:tcPr>
          <w:p w:rsidR="006117E8" w:rsidRPr="0053014E" w:rsidRDefault="006117E8" w:rsidP="002C1A58">
            <w:pPr>
              <w:spacing w:after="0" w:line="240" w:lineRule="auto"/>
              <w:jc w:val="both"/>
              <w:rPr>
                <w:rFonts w:ascii="Times New Roman" w:hAnsi="Times New Roman" w:cs="Times New Roman"/>
                <w:b/>
                <w:sz w:val="20"/>
                <w:szCs w:val="24"/>
              </w:rPr>
            </w:pPr>
            <w:r w:rsidRPr="0053014E">
              <w:rPr>
                <w:rFonts w:ascii="Times New Roman" w:hAnsi="Times New Roman" w:cs="Times New Roman"/>
                <w:b/>
                <w:sz w:val="20"/>
                <w:szCs w:val="24"/>
              </w:rPr>
              <w:t xml:space="preserve">Свыше </w:t>
            </w:r>
            <w:r w:rsidR="002C1A58">
              <w:rPr>
                <w:rFonts w:ascii="Times New Roman" w:hAnsi="Times New Roman" w:cs="Times New Roman"/>
                <w:b/>
                <w:sz w:val="20"/>
                <w:szCs w:val="24"/>
              </w:rPr>
              <w:t>трех</w:t>
            </w:r>
            <w:r w:rsidRPr="0053014E">
              <w:rPr>
                <w:rFonts w:ascii="Times New Roman" w:hAnsi="Times New Roman" w:cs="Times New Roman"/>
                <w:b/>
                <w:sz w:val="20"/>
                <w:szCs w:val="24"/>
              </w:rPr>
              <w:t xml:space="preserve"> лет</w:t>
            </w:r>
          </w:p>
        </w:tc>
        <w:tc>
          <w:tcPr>
            <w:tcW w:w="2047" w:type="dxa"/>
            <w:vMerge/>
          </w:tcPr>
          <w:p w:rsidR="006117E8" w:rsidRPr="00DC4F25" w:rsidRDefault="006117E8" w:rsidP="00DC4F25">
            <w:pPr>
              <w:spacing w:after="0" w:line="240" w:lineRule="auto"/>
              <w:jc w:val="both"/>
              <w:rPr>
                <w:rFonts w:ascii="Times New Roman" w:hAnsi="Times New Roman" w:cs="Times New Roman"/>
                <w:szCs w:val="24"/>
              </w:rPr>
            </w:pPr>
          </w:p>
        </w:tc>
        <w:tc>
          <w:tcPr>
            <w:tcW w:w="1378" w:type="dxa"/>
            <w:vMerge/>
          </w:tcPr>
          <w:p w:rsidR="006117E8" w:rsidRPr="00DC4F25" w:rsidRDefault="006117E8" w:rsidP="00DC4F25">
            <w:pPr>
              <w:spacing w:after="0" w:line="240" w:lineRule="auto"/>
              <w:jc w:val="both"/>
              <w:rPr>
                <w:rFonts w:ascii="Times New Roman" w:hAnsi="Times New Roman" w:cs="Times New Roman"/>
                <w:szCs w:val="24"/>
              </w:rPr>
            </w:pPr>
          </w:p>
        </w:tc>
      </w:tr>
      <w:tr w:rsidR="0053014E" w:rsidRPr="00DC4F25" w:rsidTr="0053014E">
        <w:tc>
          <w:tcPr>
            <w:tcW w:w="2079" w:type="dxa"/>
          </w:tcPr>
          <w:p w:rsidR="00DC4F25" w:rsidRPr="00DC4F25" w:rsidRDefault="006117E8" w:rsidP="00DC4F25">
            <w:pPr>
              <w:spacing w:after="0" w:line="240" w:lineRule="auto"/>
              <w:jc w:val="both"/>
              <w:rPr>
                <w:rFonts w:ascii="Times New Roman" w:hAnsi="Times New Roman" w:cs="Times New Roman"/>
                <w:szCs w:val="24"/>
              </w:rPr>
            </w:pPr>
            <w:r w:rsidRPr="006117E8">
              <w:rPr>
                <w:rFonts w:ascii="Times New Roman" w:hAnsi="Times New Roman" w:cs="Times New Roman"/>
                <w:szCs w:val="24"/>
              </w:rPr>
              <w:t>Общая физическая подготовка (часы)</w:t>
            </w:r>
          </w:p>
        </w:tc>
        <w:tc>
          <w:tcPr>
            <w:tcW w:w="811" w:type="dxa"/>
          </w:tcPr>
          <w:p w:rsidR="00DC4F25" w:rsidRPr="00DC4F25" w:rsidRDefault="006117E8" w:rsidP="006117E8">
            <w:pPr>
              <w:spacing w:after="0" w:line="240" w:lineRule="auto"/>
              <w:jc w:val="center"/>
              <w:rPr>
                <w:rFonts w:ascii="Times New Roman" w:hAnsi="Times New Roman" w:cs="Times New Roman"/>
                <w:szCs w:val="24"/>
              </w:rPr>
            </w:pPr>
            <w:r w:rsidRPr="006117E8">
              <w:rPr>
                <w:rFonts w:ascii="Times New Roman" w:hAnsi="Times New Roman" w:cs="Times New Roman"/>
                <w:szCs w:val="24"/>
              </w:rPr>
              <w:t>159</w:t>
            </w:r>
          </w:p>
        </w:tc>
        <w:tc>
          <w:tcPr>
            <w:tcW w:w="979" w:type="dxa"/>
          </w:tcPr>
          <w:p w:rsidR="00DC4F25" w:rsidRPr="00DC4F25" w:rsidRDefault="006117E8" w:rsidP="006117E8">
            <w:pPr>
              <w:spacing w:after="0" w:line="240" w:lineRule="auto"/>
              <w:jc w:val="center"/>
              <w:rPr>
                <w:rFonts w:ascii="Times New Roman" w:hAnsi="Times New Roman" w:cs="Times New Roman"/>
                <w:szCs w:val="24"/>
              </w:rPr>
            </w:pPr>
            <w:r w:rsidRPr="006117E8">
              <w:rPr>
                <w:rFonts w:ascii="Times New Roman" w:hAnsi="Times New Roman" w:cs="Times New Roman"/>
                <w:szCs w:val="24"/>
              </w:rPr>
              <w:t>215</w:t>
            </w:r>
          </w:p>
        </w:tc>
        <w:tc>
          <w:tcPr>
            <w:tcW w:w="1021" w:type="dxa"/>
          </w:tcPr>
          <w:p w:rsidR="00DC4F25" w:rsidRPr="00DC4F25" w:rsidRDefault="006117E8" w:rsidP="006117E8">
            <w:pPr>
              <w:spacing w:after="0" w:line="240" w:lineRule="auto"/>
              <w:jc w:val="center"/>
              <w:rPr>
                <w:rFonts w:ascii="Times New Roman" w:hAnsi="Times New Roman" w:cs="Times New Roman"/>
                <w:szCs w:val="24"/>
              </w:rPr>
            </w:pPr>
            <w:r w:rsidRPr="006117E8">
              <w:rPr>
                <w:rFonts w:ascii="Times New Roman" w:hAnsi="Times New Roman" w:cs="Times New Roman"/>
                <w:szCs w:val="24"/>
              </w:rPr>
              <w:t>225</w:t>
            </w:r>
          </w:p>
        </w:tc>
        <w:tc>
          <w:tcPr>
            <w:tcW w:w="1030" w:type="dxa"/>
          </w:tcPr>
          <w:p w:rsidR="00DC4F25" w:rsidRPr="00DC4F25" w:rsidRDefault="006117E8" w:rsidP="006117E8">
            <w:pPr>
              <w:spacing w:after="0" w:line="240" w:lineRule="auto"/>
              <w:jc w:val="center"/>
              <w:rPr>
                <w:rFonts w:ascii="Times New Roman" w:hAnsi="Times New Roman" w:cs="Times New Roman"/>
                <w:szCs w:val="24"/>
              </w:rPr>
            </w:pPr>
            <w:r w:rsidRPr="006117E8">
              <w:rPr>
                <w:rFonts w:ascii="Times New Roman" w:hAnsi="Times New Roman" w:cs="Times New Roman"/>
                <w:szCs w:val="24"/>
              </w:rPr>
              <w:t>141</w:t>
            </w:r>
          </w:p>
        </w:tc>
        <w:tc>
          <w:tcPr>
            <w:tcW w:w="2047" w:type="dxa"/>
          </w:tcPr>
          <w:p w:rsidR="00DC4F25" w:rsidRPr="00DC4F25" w:rsidRDefault="006117E8" w:rsidP="006117E8">
            <w:pPr>
              <w:spacing w:after="0" w:line="240" w:lineRule="auto"/>
              <w:jc w:val="center"/>
              <w:rPr>
                <w:rFonts w:ascii="Times New Roman" w:hAnsi="Times New Roman" w:cs="Times New Roman"/>
                <w:szCs w:val="24"/>
              </w:rPr>
            </w:pPr>
            <w:r w:rsidRPr="006117E8">
              <w:rPr>
                <w:rFonts w:ascii="Times New Roman" w:hAnsi="Times New Roman" w:cs="Times New Roman"/>
                <w:szCs w:val="24"/>
              </w:rPr>
              <w:t>98</w:t>
            </w:r>
          </w:p>
        </w:tc>
        <w:tc>
          <w:tcPr>
            <w:tcW w:w="1378" w:type="dxa"/>
          </w:tcPr>
          <w:p w:rsidR="00DC4F25" w:rsidRPr="00DC4F25" w:rsidRDefault="006117E8" w:rsidP="006117E8">
            <w:pPr>
              <w:spacing w:after="0" w:line="240" w:lineRule="auto"/>
              <w:jc w:val="center"/>
              <w:rPr>
                <w:rFonts w:ascii="Times New Roman" w:hAnsi="Times New Roman" w:cs="Times New Roman"/>
                <w:szCs w:val="24"/>
              </w:rPr>
            </w:pPr>
            <w:r w:rsidRPr="006117E8">
              <w:rPr>
                <w:rFonts w:ascii="Times New Roman" w:hAnsi="Times New Roman" w:cs="Times New Roman"/>
                <w:szCs w:val="24"/>
              </w:rPr>
              <w:t>87</w:t>
            </w:r>
          </w:p>
        </w:tc>
      </w:tr>
      <w:tr w:rsidR="0053014E" w:rsidRPr="00DC4F25" w:rsidTr="0053014E">
        <w:tc>
          <w:tcPr>
            <w:tcW w:w="2079" w:type="dxa"/>
          </w:tcPr>
          <w:p w:rsidR="00DC4F25" w:rsidRPr="00DC4F25" w:rsidRDefault="006117E8" w:rsidP="006117E8">
            <w:pPr>
              <w:spacing w:after="0" w:line="240" w:lineRule="auto"/>
              <w:jc w:val="both"/>
              <w:rPr>
                <w:rFonts w:ascii="Times New Roman" w:hAnsi="Times New Roman" w:cs="Times New Roman"/>
                <w:szCs w:val="24"/>
              </w:rPr>
            </w:pPr>
            <w:r w:rsidRPr="006117E8">
              <w:rPr>
                <w:rFonts w:ascii="Times New Roman" w:hAnsi="Times New Roman" w:cs="Times New Roman"/>
                <w:szCs w:val="24"/>
              </w:rPr>
              <w:t>Специальная физическая подготовка (часы)</w:t>
            </w:r>
          </w:p>
        </w:tc>
        <w:tc>
          <w:tcPr>
            <w:tcW w:w="811"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_</w:t>
            </w:r>
          </w:p>
        </w:tc>
        <w:tc>
          <w:tcPr>
            <w:tcW w:w="979"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_</w:t>
            </w:r>
          </w:p>
        </w:tc>
        <w:tc>
          <w:tcPr>
            <w:tcW w:w="1021" w:type="dxa"/>
          </w:tcPr>
          <w:p w:rsidR="00DC4F25" w:rsidRPr="00DC4F25" w:rsidRDefault="006117E8" w:rsidP="006117E8">
            <w:pPr>
              <w:spacing w:after="0" w:line="240" w:lineRule="auto"/>
              <w:jc w:val="center"/>
              <w:rPr>
                <w:rFonts w:ascii="Times New Roman" w:hAnsi="Times New Roman" w:cs="Times New Roman"/>
                <w:szCs w:val="24"/>
              </w:rPr>
            </w:pPr>
            <w:r w:rsidRPr="006117E8">
              <w:rPr>
                <w:rFonts w:ascii="Times New Roman" w:hAnsi="Times New Roman" w:cs="Times New Roman"/>
                <w:szCs w:val="24"/>
              </w:rPr>
              <w:t>50</w:t>
            </w:r>
          </w:p>
        </w:tc>
        <w:tc>
          <w:tcPr>
            <w:tcW w:w="1030" w:type="dxa"/>
          </w:tcPr>
          <w:p w:rsidR="00DC4F25" w:rsidRPr="00DC4F25" w:rsidRDefault="006117E8" w:rsidP="006117E8">
            <w:pPr>
              <w:spacing w:after="0" w:line="240" w:lineRule="auto"/>
              <w:jc w:val="center"/>
              <w:rPr>
                <w:rFonts w:ascii="Times New Roman" w:hAnsi="Times New Roman" w:cs="Times New Roman"/>
                <w:szCs w:val="24"/>
              </w:rPr>
            </w:pPr>
            <w:r w:rsidRPr="006117E8">
              <w:rPr>
                <w:rFonts w:ascii="Times New Roman" w:hAnsi="Times New Roman" w:cs="Times New Roman"/>
                <w:szCs w:val="24"/>
              </w:rPr>
              <w:t>300</w:t>
            </w:r>
          </w:p>
        </w:tc>
        <w:tc>
          <w:tcPr>
            <w:tcW w:w="2047" w:type="dxa"/>
          </w:tcPr>
          <w:p w:rsidR="00DC4F25" w:rsidRPr="00DC4F25" w:rsidRDefault="00F57861" w:rsidP="006117E8">
            <w:pPr>
              <w:spacing w:after="0" w:line="240" w:lineRule="auto"/>
              <w:jc w:val="center"/>
              <w:rPr>
                <w:rFonts w:ascii="Times New Roman" w:hAnsi="Times New Roman" w:cs="Times New Roman"/>
                <w:szCs w:val="24"/>
              </w:rPr>
            </w:pPr>
            <w:r>
              <w:rPr>
                <w:rFonts w:ascii="Times New Roman" w:hAnsi="Times New Roman" w:cs="Times New Roman"/>
                <w:szCs w:val="24"/>
              </w:rPr>
              <w:t>358</w:t>
            </w:r>
          </w:p>
        </w:tc>
        <w:tc>
          <w:tcPr>
            <w:tcW w:w="1378" w:type="dxa"/>
          </w:tcPr>
          <w:p w:rsidR="00DC4F25" w:rsidRPr="00DC4F25" w:rsidRDefault="006117E8" w:rsidP="006117E8">
            <w:pPr>
              <w:spacing w:after="0" w:line="240" w:lineRule="auto"/>
              <w:jc w:val="center"/>
              <w:rPr>
                <w:rFonts w:ascii="Times New Roman" w:hAnsi="Times New Roman" w:cs="Times New Roman"/>
                <w:szCs w:val="24"/>
              </w:rPr>
            </w:pPr>
            <w:r w:rsidRPr="006117E8">
              <w:rPr>
                <w:rFonts w:ascii="Times New Roman" w:hAnsi="Times New Roman" w:cs="Times New Roman"/>
                <w:szCs w:val="24"/>
              </w:rPr>
              <w:t>412</w:t>
            </w:r>
          </w:p>
        </w:tc>
      </w:tr>
      <w:tr w:rsidR="0053014E" w:rsidRPr="0053014E" w:rsidTr="0053014E">
        <w:tc>
          <w:tcPr>
            <w:tcW w:w="2079" w:type="dxa"/>
          </w:tcPr>
          <w:p w:rsidR="00DC4F25" w:rsidRPr="00DC4F25" w:rsidRDefault="006117E8" w:rsidP="006117E8">
            <w:pPr>
              <w:spacing w:after="0" w:line="240" w:lineRule="auto"/>
              <w:jc w:val="both"/>
              <w:rPr>
                <w:rFonts w:ascii="Times New Roman" w:hAnsi="Times New Roman" w:cs="Times New Roman"/>
                <w:szCs w:val="24"/>
              </w:rPr>
            </w:pPr>
            <w:r w:rsidRPr="006117E8">
              <w:rPr>
                <w:rFonts w:ascii="Times New Roman" w:hAnsi="Times New Roman" w:cs="Times New Roman"/>
                <w:szCs w:val="24"/>
              </w:rPr>
              <w:t xml:space="preserve">Участие в </w:t>
            </w:r>
            <w:r w:rsidRPr="006117E8">
              <w:rPr>
                <w:rFonts w:ascii="Times New Roman" w:hAnsi="Times New Roman" w:cs="Times New Roman"/>
                <w:szCs w:val="24"/>
              </w:rPr>
              <w:lastRenderedPageBreak/>
              <w:t>спортивных соревнованиях (часы)</w:t>
            </w:r>
          </w:p>
        </w:tc>
        <w:tc>
          <w:tcPr>
            <w:tcW w:w="811"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_</w:t>
            </w:r>
          </w:p>
        </w:tc>
        <w:tc>
          <w:tcPr>
            <w:tcW w:w="979"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_</w:t>
            </w:r>
          </w:p>
        </w:tc>
        <w:tc>
          <w:tcPr>
            <w:tcW w:w="1021"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19</w:t>
            </w:r>
          </w:p>
        </w:tc>
        <w:tc>
          <w:tcPr>
            <w:tcW w:w="1030"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58</w:t>
            </w:r>
          </w:p>
        </w:tc>
        <w:tc>
          <w:tcPr>
            <w:tcW w:w="2047"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76</w:t>
            </w:r>
          </w:p>
        </w:tc>
        <w:tc>
          <w:tcPr>
            <w:tcW w:w="1378"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150</w:t>
            </w:r>
          </w:p>
        </w:tc>
      </w:tr>
      <w:tr w:rsidR="0053014E" w:rsidRPr="00DC4F25" w:rsidTr="0053014E">
        <w:tc>
          <w:tcPr>
            <w:tcW w:w="2079" w:type="dxa"/>
          </w:tcPr>
          <w:p w:rsidR="00DC4F25" w:rsidRPr="00DC4F25" w:rsidRDefault="006117E8" w:rsidP="006117E8">
            <w:pPr>
              <w:spacing w:after="0" w:line="240" w:lineRule="auto"/>
              <w:jc w:val="both"/>
              <w:rPr>
                <w:rFonts w:ascii="Times New Roman" w:hAnsi="Times New Roman" w:cs="Times New Roman"/>
                <w:szCs w:val="24"/>
              </w:rPr>
            </w:pPr>
            <w:r w:rsidRPr="006117E8">
              <w:rPr>
                <w:rFonts w:ascii="Times New Roman" w:hAnsi="Times New Roman" w:cs="Times New Roman"/>
                <w:szCs w:val="24"/>
              </w:rPr>
              <w:lastRenderedPageBreak/>
              <w:t>Техническая подготовка (часы)</w:t>
            </w:r>
          </w:p>
        </w:tc>
        <w:tc>
          <w:tcPr>
            <w:tcW w:w="811"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144</w:t>
            </w:r>
          </w:p>
        </w:tc>
        <w:tc>
          <w:tcPr>
            <w:tcW w:w="979" w:type="dxa"/>
          </w:tcPr>
          <w:p w:rsidR="00DC4F25" w:rsidRPr="00DC4F25" w:rsidRDefault="00F57861" w:rsidP="006117E8">
            <w:pPr>
              <w:spacing w:after="0" w:line="240" w:lineRule="auto"/>
              <w:jc w:val="center"/>
              <w:rPr>
                <w:rFonts w:ascii="Times New Roman" w:hAnsi="Times New Roman" w:cs="Times New Roman"/>
                <w:szCs w:val="24"/>
              </w:rPr>
            </w:pPr>
            <w:r>
              <w:rPr>
                <w:rFonts w:ascii="Times New Roman" w:hAnsi="Times New Roman" w:cs="Times New Roman"/>
                <w:szCs w:val="24"/>
              </w:rPr>
              <w:t>173</w:t>
            </w:r>
          </w:p>
        </w:tc>
        <w:tc>
          <w:tcPr>
            <w:tcW w:w="1021"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237</w:t>
            </w:r>
          </w:p>
        </w:tc>
        <w:tc>
          <w:tcPr>
            <w:tcW w:w="1030"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167</w:t>
            </w:r>
          </w:p>
        </w:tc>
        <w:tc>
          <w:tcPr>
            <w:tcW w:w="2047"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98</w:t>
            </w:r>
          </w:p>
        </w:tc>
        <w:tc>
          <w:tcPr>
            <w:tcW w:w="1378"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53014E" w:rsidRPr="00DC4F25" w:rsidTr="0053014E">
        <w:tc>
          <w:tcPr>
            <w:tcW w:w="2079" w:type="dxa"/>
          </w:tcPr>
          <w:p w:rsidR="00DC4F25" w:rsidRPr="00DC4F25" w:rsidRDefault="006117E8" w:rsidP="0053014E">
            <w:pPr>
              <w:spacing w:after="0" w:line="240" w:lineRule="auto"/>
              <w:jc w:val="both"/>
              <w:rPr>
                <w:rFonts w:ascii="Times New Roman" w:hAnsi="Times New Roman" w:cs="Times New Roman"/>
                <w:szCs w:val="24"/>
              </w:rPr>
            </w:pPr>
            <w:r w:rsidRPr="006117E8">
              <w:rPr>
                <w:rFonts w:ascii="Times New Roman" w:hAnsi="Times New Roman" w:cs="Times New Roman"/>
                <w:szCs w:val="24"/>
              </w:rPr>
              <w:t>Тактическая Теоретическая Психологическая подготовка(часы)</w:t>
            </w:r>
          </w:p>
        </w:tc>
        <w:tc>
          <w:tcPr>
            <w:tcW w:w="811"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979"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9</w:t>
            </w:r>
          </w:p>
        </w:tc>
        <w:tc>
          <w:tcPr>
            <w:tcW w:w="1021"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50</w:t>
            </w:r>
          </w:p>
        </w:tc>
        <w:tc>
          <w:tcPr>
            <w:tcW w:w="1030"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108</w:t>
            </w:r>
          </w:p>
        </w:tc>
        <w:tc>
          <w:tcPr>
            <w:tcW w:w="2047"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218</w:t>
            </w:r>
          </w:p>
        </w:tc>
        <w:tc>
          <w:tcPr>
            <w:tcW w:w="1378" w:type="dxa"/>
          </w:tcPr>
          <w:p w:rsidR="00DC4F25" w:rsidRPr="00DC4F25" w:rsidRDefault="006117E8" w:rsidP="006117E8">
            <w:pPr>
              <w:spacing w:after="0" w:line="240" w:lineRule="auto"/>
              <w:jc w:val="center"/>
              <w:rPr>
                <w:rFonts w:ascii="Times New Roman" w:hAnsi="Times New Roman" w:cs="Times New Roman"/>
                <w:szCs w:val="24"/>
              </w:rPr>
            </w:pPr>
            <w:r>
              <w:rPr>
                <w:rFonts w:ascii="Times New Roman" w:hAnsi="Times New Roman" w:cs="Times New Roman"/>
                <w:szCs w:val="24"/>
              </w:rPr>
              <w:t>374</w:t>
            </w:r>
          </w:p>
        </w:tc>
      </w:tr>
      <w:tr w:rsidR="0053014E" w:rsidRPr="00DC4F25" w:rsidTr="0053014E">
        <w:tc>
          <w:tcPr>
            <w:tcW w:w="2079" w:type="dxa"/>
          </w:tcPr>
          <w:p w:rsidR="00DC4F25" w:rsidRPr="00DC4F25" w:rsidRDefault="0053014E" w:rsidP="0053014E">
            <w:pPr>
              <w:spacing w:after="0" w:line="240" w:lineRule="auto"/>
              <w:jc w:val="both"/>
              <w:rPr>
                <w:rFonts w:ascii="Times New Roman" w:hAnsi="Times New Roman" w:cs="Times New Roman"/>
                <w:szCs w:val="24"/>
              </w:rPr>
            </w:pPr>
            <w:r w:rsidRPr="0053014E">
              <w:rPr>
                <w:rFonts w:ascii="Times New Roman" w:hAnsi="Times New Roman" w:cs="Times New Roman"/>
                <w:szCs w:val="24"/>
              </w:rPr>
              <w:t>Инструкторская и судейская практика (часы)</w:t>
            </w:r>
          </w:p>
        </w:tc>
        <w:tc>
          <w:tcPr>
            <w:tcW w:w="811"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979"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1021"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1030"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17</w:t>
            </w:r>
          </w:p>
        </w:tc>
        <w:tc>
          <w:tcPr>
            <w:tcW w:w="2047"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33</w:t>
            </w:r>
          </w:p>
        </w:tc>
        <w:tc>
          <w:tcPr>
            <w:tcW w:w="1378"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37</w:t>
            </w:r>
          </w:p>
        </w:tc>
      </w:tr>
      <w:tr w:rsidR="0053014E" w:rsidRPr="00DC4F25" w:rsidTr="0053014E">
        <w:tc>
          <w:tcPr>
            <w:tcW w:w="2079" w:type="dxa"/>
          </w:tcPr>
          <w:p w:rsidR="00DC4F25" w:rsidRPr="00DC4F25" w:rsidRDefault="0053014E" w:rsidP="0053014E">
            <w:pPr>
              <w:spacing w:after="0" w:line="240" w:lineRule="auto"/>
              <w:jc w:val="both"/>
              <w:rPr>
                <w:rFonts w:ascii="Times New Roman" w:hAnsi="Times New Roman" w:cs="Times New Roman"/>
                <w:szCs w:val="24"/>
              </w:rPr>
            </w:pPr>
            <w:r w:rsidRPr="0053014E">
              <w:rPr>
                <w:rFonts w:ascii="Times New Roman" w:hAnsi="Times New Roman" w:cs="Times New Roman"/>
                <w:szCs w:val="24"/>
              </w:rPr>
              <w:t>Медицинские и медико</w:t>
            </w:r>
            <w:r>
              <w:rPr>
                <w:rFonts w:ascii="Times New Roman" w:hAnsi="Times New Roman" w:cs="Times New Roman"/>
                <w:szCs w:val="24"/>
              </w:rPr>
              <w:t>-</w:t>
            </w:r>
            <w:r w:rsidRPr="0053014E">
              <w:rPr>
                <w:rFonts w:ascii="Times New Roman" w:hAnsi="Times New Roman" w:cs="Times New Roman"/>
                <w:szCs w:val="24"/>
              </w:rPr>
              <w:t>биологические мероприятия(часы)</w:t>
            </w:r>
          </w:p>
        </w:tc>
        <w:tc>
          <w:tcPr>
            <w:tcW w:w="811"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79"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021"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1030"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2047"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11</w:t>
            </w:r>
          </w:p>
        </w:tc>
        <w:tc>
          <w:tcPr>
            <w:tcW w:w="1378"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25</w:t>
            </w:r>
          </w:p>
        </w:tc>
      </w:tr>
      <w:tr w:rsidR="0053014E" w:rsidRPr="00DC4F25" w:rsidTr="0053014E">
        <w:tc>
          <w:tcPr>
            <w:tcW w:w="2079" w:type="dxa"/>
          </w:tcPr>
          <w:p w:rsidR="00DC4F25" w:rsidRPr="00DC4F25" w:rsidRDefault="0053014E" w:rsidP="0053014E">
            <w:pPr>
              <w:spacing w:after="0" w:line="240" w:lineRule="auto"/>
              <w:jc w:val="both"/>
              <w:rPr>
                <w:rFonts w:ascii="Times New Roman" w:hAnsi="Times New Roman" w:cs="Times New Roman"/>
                <w:szCs w:val="24"/>
              </w:rPr>
            </w:pPr>
            <w:r w:rsidRPr="0053014E">
              <w:rPr>
                <w:rFonts w:ascii="Times New Roman" w:hAnsi="Times New Roman" w:cs="Times New Roman"/>
                <w:szCs w:val="24"/>
              </w:rPr>
              <w:t>Восстановительные мероприятия, тестирование и контроль (часы)</w:t>
            </w:r>
          </w:p>
        </w:tc>
        <w:tc>
          <w:tcPr>
            <w:tcW w:w="811"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979"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14</w:t>
            </w:r>
          </w:p>
        </w:tc>
        <w:tc>
          <w:tcPr>
            <w:tcW w:w="1021"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25</w:t>
            </w:r>
          </w:p>
        </w:tc>
        <w:tc>
          <w:tcPr>
            <w:tcW w:w="1030"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33</w:t>
            </w:r>
          </w:p>
        </w:tc>
        <w:tc>
          <w:tcPr>
            <w:tcW w:w="2047"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44</w:t>
            </w:r>
          </w:p>
        </w:tc>
        <w:tc>
          <w:tcPr>
            <w:tcW w:w="1378" w:type="dxa"/>
          </w:tcPr>
          <w:p w:rsidR="00DC4F25" w:rsidRPr="00DC4F25" w:rsidRDefault="0053014E" w:rsidP="006117E8">
            <w:pPr>
              <w:spacing w:after="0" w:line="240" w:lineRule="auto"/>
              <w:jc w:val="center"/>
              <w:rPr>
                <w:rFonts w:ascii="Times New Roman" w:hAnsi="Times New Roman" w:cs="Times New Roman"/>
                <w:szCs w:val="24"/>
              </w:rPr>
            </w:pPr>
            <w:r>
              <w:rPr>
                <w:rFonts w:ascii="Times New Roman" w:hAnsi="Times New Roman" w:cs="Times New Roman"/>
                <w:szCs w:val="24"/>
              </w:rPr>
              <w:t>63</w:t>
            </w:r>
          </w:p>
        </w:tc>
      </w:tr>
      <w:tr w:rsidR="0053014E" w:rsidRPr="00DC4F25" w:rsidTr="0053014E">
        <w:tc>
          <w:tcPr>
            <w:tcW w:w="2079" w:type="dxa"/>
          </w:tcPr>
          <w:p w:rsidR="0053014E" w:rsidRPr="0053014E" w:rsidRDefault="0053014E" w:rsidP="0053014E">
            <w:pPr>
              <w:spacing w:after="0" w:line="240" w:lineRule="auto"/>
              <w:jc w:val="both"/>
              <w:rPr>
                <w:rFonts w:ascii="Times New Roman" w:hAnsi="Times New Roman" w:cs="Times New Roman"/>
                <w:b/>
                <w:szCs w:val="24"/>
              </w:rPr>
            </w:pPr>
            <w:r w:rsidRPr="0053014E">
              <w:rPr>
                <w:rFonts w:ascii="Times New Roman" w:hAnsi="Times New Roman" w:cs="Times New Roman"/>
                <w:b/>
                <w:szCs w:val="24"/>
              </w:rPr>
              <w:t xml:space="preserve">Всего часов: </w:t>
            </w:r>
          </w:p>
        </w:tc>
        <w:tc>
          <w:tcPr>
            <w:tcW w:w="811" w:type="dxa"/>
          </w:tcPr>
          <w:p w:rsidR="0053014E" w:rsidRPr="0053014E" w:rsidRDefault="0053014E" w:rsidP="006117E8">
            <w:pPr>
              <w:spacing w:after="0" w:line="240" w:lineRule="auto"/>
              <w:jc w:val="center"/>
              <w:rPr>
                <w:rFonts w:ascii="Times New Roman" w:hAnsi="Times New Roman" w:cs="Times New Roman"/>
                <w:b/>
                <w:szCs w:val="24"/>
              </w:rPr>
            </w:pPr>
            <w:r w:rsidRPr="0053014E">
              <w:rPr>
                <w:rFonts w:ascii="Times New Roman" w:hAnsi="Times New Roman" w:cs="Times New Roman"/>
                <w:b/>
                <w:szCs w:val="24"/>
              </w:rPr>
              <w:t>312</w:t>
            </w:r>
          </w:p>
        </w:tc>
        <w:tc>
          <w:tcPr>
            <w:tcW w:w="979" w:type="dxa"/>
          </w:tcPr>
          <w:p w:rsidR="0053014E" w:rsidRPr="0053014E" w:rsidRDefault="00F57861" w:rsidP="006117E8">
            <w:pPr>
              <w:spacing w:after="0" w:line="240" w:lineRule="auto"/>
              <w:jc w:val="center"/>
              <w:rPr>
                <w:rFonts w:ascii="Times New Roman" w:hAnsi="Times New Roman" w:cs="Times New Roman"/>
                <w:b/>
                <w:szCs w:val="24"/>
              </w:rPr>
            </w:pPr>
            <w:r>
              <w:rPr>
                <w:rFonts w:ascii="Times New Roman" w:hAnsi="Times New Roman" w:cs="Times New Roman"/>
                <w:b/>
                <w:szCs w:val="24"/>
              </w:rPr>
              <w:t>416</w:t>
            </w:r>
          </w:p>
        </w:tc>
        <w:tc>
          <w:tcPr>
            <w:tcW w:w="1021" w:type="dxa"/>
          </w:tcPr>
          <w:p w:rsidR="0053014E" w:rsidRPr="0053014E" w:rsidRDefault="0053014E" w:rsidP="006117E8">
            <w:pPr>
              <w:spacing w:after="0" w:line="240" w:lineRule="auto"/>
              <w:jc w:val="center"/>
              <w:rPr>
                <w:rFonts w:ascii="Times New Roman" w:hAnsi="Times New Roman" w:cs="Times New Roman"/>
                <w:b/>
                <w:szCs w:val="24"/>
              </w:rPr>
            </w:pPr>
            <w:r w:rsidRPr="0053014E">
              <w:rPr>
                <w:rFonts w:ascii="Times New Roman" w:hAnsi="Times New Roman" w:cs="Times New Roman"/>
                <w:b/>
                <w:szCs w:val="24"/>
              </w:rPr>
              <w:t>624</w:t>
            </w:r>
          </w:p>
        </w:tc>
        <w:tc>
          <w:tcPr>
            <w:tcW w:w="1030" w:type="dxa"/>
          </w:tcPr>
          <w:p w:rsidR="0053014E" w:rsidRPr="0053014E" w:rsidRDefault="0053014E" w:rsidP="006117E8">
            <w:pPr>
              <w:spacing w:after="0" w:line="240" w:lineRule="auto"/>
              <w:jc w:val="center"/>
              <w:rPr>
                <w:rFonts w:ascii="Times New Roman" w:hAnsi="Times New Roman" w:cs="Times New Roman"/>
                <w:b/>
                <w:szCs w:val="24"/>
              </w:rPr>
            </w:pPr>
            <w:r w:rsidRPr="0053014E">
              <w:rPr>
                <w:rFonts w:ascii="Times New Roman" w:hAnsi="Times New Roman" w:cs="Times New Roman"/>
                <w:b/>
                <w:szCs w:val="24"/>
              </w:rPr>
              <w:t>832</w:t>
            </w:r>
          </w:p>
        </w:tc>
        <w:tc>
          <w:tcPr>
            <w:tcW w:w="2047" w:type="dxa"/>
          </w:tcPr>
          <w:p w:rsidR="0053014E" w:rsidRPr="0053014E" w:rsidRDefault="00F57861" w:rsidP="006117E8">
            <w:pPr>
              <w:spacing w:after="0" w:line="240" w:lineRule="auto"/>
              <w:jc w:val="center"/>
              <w:rPr>
                <w:rFonts w:ascii="Times New Roman" w:hAnsi="Times New Roman" w:cs="Times New Roman"/>
                <w:b/>
                <w:szCs w:val="24"/>
              </w:rPr>
            </w:pPr>
            <w:r>
              <w:rPr>
                <w:rFonts w:ascii="Times New Roman" w:hAnsi="Times New Roman" w:cs="Times New Roman"/>
                <w:b/>
                <w:szCs w:val="24"/>
              </w:rPr>
              <w:t>936</w:t>
            </w:r>
          </w:p>
        </w:tc>
        <w:tc>
          <w:tcPr>
            <w:tcW w:w="1378" w:type="dxa"/>
          </w:tcPr>
          <w:p w:rsidR="0053014E" w:rsidRPr="0053014E" w:rsidRDefault="0053014E" w:rsidP="006117E8">
            <w:pPr>
              <w:spacing w:after="0" w:line="240" w:lineRule="auto"/>
              <w:jc w:val="center"/>
              <w:rPr>
                <w:rFonts w:ascii="Times New Roman" w:hAnsi="Times New Roman" w:cs="Times New Roman"/>
                <w:b/>
                <w:szCs w:val="24"/>
              </w:rPr>
            </w:pPr>
            <w:r w:rsidRPr="0053014E">
              <w:rPr>
                <w:rFonts w:ascii="Times New Roman" w:hAnsi="Times New Roman" w:cs="Times New Roman"/>
                <w:b/>
                <w:szCs w:val="24"/>
              </w:rPr>
              <w:t>1248</w:t>
            </w:r>
          </w:p>
        </w:tc>
      </w:tr>
    </w:tbl>
    <w:p w:rsidR="00DC4F25" w:rsidRDefault="00DC4F25" w:rsidP="00DC4F25">
      <w:pPr>
        <w:spacing w:after="0" w:line="240" w:lineRule="auto"/>
        <w:ind w:firstLine="284"/>
        <w:jc w:val="right"/>
        <w:rPr>
          <w:rFonts w:ascii="Times New Roman" w:hAnsi="Times New Roman" w:cs="Times New Roman"/>
          <w:sz w:val="24"/>
          <w:szCs w:val="24"/>
        </w:rPr>
      </w:pPr>
    </w:p>
    <w:p w:rsidR="00F57861" w:rsidRDefault="0053014E" w:rsidP="0053014E">
      <w:pPr>
        <w:spacing w:after="0" w:line="240" w:lineRule="auto"/>
        <w:ind w:firstLine="284"/>
        <w:jc w:val="center"/>
        <w:rPr>
          <w:rFonts w:ascii="Times New Roman" w:hAnsi="Times New Roman" w:cs="Times New Roman"/>
          <w:b/>
          <w:sz w:val="24"/>
          <w:szCs w:val="24"/>
        </w:rPr>
      </w:pPr>
      <w:r w:rsidRPr="0053014E">
        <w:rPr>
          <w:rFonts w:ascii="Times New Roman" w:hAnsi="Times New Roman" w:cs="Times New Roman"/>
          <w:b/>
          <w:sz w:val="24"/>
          <w:szCs w:val="24"/>
        </w:rPr>
        <w:t>1.3. Основные требования по видам подготовки, в том числе общей физической, специальной физической, теоретиче</w:t>
      </w:r>
      <w:r w:rsidR="00F57861">
        <w:rPr>
          <w:rFonts w:ascii="Times New Roman" w:hAnsi="Times New Roman" w:cs="Times New Roman"/>
          <w:b/>
          <w:sz w:val="24"/>
          <w:szCs w:val="24"/>
        </w:rPr>
        <w:t xml:space="preserve">ской, технической, </w:t>
      </w:r>
    </w:p>
    <w:p w:rsidR="0053014E" w:rsidRPr="0053014E" w:rsidRDefault="00F57861" w:rsidP="0053014E">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тактической и </w:t>
      </w:r>
      <w:r w:rsidR="0053014E" w:rsidRPr="0053014E">
        <w:rPr>
          <w:rFonts w:ascii="Times New Roman" w:hAnsi="Times New Roman" w:cs="Times New Roman"/>
          <w:b/>
          <w:sz w:val="24"/>
          <w:szCs w:val="24"/>
        </w:rPr>
        <w:t>психологической</w:t>
      </w:r>
    </w:p>
    <w:p w:rsidR="0053014E" w:rsidRDefault="0053014E" w:rsidP="0053014E">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Для достижения высоких спортивных результатов в футболе первостепенное значение имеют уровень физической подготовленности спортсмена, развитие физических качеств - силы, быстроты, выносливости, ловкости - и их сочетание в соответствии с особенностями футбола. Поэтому процесс физической подготовки, проводимый в единстве с процессом совершенствования в технике движений спортсмена, является ведущим в тренировке в целом. </w:t>
      </w:r>
    </w:p>
    <w:p w:rsidR="0053014E" w:rsidRDefault="0053014E" w:rsidP="0053014E">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Задачи физической подготовки - разностороннее развитие и укрепление здоровья, повышение функциональных возможностей и двигательных качеств футболистов. </w:t>
      </w:r>
    </w:p>
    <w:p w:rsidR="0053014E" w:rsidRDefault="0053014E" w:rsidP="0053014E">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Задачи физической подготовки вытекают из общих задач системы физического воспитания и конкретизируются специфическими особенностями вида спорта. Конкретно физическая подготовка футболистов направлена на решение следующих задач: </w:t>
      </w:r>
    </w:p>
    <w:p w:rsidR="0053014E" w:rsidRDefault="0053014E" w:rsidP="0053014E">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 повышение уровня развития и расширение функциональных возможностей организма (функциональная подготовка); </w:t>
      </w:r>
    </w:p>
    <w:p w:rsidR="0053014E" w:rsidRDefault="0053014E" w:rsidP="0053014E">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воспитание физических качеств (силы, быстроты, выносливости, ловкости, гибкости), а также развитие связанных с ними комплексов физических способностей, обеспечивающих эффективность игровой деятельности (прыгучести, скоростных способностей, мощности метательных движений, игровой ловкости и выносливости);</w:t>
      </w:r>
    </w:p>
    <w:p w:rsidR="0053014E" w:rsidRDefault="0053014E" w:rsidP="0053014E">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 - решение этих задач осуществляется в процессе общей и специальной физической подготовки. </w:t>
      </w:r>
    </w:p>
    <w:p w:rsidR="003F0EFF" w:rsidRDefault="0053014E" w:rsidP="0053014E">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b/>
          <w:sz w:val="24"/>
          <w:szCs w:val="24"/>
        </w:rPr>
        <w:t>Общая физическая подготовка</w:t>
      </w:r>
      <w:r w:rsidRPr="0053014E">
        <w:rPr>
          <w:rFonts w:ascii="Times New Roman" w:hAnsi="Times New Roman" w:cs="Times New Roman"/>
          <w:sz w:val="24"/>
          <w:szCs w:val="24"/>
        </w:rPr>
        <w:t xml:space="preserve"> обеспечивает всестороннее развитие футболиста и создает предпосылки для наиболее эффективного проявления специальных физических качеств в избранном виде спорта. Она должна иметь специфическую направленность, а именно: укреплять органы и системы организма спортсмена применительно к требованиям футбола, способствовать переносу тренировочного эффекта с подготовительных упражнений на основные действия. </w:t>
      </w:r>
    </w:p>
    <w:p w:rsidR="003F0EFF" w:rsidRDefault="0053014E" w:rsidP="0053014E">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b/>
          <w:sz w:val="24"/>
          <w:szCs w:val="24"/>
        </w:rPr>
        <w:t>Специальная физическая подготовка</w:t>
      </w:r>
      <w:r w:rsidRPr="0053014E">
        <w:rPr>
          <w:rFonts w:ascii="Times New Roman" w:hAnsi="Times New Roman" w:cs="Times New Roman"/>
          <w:sz w:val="24"/>
          <w:szCs w:val="24"/>
        </w:rPr>
        <w:t xml:space="preserve"> играет ведущую роль в формировании двигательных способностей футболиста и находится в прямой зависимости от особенностей техники, тактики игры, показателей соревновательной нагрузки и </w:t>
      </w:r>
      <w:r w:rsidRPr="0053014E">
        <w:rPr>
          <w:rFonts w:ascii="Times New Roman" w:hAnsi="Times New Roman" w:cs="Times New Roman"/>
          <w:sz w:val="24"/>
          <w:szCs w:val="24"/>
        </w:rPr>
        <w:lastRenderedPageBreak/>
        <w:t xml:space="preserve">психической напряженности. Осуществляется она в тесной связи с овладением и совершенствованием навыков и умений в футболе. </w:t>
      </w:r>
    </w:p>
    <w:p w:rsidR="003F0EFF" w:rsidRDefault="0053014E" w:rsidP="0053014E">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b/>
          <w:sz w:val="24"/>
          <w:szCs w:val="24"/>
        </w:rPr>
        <w:t>Теоретическая подготовка</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С целью повышения общих и специальных знаний футболистов проводится теоретическая подготовка. В содержание теоретическойподготовки входит изучение важнейших решений по вопросам развития физической культуры и спорта в Российской Федерации, основ отечественной системы физического воспитания, методики обучения и тренировки, техники и тактики, правил игры, ознакомление с основами педагогики, физиологии, психологии, гигиены. Приобретение теоретических знаний способствует более быстрому росту спортивного мастерства футболистов.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Основными формами теоретической подготовки являются лекции, беседы, доклады, а также самостоятельное чтение специальной литературы. Лекции читаются на актуальные научные темы. Они должны быть популярно изложены, доходчиво, хорошим литературным языком.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Наиболее целесообразно лекции и доклады проводить непосредственно перед практическими занятиями, так как после них занимающиеся устанут, и лекция не принесет нужной пользы. </w:t>
      </w:r>
    </w:p>
    <w:p w:rsidR="003F0EFF" w:rsidRDefault="0053014E"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b/>
          <w:sz w:val="24"/>
          <w:szCs w:val="24"/>
        </w:rPr>
        <w:t>Психологическая подготовка</w:t>
      </w:r>
      <w:r w:rsidRPr="0053014E">
        <w:rPr>
          <w:rFonts w:ascii="Times New Roman" w:hAnsi="Times New Roman" w:cs="Times New Roman"/>
          <w:sz w:val="24"/>
          <w:szCs w:val="24"/>
        </w:rPr>
        <w:t xml:space="preserve"> направлена на совершенствование механизмов нервно-психической регуляции функций организма и поведении футболистов.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Основные психические качества, необходимые футболисту, формируются и совершенствуются в процессе ежедневных тренировочных занятий, в активной соревновательной деятельности. Поэтому там, где процесс подготовки организован методически правильно, есть хорошая основа для совершенствования этих качеств.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Специальные приемы и методы психологической подготовки надо рассматривать как важное и обязательное дополнение к объемным, интенсивным и рациональным физическим нагрузкам.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Психологическая подготовка должна быть поставлена в один ряд с физической, технической, тактической и теоретической подготовкой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Психологическая подготовка футболистов включает в себя:</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 - </w:t>
      </w:r>
      <w:r w:rsidR="00620123" w:rsidRPr="0053014E">
        <w:rPr>
          <w:rFonts w:ascii="Times New Roman" w:hAnsi="Times New Roman" w:cs="Times New Roman"/>
          <w:sz w:val="24"/>
          <w:szCs w:val="24"/>
        </w:rPr>
        <w:t>общую</w:t>
      </w:r>
      <w:r w:rsidRPr="0053014E">
        <w:rPr>
          <w:rFonts w:ascii="Times New Roman" w:hAnsi="Times New Roman" w:cs="Times New Roman"/>
          <w:sz w:val="24"/>
          <w:szCs w:val="24"/>
        </w:rPr>
        <w:t xml:space="preserve"> психологическую подготовку;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 психологическую подготовку к предстоящим соревнованиям.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Основными задачами общей психологической подготовки являются: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 воспитание высоких моральных черт и качеств личности футболиста; </w:t>
      </w:r>
    </w:p>
    <w:p w:rsidR="003F0EFF" w:rsidRDefault="003F0EFF" w:rsidP="003F0EF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3014E" w:rsidRPr="0053014E">
        <w:rPr>
          <w:rFonts w:ascii="Times New Roman" w:hAnsi="Times New Roman" w:cs="Times New Roman"/>
          <w:sz w:val="24"/>
          <w:szCs w:val="24"/>
        </w:rPr>
        <w:t xml:space="preserve">развитие процессов восприятия, в частности, формирования специализированных восприятий («чувство мяча», «чувство времени», «чувство пространства»); </w:t>
      </w:r>
    </w:p>
    <w:p w:rsidR="003F0EFF" w:rsidRDefault="003F0EFF" w:rsidP="003F0EF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3014E" w:rsidRPr="0053014E">
        <w:rPr>
          <w:rFonts w:ascii="Times New Roman" w:hAnsi="Times New Roman" w:cs="Times New Roman"/>
          <w:sz w:val="24"/>
          <w:szCs w:val="24"/>
        </w:rPr>
        <w:t xml:space="preserve">развитие внимания, его объема, интенсивности, распределения, переключения.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 развитие наблюдательности, умения быстро и правильно ориентироваться в сложной игровой ситуации;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xml:space="preserve">- развитие памяти и воображения, которое проявляется в способности запоминать особенности игровых действий и в умении детально представлять возможные ситуации предстоящего состязания; </w:t>
      </w:r>
    </w:p>
    <w:p w:rsidR="003F0EFF" w:rsidRDefault="0053014E" w:rsidP="003F0EFF">
      <w:pPr>
        <w:spacing w:after="0" w:line="240" w:lineRule="auto"/>
        <w:ind w:firstLine="284"/>
        <w:jc w:val="both"/>
        <w:rPr>
          <w:rFonts w:ascii="Times New Roman" w:hAnsi="Times New Roman" w:cs="Times New Roman"/>
          <w:sz w:val="24"/>
          <w:szCs w:val="24"/>
        </w:rPr>
      </w:pPr>
      <w:r w:rsidRPr="0053014E">
        <w:rPr>
          <w:rFonts w:ascii="Times New Roman" w:hAnsi="Times New Roman" w:cs="Times New Roman"/>
          <w:sz w:val="24"/>
          <w:szCs w:val="24"/>
        </w:rPr>
        <w:t>- развитие тактического мышления, способности быстро и правильно оценивать игровой момент, принимать эффективное решение и контролировать</w:t>
      </w:r>
      <w:r w:rsidR="003F0EFF" w:rsidRPr="003F0EFF">
        <w:rPr>
          <w:rFonts w:ascii="Times New Roman" w:hAnsi="Times New Roman" w:cs="Times New Roman"/>
          <w:sz w:val="24"/>
          <w:szCs w:val="24"/>
        </w:rPr>
        <w:t xml:space="preserve">свои действия; </w:t>
      </w:r>
    </w:p>
    <w:p w:rsidR="003F0EFF"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 развитие способности управлять своими эмоциями в процессе игровой деятельности; </w:t>
      </w:r>
    </w:p>
    <w:p w:rsidR="003F0EFF"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 развитие волевых качеств личности футболиста. </w:t>
      </w:r>
    </w:p>
    <w:p w:rsidR="00585BD4"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Совершенствуя мастерство футболиста, нужно опираться на законы психологии. В практике работы тренеры должны тщательно изучить особенности футболистов, окружающих их среду. Постоянное совершенствование всех сторон психики футболистов, особенно мышления, памяти, воли, внимания, воображения, должно быть предметом планомерной работы и педагогического воздействия на футболистов. </w:t>
      </w:r>
    </w:p>
    <w:p w:rsidR="00585BD4"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Фундаментом психологической подготовки к состязаниям является общая психологическая подготовка. </w:t>
      </w:r>
    </w:p>
    <w:p w:rsidR="00585BD4"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lastRenderedPageBreak/>
        <w:t xml:space="preserve">Условиями состояния психологической готовности футболиста к состоянию являются: </w:t>
      </w:r>
    </w:p>
    <w:p w:rsidR="00585BD4"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 наличие ярко выраженного стремления одержать победу; </w:t>
      </w:r>
    </w:p>
    <w:p w:rsidR="00585BD4"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 уверенность футболиста в возможности добиться успеха; </w:t>
      </w:r>
    </w:p>
    <w:p w:rsidR="00585BD4"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 наличие эмоционального подъема (положительные эмоции). </w:t>
      </w:r>
    </w:p>
    <w:p w:rsidR="00585BD4"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Планируя содержание психологической подготовки, необходимо учитывать: </w:t>
      </w:r>
    </w:p>
    <w:p w:rsidR="00585BD4"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1) особенности спортивной команды, внутри которой действуют закономерности малой организованной группы; </w:t>
      </w:r>
    </w:p>
    <w:p w:rsidR="00585BD4" w:rsidRDefault="003F0EFF" w:rsidP="003F0EFF">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2) структуру личностных качеств каждого члена этой команды. </w:t>
      </w:r>
    </w:p>
    <w:p w:rsidR="00585BD4" w:rsidRDefault="003F0EFF" w:rsidP="00585BD4">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Все действия тренеров команды должны быть направлены на укрепление таких групповых свойств и качеств малой группы, как сплоченность и психологический климат. Важно принимать предупредительные меры против ухудшения психологического климата. </w:t>
      </w:r>
    </w:p>
    <w:p w:rsidR="00585BD4" w:rsidRDefault="003F0EFF" w:rsidP="00585BD4">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Отмеченные выше свойства существенно зависят от психологической совместимости игроков, которая определяется совпадением их свойств, темперамента, сенсорно-перцептивных процессов, показателей эмоциональной сферы. Этой совместимостью можно управлять, индивидуализируя тренировочные упражнения для каждого из футболистов. </w:t>
      </w:r>
    </w:p>
    <w:p w:rsidR="00585BD4" w:rsidRDefault="003F0EFF" w:rsidP="00585BD4">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Важный раздел психологической подготовки - формирование и совершенствование свойств личности и психических состояний, которые позволяют адаптироваться к экстремальным условиям соревновании и успешно в них выступать. </w:t>
      </w:r>
    </w:p>
    <w:p w:rsidR="00585BD4" w:rsidRDefault="003F0EFF" w:rsidP="00585BD4">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Психологической подготовке футболистов надо уделять внимание на каждом занятии (как теоретическом, так и практическом). Общая психологическая подготовка осуществляется в единстве с технической и тактической подготовкой</w:t>
      </w:r>
      <w:r w:rsidR="00221D32">
        <w:rPr>
          <w:rFonts w:ascii="Times New Roman" w:hAnsi="Times New Roman" w:cs="Times New Roman"/>
          <w:sz w:val="24"/>
          <w:szCs w:val="24"/>
        </w:rPr>
        <w:t xml:space="preserve"> на протяжении всего многолетнего</w:t>
      </w:r>
      <w:r w:rsidRPr="003F0EFF">
        <w:rPr>
          <w:rFonts w:ascii="Times New Roman" w:hAnsi="Times New Roman" w:cs="Times New Roman"/>
          <w:sz w:val="24"/>
          <w:szCs w:val="24"/>
        </w:rPr>
        <w:t xml:space="preserve"> процесса обучения и тренировки юных футболистов. С ее помощью решаются следующие задачи: </w:t>
      </w:r>
    </w:p>
    <w:p w:rsidR="00585BD4" w:rsidRDefault="003F0EFF" w:rsidP="00585BD4">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xml:space="preserve">- воспитание </w:t>
      </w:r>
      <w:r w:rsidR="00620123" w:rsidRPr="003F0EFF">
        <w:rPr>
          <w:rFonts w:ascii="Times New Roman" w:hAnsi="Times New Roman" w:cs="Times New Roman"/>
          <w:sz w:val="24"/>
          <w:szCs w:val="24"/>
        </w:rPr>
        <w:t>моральных качеств,</w:t>
      </w:r>
      <w:r w:rsidRPr="003F0EFF">
        <w:rPr>
          <w:rFonts w:ascii="Times New Roman" w:hAnsi="Times New Roman" w:cs="Times New Roman"/>
          <w:sz w:val="24"/>
          <w:szCs w:val="24"/>
        </w:rPr>
        <w:t xml:space="preserve"> занимающихся; </w:t>
      </w:r>
    </w:p>
    <w:p w:rsidR="00585BD4" w:rsidRDefault="003F0EFF" w:rsidP="00585BD4">
      <w:pPr>
        <w:spacing w:after="0" w:line="240" w:lineRule="auto"/>
        <w:ind w:firstLine="284"/>
        <w:jc w:val="both"/>
        <w:rPr>
          <w:rFonts w:ascii="Times New Roman" w:hAnsi="Times New Roman" w:cs="Times New Roman"/>
          <w:sz w:val="24"/>
          <w:szCs w:val="24"/>
        </w:rPr>
      </w:pPr>
      <w:r w:rsidRPr="003F0EFF">
        <w:rPr>
          <w:rFonts w:ascii="Times New Roman" w:hAnsi="Times New Roman" w:cs="Times New Roman"/>
          <w:sz w:val="24"/>
          <w:szCs w:val="24"/>
        </w:rPr>
        <w:t>- формирование сплоченного спортивного коллектива и здорового</w:t>
      </w:r>
      <w:r w:rsidR="00585BD4" w:rsidRPr="00585BD4">
        <w:rPr>
          <w:rFonts w:ascii="Times New Roman" w:hAnsi="Times New Roman" w:cs="Times New Roman"/>
          <w:sz w:val="24"/>
          <w:szCs w:val="24"/>
        </w:rPr>
        <w:t xml:space="preserve">психологического климата; </w:t>
      </w:r>
    </w:p>
    <w:p w:rsidR="00585BD4" w:rsidRDefault="00585BD4" w:rsidP="00585BD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585BD4">
        <w:rPr>
          <w:rFonts w:ascii="Times New Roman" w:hAnsi="Times New Roman" w:cs="Times New Roman"/>
          <w:sz w:val="24"/>
          <w:szCs w:val="24"/>
        </w:rPr>
        <w:t xml:space="preserve">воспитание волевых качеств;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 развитие способности управлять своими эмоциями;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 развитие внимания: объема, интенсивности, устойчивости, распределения и переключения;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 развитие процессов восприятия;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 развитие тактического мышления.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b/>
          <w:sz w:val="24"/>
          <w:szCs w:val="24"/>
        </w:rPr>
        <w:t>Техническая подготовка</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Техника футбола представляет собой совокупность специальных приемов, используемых в игре в различных сочетаниях для достижения поставленной цели.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Техническая подготовка - это процесс обучения спортсмена технике движений, свойственных виду спорта «футбол» и доведение их до совершенства. Чем выше уровень физической подготовленности, тем успешнее идет обучение и совершенствование.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Под спортивной техникой понимают специфический общепринятый и принципиально закономерный способ решения спортивно-двигательной задачи, сложившийся в спортивной практике. Иногда под техникой понимают определенный способ выполнения двигательного действия, который характеризуется той или иной степенью эффективности использования спортсменом своих двигательных возможностей для достижения спортивного результата.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Выделяют четыре группы видов спорта со свойственной им спортивной техникой.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В футболе техника должна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Задача технической подготовки - формирование таких навыков выполнения соревновательных действий, которые позволяли бы спортсмену с наибольшей </w:t>
      </w:r>
      <w:r w:rsidRPr="00585BD4">
        <w:rPr>
          <w:rFonts w:ascii="Times New Roman" w:hAnsi="Times New Roman" w:cs="Times New Roman"/>
          <w:sz w:val="24"/>
          <w:szCs w:val="24"/>
        </w:rPr>
        <w:lastRenderedPageBreak/>
        <w:t xml:space="preserve">эффективностью использовать его возможности в состязаниях и обеспечить неуклонное совершенствование технического мастерства в процессе многолетних занятий спортом.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Основными задачами технической подготовки являются.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1. Расширение запаса разнообразных навыков и умений, что позволяет правильно выполнять новые движения и быстрее овладевать ими.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2. Владение рациональной техникой (правильная структура движений, выполнение их без излишних напряжений).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3. Улучшение деталей техники за счет выявления причин появления ошибок (при выполнении технических приемов) и их устранения.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4. Совершенствование техники за счет изменения формы движений, создавая определенные трудности при выполнении технических приемов.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5. Совершенствование техники игры в соревновательных условиях. </w:t>
      </w:r>
    </w:p>
    <w:p w:rsidR="00585BD4" w:rsidRDefault="00585BD4" w:rsidP="00585BD4">
      <w:pPr>
        <w:spacing w:after="0" w:line="240" w:lineRule="auto"/>
        <w:ind w:firstLine="284"/>
        <w:jc w:val="both"/>
      </w:pPr>
      <w:r w:rsidRPr="00585BD4">
        <w:rPr>
          <w:rFonts w:ascii="Times New Roman" w:hAnsi="Times New Roman" w:cs="Times New Roman"/>
          <w:sz w:val="24"/>
          <w:szCs w:val="24"/>
        </w:rPr>
        <w:t>Различают общую и специальную техническую подготовку.</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Общая техническая подготовка направлена на овладение разнообразными двигательными умениями и навыками, необходимыми в спортивной деятельности.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Задачи в процессе общей технической подготовки решаются следующие: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1. Увеличить (или восстановить) диапазон двигательных умений и навыков, являющихся предпосылкой для формирования навыков в избранном виде спорта.</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 2. Овладеть техникой упражнений, применяемых в качестве средств технической подготовки.</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 Специальная техническая подготовка направлена на достижение технического мастерства в футболе. Она обеспечивает решение следующих задач: </w:t>
      </w:r>
    </w:p>
    <w:p w:rsidR="00585BD4"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1. Сформировать знания о технике спортивных действий.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2. Разработать индивидуальные формы техники движений, наиболее полно соответствующие возможностям спортсмена.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3. Сформировать умения и навыки, необходимые для успешного участия в соревнованиях.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4. Преобразовать и обновить формы техники (в той мере, в какой это продиктовано закономерностями спортивно-тактического совершенствования).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5. Сформировать новые варианты спортивной техники, не применявшиеся ранее.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Техническая подготовка - это многолетний процесс, который условно можно разделить на два основных этапа: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Первый - это собственно обучение, первичное освоение технического элемента.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Второй - это процесс углубленного технического совершенствования, овладение высотами спортивно-технического мастерства.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На базовой стадии осуществляется начальное обучение спортивной технике, создается богатый основной арсенал технических умений, навыков (элементов и связок достаточно простых упражнений), на основе которых в дальнейшем развертывается углубленное совершенствование техники избранного вида спорта. Этот процесс можно характеризовать как приобретение спортсменом общей технической подготовленности.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 xml:space="preserve">На стадии углубленного спортивно-технического совершенствования происходит совершенствование специальной технической подготовленности спортсмена, меняются конкретное содержание и формы технической подготовки спортсмена. </w:t>
      </w:r>
    </w:p>
    <w:p w:rsidR="00674A5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w:t>
      </w:r>
      <w:r w:rsidR="00674A5E">
        <w:rPr>
          <w:rFonts w:ascii="Times New Roman" w:hAnsi="Times New Roman" w:cs="Times New Roman"/>
          <w:sz w:val="24"/>
          <w:szCs w:val="24"/>
        </w:rPr>
        <w:t>-</w:t>
      </w:r>
      <w:r w:rsidRPr="00585BD4">
        <w:rPr>
          <w:rFonts w:ascii="Times New Roman" w:hAnsi="Times New Roman" w:cs="Times New Roman"/>
          <w:sz w:val="24"/>
          <w:szCs w:val="24"/>
        </w:rPr>
        <w:t xml:space="preserve">коррекционного воздействия. К ним относятся: </w:t>
      </w:r>
    </w:p>
    <w:p w:rsidR="0053014E" w:rsidRDefault="00585BD4" w:rsidP="00585BD4">
      <w:pPr>
        <w:spacing w:after="0" w:line="240" w:lineRule="auto"/>
        <w:ind w:firstLine="284"/>
        <w:jc w:val="both"/>
        <w:rPr>
          <w:rFonts w:ascii="Times New Roman" w:hAnsi="Times New Roman" w:cs="Times New Roman"/>
          <w:sz w:val="24"/>
          <w:szCs w:val="24"/>
        </w:rPr>
      </w:pPr>
      <w:r w:rsidRPr="00585BD4">
        <w:rPr>
          <w:rFonts w:ascii="Times New Roman" w:hAnsi="Times New Roman" w:cs="Times New Roman"/>
          <w:sz w:val="24"/>
          <w:szCs w:val="24"/>
        </w:rPr>
        <w:t>а) беседы, объяснения, рассказ, описание и др.;</w:t>
      </w:r>
    </w:p>
    <w:p w:rsidR="00674A5E"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б) показ техники изучаемого движения; </w:t>
      </w:r>
    </w:p>
    <w:p w:rsidR="00674A5E"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в) демонстрация плакатов, схем, видеозаписей; </w:t>
      </w:r>
    </w:p>
    <w:p w:rsidR="00674A5E"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г) использование предметных и других ориентиров; </w:t>
      </w:r>
    </w:p>
    <w:p w:rsidR="00674A5E"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д) различные тренажеры, регистрирующие устройства, приборы срочной информации. </w:t>
      </w:r>
    </w:p>
    <w:p w:rsidR="00674A5E"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lastRenderedPageBreak/>
        <w:t xml:space="preserve">Средства и методы, в основе которых лежит выполнение спортсменом каких-либо физических упражнений. В этом случае применяются: </w:t>
      </w:r>
    </w:p>
    <w:p w:rsidR="00674A5E" w:rsidRDefault="00221D32" w:rsidP="00585BD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обще</w:t>
      </w:r>
      <w:r w:rsidR="00674A5E" w:rsidRPr="00674A5E">
        <w:rPr>
          <w:rFonts w:ascii="Times New Roman" w:hAnsi="Times New Roman" w:cs="Times New Roman"/>
          <w:sz w:val="24"/>
          <w:szCs w:val="24"/>
        </w:rPr>
        <w:t>подготовительные</w:t>
      </w:r>
      <w:proofErr w:type="spellEnd"/>
      <w:r w:rsidR="00674A5E" w:rsidRPr="00674A5E">
        <w:rPr>
          <w:rFonts w:ascii="Times New Roman" w:hAnsi="Times New Roman" w:cs="Times New Roman"/>
          <w:sz w:val="24"/>
          <w:szCs w:val="24"/>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674A5E"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б) специально-подготовительные и соревновательные упражнения. Они направлены на овладение техникой в футболе;</w:t>
      </w:r>
    </w:p>
    <w:p w:rsidR="00674A5E"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 в)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674A5E"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 г)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7F3CC1"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Конкретный выбор тех или иных средств и методов технической подготовки, их соотношение, последовательность, преимущественное использование зависят от особенностей техники футбола, целевых установок многолетней тренировки, задач этапов подготовки, возрастных особенностей и уровня подготовленности спортсмена, условий обучения, сложности структуры изучаемых технических приемов, возраста и квалификации спортсмена, этапов технической подготовки в годичном и многолетних циклах тренировки и других факторов. </w:t>
      </w:r>
    </w:p>
    <w:p w:rsidR="007F3CC1"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Из всего многообразия принципов и правил можно выделить главные положения, которые служат первоосновой правильности и эффективности обучения. Процесс обучения построен на реализации следующих основополагающих дидактических принципов: сознательности и активности, наглядности, доступности, систематичности и последовательности и др. </w:t>
      </w:r>
    </w:p>
    <w:p w:rsidR="007F3CC1"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Оптимизация обучения во многом определяется принципом доступности, но не сводится только к использованию методических подходов «от простого к сложному». </w:t>
      </w:r>
    </w:p>
    <w:p w:rsidR="007F3CC1"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 xml:space="preserve">Не менее важно учитывать и то обстоятельство, что вначале надо освоить основные приемы и способы. И наконец, новые двигательные навыки быстрее формируются на базе ранее освоенных. Поэтому следует использовать естественную взаимосвязь и структурную общность различных технических приемов и способов. </w:t>
      </w:r>
    </w:p>
    <w:p w:rsidR="007F3CC1" w:rsidRDefault="00674A5E" w:rsidP="00585BD4">
      <w:pPr>
        <w:spacing w:after="0" w:line="240" w:lineRule="auto"/>
        <w:ind w:firstLine="284"/>
        <w:jc w:val="both"/>
        <w:rPr>
          <w:rFonts w:ascii="Times New Roman" w:hAnsi="Times New Roman" w:cs="Times New Roman"/>
          <w:sz w:val="24"/>
          <w:szCs w:val="24"/>
        </w:rPr>
      </w:pPr>
      <w:r w:rsidRPr="00674A5E">
        <w:rPr>
          <w:rFonts w:ascii="Times New Roman" w:hAnsi="Times New Roman" w:cs="Times New Roman"/>
          <w:sz w:val="24"/>
          <w:szCs w:val="24"/>
        </w:rPr>
        <w:t>Реализация всех перечисленных принципов будет более эффективна, если в процессе обучения будут учтены индивидуальные психофизиологические особенности спортсмена. Объясняется это различием</w:t>
      </w:r>
      <w:r w:rsidR="007F3CC1" w:rsidRPr="007F3CC1">
        <w:rPr>
          <w:rFonts w:ascii="Times New Roman" w:hAnsi="Times New Roman" w:cs="Times New Roman"/>
          <w:sz w:val="24"/>
          <w:szCs w:val="24"/>
        </w:rPr>
        <w:t xml:space="preserve">свойств центральной нервной системы: силы, уравновешенности, подвижности. </w:t>
      </w:r>
    </w:p>
    <w:p w:rsidR="007F3CC1" w:rsidRDefault="007F3CC1" w:rsidP="00585BD4">
      <w:pPr>
        <w:spacing w:after="0" w:line="240" w:lineRule="auto"/>
        <w:ind w:firstLine="284"/>
        <w:jc w:val="both"/>
        <w:rPr>
          <w:rFonts w:ascii="Times New Roman" w:hAnsi="Times New Roman" w:cs="Times New Roman"/>
          <w:sz w:val="24"/>
          <w:szCs w:val="24"/>
        </w:rPr>
      </w:pPr>
      <w:r w:rsidRPr="007F3CC1">
        <w:rPr>
          <w:rFonts w:ascii="Times New Roman" w:hAnsi="Times New Roman" w:cs="Times New Roman"/>
          <w:sz w:val="24"/>
          <w:szCs w:val="24"/>
        </w:rPr>
        <w:t xml:space="preserve">Таким образом, при определении оптимальной последовательности нужно по возможности учитывать все названные здесь обстоятельства, а не руководствоваться каким-либо одним. </w:t>
      </w:r>
    </w:p>
    <w:p w:rsidR="007F3CC1" w:rsidRDefault="007F3CC1" w:rsidP="00585BD4">
      <w:pPr>
        <w:spacing w:after="0" w:line="240" w:lineRule="auto"/>
        <w:ind w:firstLine="284"/>
        <w:jc w:val="both"/>
        <w:rPr>
          <w:rFonts w:ascii="Times New Roman" w:hAnsi="Times New Roman" w:cs="Times New Roman"/>
          <w:sz w:val="24"/>
          <w:szCs w:val="24"/>
        </w:rPr>
      </w:pPr>
      <w:r w:rsidRPr="007F3CC1">
        <w:rPr>
          <w:rFonts w:ascii="Times New Roman" w:hAnsi="Times New Roman" w:cs="Times New Roman"/>
          <w:b/>
          <w:sz w:val="24"/>
          <w:szCs w:val="24"/>
        </w:rPr>
        <w:t>Тактическая подготовка</w:t>
      </w:r>
      <w:r w:rsidRPr="007F3CC1">
        <w:rPr>
          <w:rFonts w:ascii="Times New Roman" w:hAnsi="Times New Roman" w:cs="Times New Roman"/>
          <w:sz w:val="24"/>
          <w:szCs w:val="24"/>
        </w:rPr>
        <w:t xml:space="preserve"> - это процесс, направленный на овладение рациональными способами ведения спортивной борьбы в специфической соревновательной деятельности. </w:t>
      </w:r>
    </w:p>
    <w:p w:rsidR="00B851B4" w:rsidRDefault="007F3CC1" w:rsidP="00585BD4">
      <w:pPr>
        <w:spacing w:after="0" w:line="240" w:lineRule="auto"/>
        <w:ind w:firstLine="284"/>
        <w:jc w:val="both"/>
        <w:rPr>
          <w:rFonts w:ascii="Times New Roman" w:hAnsi="Times New Roman" w:cs="Times New Roman"/>
          <w:sz w:val="24"/>
          <w:szCs w:val="24"/>
        </w:rPr>
      </w:pPr>
      <w:r w:rsidRPr="007F3CC1">
        <w:rPr>
          <w:rFonts w:ascii="Times New Roman" w:hAnsi="Times New Roman" w:cs="Times New Roman"/>
          <w:sz w:val="24"/>
          <w:szCs w:val="24"/>
        </w:rPr>
        <w:t xml:space="preserve">Тактическая подготовка сводится к рациональному распределению сил спортсмена в ходе соревнований и целесообразному использованию техники для решения конкретных спортивных задач, к повышению эффективности во взаимодействиях с партнерами по команде или к быстрому переключению с одной системы тактических действий на другую. Тактическая подготовка предусматривает предварительную разработку своих действий и последующую их реализацию в условиях соревнований. Тактическая подготовка формируется исходя из функциональных возможностей спортсмена, технического совершенства, психической готовности, уровня соревнований. </w:t>
      </w:r>
    </w:p>
    <w:p w:rsidR="00B851B4" w:rsidRDefault="007F3CC1" w:rsidP="00585BD4">
      <w:pPr>
        <w:spacing w:after="0" w:line="240" w:lineRule="auto"/>
        <w:ind w:firstLine="284"/>
        <w:jc w:val="both"/>
        <w:rPr>
          <w:rFonts w:ascii="Times New Roman" w:hAnsi="Times New Roman" w:cs="Times New Roman"/>
          <w:sz w:val="24"/>
          <w:szCs w:val="24"/>
        </w:rPr>
      </w:pPr>
      <w:r w:rsidRPr="007F3CC1">
        <w:rPr>
          <w:rFonts w:ascii="Times New Roman" w:hAnsi="Times New Roman" w:cs="Times New Roman"/>
          <w:sz w:val="24"/>
          <w:szCs w:val="24"/>
        </w:rPr>
        <w:t xml:space="preserve">Высокое тактическое мастерство спортсмена базируется на хорошем уровне технической, физической, психической сторон подготовленности. Основу спортивно-тактического мастерства составляют тактические знания, умения, навыки и качество тактического мышления. </w:t>
      </w:r>
    </w:p>
    <w:p w:rsidR="00B851B4" w:rsidRDefault="007F3CC1" w:rsidP="00585BD4">
      <w:pPr>
        <w:spacing w:after="0" w:line="240" w:lineRule="auto"/>
        <w:ind w:firstLine="284"/>
        <w:jc w:val="both"/>
        <w:rPr>
          <w:rFonts w:ascii="Times New Roman" w:hAnsi="Times New Roman" w:cs="Times New Roman"/>
          <w:sz w:val="24"/>
          <w:szCs w:val="24"/>
        </w:rPr>
      </w:pPr>
      <w:r w:rsidRPr="007F3CC1">
        <w:rPr>
          <w:rFonts w:ascii="Times New Roman" w:hAnsi="Times New Roman" w:cs="Times New Roman"/>
          <w:sz w:val="24"/>
          <w:szCs w:val="24"/>
        </w:rPr>
        <w:lastRenderedPageBreak/>
        <w:t>Различают дв</w:t>
      </w:r>
      <w:r w:rsidR="00B851B4">
        <w:rPr>
          <w:rFonts w:ascii="Times New Roman" w:hAnsi="Times New Roman" w:cs="Times New Roman"/>
          <w:sz w:val="24"/>
          <w:szCs w:val="24"/>
        </w:rPr>
        <w:t xml:space="preserve">а вида тактической подготовки: </w:t>
      </w:r>
    </w:p>
    <w:p w:rsidR="00B851B4" w:rsidRDefault="00B851B4" w:rsidP="00585BD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w:t>
      </w:r>
      <w:r w:rsidR="007F3CC1" w:rsidRPr="007F3CC1">
        <w:rPr>
          <w:rFonts w:ascii="Times New Roman" w:hAnsi="Times New Roman" w:cs="Times New Roman"/>
          <w:sz w:val="24"/>
          <w:szCs w:val="24"/>
        </w:rPr>
        <w:t xml:space="preserve">бщая тактическая подготовка направлена на обучение спортсмена разнообразным тактическим приемам, т. е. овладение знаниями и тактическими навыками, необходимыми для успеха в спортивных соревнованиях в избранном виде спорта. </w:t>
      </w:r>
    </w:p>
    <w:p w:rsidR="00B851B4" w:rsidRDefault="007F3CC1" w:rsidP="00585BD4">
      <w:pPr>
        <w:spacing w:after="0" w:line="240" w:lineRule="auto"/>
        <w:ind w:firstLine="284"/>
        <w:jc w:val="both"/>
        <w:rPr>
          <w:rFonts w:ascii="Times New Roman" w:hAnsi="Times New Roman" w:cs="Times New Roman"/>
          <w:sz w:val="24"/>
          <w:szCs w:val="24"/>
        </w:rPr>
      </w:pPr>
      <w:r w:rsidRPr="007F3CC1">
        <w:rPr>
          <w:rFonts w:ascii="Times New Roman" w:hAnsi="Times New Roman" w:cs="Times New Roman"/>
          <w:sz w:val="24"/>
          <w:szCs w:val="24"/>
        </w:rPr>
        <w:t xml:space="preserve">Специальная тактическая подготовка направлена на овладение знаниями и тактическими действиями, их совершенствование, необходимыми для успешного выступления в конкретных соревнованиях и против конкретного соперника. В этом случае следует учитывать все стороны подготовленности спортсмена, его спортивную форму, что является основой решения поставленной тактической задачи, а именно: использования сложившейся ситуации спортивной борьбы, внешних факторов, активности болельщиков, стрессовых состояний и др. </w:t>
      </w:r>
    </w:p>
    <w:p w:rsidR="00B851B4" w:rsidRDefault="007F3CC1" w:rsidP="00585BD4">
      <w:pPr>
        <w:spacing w:after="0" w:line="240" w:lineRule="auto"/>
        <w:ind w:firstLine="284"/>
        <w:jc w:val="both"/>
        <w:rPr>
          <w:rFonts w:ascii="Times New Roman" w:hAnsi="Times New Roman" w:cs="Times New Roman"/>
          <w:sz w:val="24"/>
          <w:szCs w:val="24"/>
        </w:rPr>
      </w:pPr>
      <w:r w:rsidRPr="007F3CC1">
        <w:rPr>
          <w:rFonts w:ascii="Times New Roman" w:hAnsi="Times New Roman" w:cs="Times New Roman"/>
          <w:sz w:val="24"/>
          <w:szCs w:val="24"/>
        </w:rPr>
        <w:t xml:space="preserve">В процессе тактической подготовки решаются следующие основные задачи: </w:t>
      </w:r>
    </w:p>
    <w:p w:rsidR="00B851B4" w:rsidRDefault="007F3CC1" w:rsidP="00585BD4">
      <w:pPr>
        <w:spacing w:after="0" w:line="240" w:lineRule="auto"/>
        <w:ind w:firstLine="284"/>
        <w:jc w:val="both"/>
        <w:rPr>
          <w:rFonts w:ascii="Times New Roman" w:hAnsi="Times New Roman" w:cs="Times New Roman"/>
          <w:sz w:val="24"/>
          <w:szCs w:val="24"/>
        </w:rPr>
      </w:pPr>
      <w:r w:rsidRPr="007F3CC1">
        <w:rPr>
          <w:rFonts w:ascii="Times New Roman" w:hAnsi="Times New Roman" w:cs="Times New Roman"/>
          <w:sz w:val="24"/>
          <w:szCs w:val="24"/>
        </w:rPr>
        <w:t xml:space="preserve">1. Приобретение спортсменом знаний по спортивной тактике; </w:t>
      </w:r>
    </w:p>
    <w:p w:rsidR="00B851B4" w:rsidRDefault="007F3CC1" w:rsidP="00585BD4">
      <w:pPr>
        <w:spacing w:after="0" w:line="240" w:lineRule="auto"/>
        <w:ind w:firstLine="284"/>
        <w:jc w:val="both"/>
        <w:rPr>
          <w:rFonts w:ascii="Times New Roman" w:hAnsi="Times New Roman" w:cs="Times New Roman"/>
          <w:sz w:val="24"/>
          <w:szCs w:val="24"/>
        </w:rPr>
      </w:pPr>
      <w:r w:rsidRPr="007F3CC1">
        <w:rPr>
          <w:rFonts w:ascii="Times New Roman" w:hAnsi="Times New Roman" w:cs="Times New Roman"/>
          <w:sz w:val="24"/>
          <w:szCs w:val="24"/>
        </w:rPr>
        <w:t>2. Создание целостного представления о соревнованиях (условиях предстоящих состязаний, о режиме соревнований, социально</w:t>
      </w:r>
      <w:r w:rsidR="00B851B4">
        <w:rPr>
          <w:rFonts w:ascii="Times New Roman" w:hAnsi="Times New Roman" w:cs="Times New Roman"/>
          <w:sz w:val="24"/>
          <w:szCs w:val="24"/>
        </w:rPr>
        <w:t>-</w:t>
      </w:r>
      <w:r w:rsidRPr="007F3CC1">
        <w:rPr>
          <w:rFonts w:ascii="Times New Roman" w:hAnsi="Times New Roman" w:cs="Times New Roman"/>
          <w:sz w:val="24"/>
          <w:szCs w:val="24"/>
        </w:rPr>
        <w:t xml:space="preserve">психологической атмосфере); </w:t>
      </w:r>
    </w:p>
    <w:p w:rsidR="00B851B4" w:rsidRDefault="007F3CC1" w:rsidP="00B851B4">
      <w:pPr>
        <w:spacing w:after="0" w:line="240" w:lineRule="auto"/>
        <w:ind w:firstLine="284"/>
        <w:jc w:val="both"/>
      </w:pPr>
      <w:r w:rsidRPr="007F3CC1">
        <w:rPr>
          <w:rFonts w:ascii="Times New Roman" w:hAnsi="Times New Roman" w:cs="Times New Roman"/>
          <w:sz w:val="24"/>
          <w:szCs w:val="24"/>
        </w:rPr>
        <w:t>3. Изучение основных соперников, сильных, слабых сторон их подготовки. Сбор информации о соперниках;</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4. Разработка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 </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5. Освоение и совершенствование тактических приемов ведения соревновательной борьбы; </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6. 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 </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7. Максимальное использование своих преимуществ и недостатков соперника; </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8. Овладения приемами психологического воздействия на соперника и маскировка собственных намерений.</w:t>
      </w:r>
    </w:p>
    <w:p w:rsidR="00B851B4" w:rsidRPr="00B851B4" w:rsidRDefault="00B851B4" w:rsidP="00B851B4">
      <w:pPr>
        <w:spacing w:after="0" w:line="240" w:lineRule="auto"/>
        <w:ind w:firstLine="284"/>
        <w:jc w:val="both"/>
        <w:rPr>
          <w:rFonts w:ascii="Times New Roman" w:hAnsi="Times New Roman" w:cs="Times New Roman"/>
          <w:sz w:val="24"/>
          <w:szCs w:val="24"/>
        </w:rPr>
      </w:pPr>
    </w:p>
    <w:p w:rsidR="00F57861" w:rsidRDefault="00B851B4" w:rsidP="00B851B4">
      <w:pPr>
        <w:spacing w:after="0" w:line="240" w:lineRule="auto"/>
        <w:ind w:firstLine="284"/>
        <w:jc w:val="center"/>
        <w:rPr>
          <w:rFonts w:ascii="Times New Roman" w:hAnsi="Times New Roman" w:cs="Times New Roman"/>
          <w:b/>
          <w:sz w:val="24"/>
          <w:szCs w:val="24"/>
        </w:rPr>
      </w:pPr>
      <w:r w:rsidRPr="00B851B4">
        <w:rPr>
          <w:rFonts w:ascii="Times New Roman" w:hAnsi="Times New Roman" w:cs="Times New Roman"/>
          <w:b/>
          <w:sz w:val="24"/>
          <w:szCs w:val="24"/>
        </w:rPr>
        <w:t xml:space="preserve">1.4.Критерии зачисления на этапы спортивной подготовки и перевода лиц, проходящих спортивную подготовку, на последующие годы </w:t>
      </w:r>
    </w:p>
    <w:p w:rsidR="00B851B4" w:rsidRPr="00B851B4" w:rsidRDefault="00B851B4" w:rsidP="00B851B4">
      <w:pPr>
        <w:spacing w:after="0" w:line="240" w:lineRule="auto"/>
        <w:ind w:firstLine="284"/>
        <w:jc w:val="center"/>
        <w:rPr>
          <w:rFonts w:ascii="Times New Roman" w:hAnsi="Times New Roman" w:cs="Times New Roman"/>
          <w:b/>
          <w:sz w:val="24"/>
          <w:szCs w:val="24"/>
        </w:rPr>
      </w:pPr>
      <w:r w:rsidRPr="00B851B4">
        <w:rPr>
          <w:rFonts w:ascii="Times New Roman" w:hAnsi="Times New Roman" w:cs="Times New Roman"/>
          <w:b/>
          <w:sz w:val="24"/>
          <w:szCs w:val="24"/>
        </w:rPr>
        <w:t>и этапы спортивной подготовки</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При определении перспективности спортсменов необходимо ориентироваться не только на наличие у него высоких потенциальных физических и психологических возможностей, но обязательно иметь в виду оценку способности его к мобилизации резервных возможностей, к эффективной реализации двигательного потенциала в экстремальных условиях - ответственных спортивных соревнованиях. </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Наиболее значимыми факторами, влияющими на спортивные результаты и которые необходимо учитывать при отборе являются: </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1) скоростно-силовые и координационные способности; </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2) наследуемые способности; </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3) морфофункциональные особенности; </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4) энергетические возможности спортсменов</w:t>
      </w:r>
      <w:r>
        <w:rPr>
          <w:rFonts w:ascii="Times New Roman" w:hAnsi="Times New Roman" w:cs="Times New Roman"/>
          <w:sz w:val="24"/>
          <w:szCs w:val="24"/>
        </w:rPr>
        <w:t>.</w:t>
      </w:r>
    </w:p>
    <w:p w:rsid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 Необходимость отбора обусловлена и тем, что у разных людей степень </w:t>
      </w:r>
      <w:proofErr w:type="spellStart"/>
      <w:r w:rsidRPr="00B851B4">
        <w:rPr>
          <w:rFonts w:ascii="Times New Roman" w:hAnsi="Times New Roman" w:cs="Times New Roman"/>
          <w:sz w:val="24"/>
          <w:szCs w:val="24"/>
        </w:rPr>
        <w:t>тренируемости</w:t>
      </w:r>
      <w:proofErr w:type="spellEnd"/>
      <w:r w:rsidRPr="00B851B4">
        <w:rPr>
          <w:rFonts w:ascii="Times New Roman" w:hAnsi="Times New Roman" w:cs="Times New Roman"/>
          <w:sz w:val="24"/>
          <w:szCs w:val="24"/>
        </w:rPr>
        <w:t xml:space="preserve"> двигательных навыков, физических, психических и других качеств различна. Не каждый человек способен достичь высот спортивного мастерства, выдающиеся достижения в футболе - результат не только упорных тренировок, но и большого количества наследственных и других данных, которыми обладает спортсмен. </w:t>
      </w:r>
    </w:p>
    <w:p w:rsidR="00674A5E"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 xml:space="preserve">При прогнозировании спортивных способностей рекомендуется ориентироваться не только на исходный уровень развития каких-либо качеств или характеристик, но и на </w:t>
      </w:r>
      <w:r w:rsidRPr="00B851B4">
        <w:rPr>
          <w:rFonts w:ascii="Times New Roman" w:hAnsi="Times New Roman" w:cs="Times New Roman"/>
          <w:sz w:val="24"/>
          <w:szCs w:val="24"/>
        </w:rPr>
        <w:lastRenderedPageBreak/>
        <w:t>темпы прироста спортивных результатов. Окончательная характеристика способностей в этом случае проводится следующим образом (таблица 3).</w:t>
      </w:r>
    </w:p>
    <w:p w:rsidR="00B851B4" w:rsidRPr="00B851B4" w:rsidRDefault="00B851B4" w:rsidP="00B851B4">
      <w:pPr>
        <w:spacing w:after="0" w:line="240" w:lineRule="auto"/>
        <w:ind w:firstLine="284"/>
        <w:jc w:val="both"/>
        <w:rPr>
          <w:rFonts w:ascii="Times New Roman" w:hAnsi="Times New Roman" w:cs="Times New Roman"/>
          <w:sz w:val="24"/>
          <w:szCs w:val="24"/>
        </w:rPr>
      </w:pPr>
      <w:r w:rsidRPr="00B851B4">
        <w:rPr>
          <w:rFonts w:ascii="Times New Roman" w:hAnsi="Times New Roman" w:cs="Times New Roman"/>
          <w:sz w:val="24"/>
          <w:szCs w:val="24"/>
        </w:rPr>
        <w:t>При низком исходном уровне даже при наличии высоких темпов прироста на начальном этапе можно ожидать лишь средний уровень способностей, так как недостаточный уровень природных предпосылок будет в дальнейшем лимитировать развитие способностей в целом. То же можно сказать при высоком исходном уровне и низких темпах прироста, только здесь уже незначительная способность к обучаемости ограничивает возможности совершенствования мастерства.</w:t>
      </w:r>
    </w:p>
    <w:p w:rsidR="00B851B4" w:rsidRDefault="00B851B4" w:rsidP="00B851B4">
      <w:pPr>
        <w:spacing w:after="0" w:line="240" w:lineRule="auto"/>
        <w:ind w:firstLine="284"/>
        <w:jc w:val="center"/>
        <w:rPr>
          <w:rFonts w:ascii="Times New Roman" w:hAnsi="Times New Roman" w:cs="Times New Roman"/>
          <w:b/>
          <w:sz w:val="24"/>
          <w:szCs w:val="24"/>
        </w:rPr>
      </w:pPr>
    </w:p>
    <w:p w:rsidR="00B851B4" w:rsidRPr="00B851B4" w:rsidRDefault="00B851B4" w:rsidP="00B851B4">
      <w:pPr>
        <w:spacing w:after="0" w:line="240" w:lineRule="auto"/>
        <w:ind w:firstLine="284"/>
        <w:jc w:val="center"/>
        <w:rPr>
          <w:rFonts w:ascii="Times New Roman" w:hAnsi="Times New Roman" w:cs="Times New Roman"/>
          <w:b/>
          <w:sz w:val="24"/>
          <w:szCs w:val="24"/>
        </w:rPr>
      </w:pPr>
      <w:r w:rsidRPr="00B851B4">
        <w:rPr>
          <w:rFonts w:ascii="Times New Roman" w:hAnsi="Times New Roman" w:cs="Times New Roman"/>
          <w:b/>
          <w:sz w:val="24"/>
          <w:szCs w:val="24"/>
        </w:rPr>
        <w:t>Характеристика способностей</w:t>
      </w:r>
    </w:p>
    <w:p w:rsidR="00B851B4" w:rsidRDefault="00B851B4" w:rsidP="00B851B4">
      <w:pPr>
        <w:spacing w:after="0" w:line="240" w:lineRule="auto"/>
        <w:ind w:firstLine="284"/>
        <w:jc w:val="right"/>
        <w:rPr>
          <w:rFonts w:ascii="Times New Roman" w:hAnsi="Times New Roman" w:cs="Times New Roman"/>
          <w:sz w:val="24"/>
          <w:szCs w:val="24"/>
        </w:rPr>
      </w:pPr>
      <w:r w:rsidRPr="00B851B4">
        <w:rPr>
          <w:rFonts w:ascii="Times New Roman" w:hAnsi="Times New Roman" w:cs="Times New Roman"/>
          <w:sz w:val="24"/>
          <w:szCs w:val="24"/>
        </w:rPr>
        <w:t>Таблица 3</w:t>
      </w:r>
    </w:p>
    <w:tbl>
      <w:tblPr>
        <w:tblStyle w:val="a3"/>
        <w:tblW w:w="0" w:type="auto"/>
        <w:tblLook w:val="04A0"/>
      </w:tblPr>
      <w:tblGrid>
        <w:gridCol w:w="4672"/>
        <w:gridCol w:w="4673"/>
      </w:tblGrid>
      <w:tr w:rsidR="00B851B4" w:rsidTr="00B851B4">
        <w:tc>
          <w:tcPr>
            <w:tcW w:w="4672" w:type="dxa"/>
          </w:tcPr>
          <w:p w:rsidR="00B851B4" w:rsidRDefault="00B851B4" w:rsidP="003F153B">
            <w:pPr>
              <w:spacing w:after="0" w:line="240" w:lineRule="auto"/>
              <w:jc w:val="center"/>
              <w:rPr>
                <w:rFonts w:ascii="Times New Roman" w:hAnsi="Times New Roman" w:cs="Times New Roman"/>
                <w:sz w:val="24"/>
                <w:szCs w:val="24"/>
              </w:rPr>
            </w:pPr>
            <w:r w:rsidRPr="00B851B4">
              <w:rPr>
                <w:rFonts w:ascii="Times New Roman" w:hAnsi="Times New Roman" w:cs="Times New Roman"/>
                <w:sz w:val="24"/>
                <w:szCs w:val="24"/>
              </w:rPr>
              <w:t>Соотношение уровня и темпов прироста</w:t>
            </w:r>
          </w:p>
        </w:tc>
        <w:tc>
          <w:tcPr>
            <w:tcW w:w="4673" w:type="dxa"/>
          </w:tcPr>
          <w:p w:rsidR="00B851B4" w:rsidRDefault="003F153B" w:rsidP="003F153B">
            <w:pPr>
              <w:spacing w:after="0" w:line="240" w:lineRule="auto"/>
              <w:jc w:val="center"/>
              <w:rPr>
                <w:rFonts w:ascii="Times New Roman" w:hAnsi="Times New Roman" w:cs="Times New Roman"/>
                <w:sz w:val="24"/>
                <w:szCs w:val="24"/>
              </w:rPr>
            </w:pPr>
            <w:r w:rsidRPr="00B851B4">
              <w:rPr>
                <w:rFonts w:ascii="Times New Roman" w:hAnsi="Times New Roman" w:cs="Times New Roman"/>
                <w:sz w:val="24"/>
                <w:szCs w:val="24"/>
              </w:rPr>
              <w:t>Характеристика способностей</w:t>
            </w:r>
          </w:p>
        </w:tc>
      </w:tr>
      <w:tr w:rsidR="00B851B4" w:rsidTr="00B851B4">
        <w:tc>
          <w:tcPr>
            <w:tcW w:w="4672"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Высокий исходный уровень - большие темпы прироста</w:t>
            </w:r>
          </w:p>
        </w:tc>
        <w:tc>
          <w:tcPr>
            <w:tcW w:w="4673"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Очень большие способности</w:t>
            </w:r>
          </w:p>
        </w:tc>
      </w:tr>
      <w:tr w:rsidR="00B851B4" w:rsidTr="00B851B4">
        <w:tc>
          <w:tcPr>
            <w:tcW w:w="4672"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Высокий исходный уровень - средние темпы прироста, и наоборот</w:t>
            </w:r>
          </w:p>
        </w:tc>
        <w:tc>
          <w:tcPr>
            <w:tcW w:w="4673"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Большие способности</w:t>
            </w:r>
          </w:p>
        </w:tc>
      </w:tr>
      <w:tr w:rsidR="00B851B4" w:rsidTr="00B851B4">
        <w:tc>
          <w:tcPr>
            <w:tcW w:w="4672"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Высокий исходный уровень - низкие темпы прироста, и наоборот</w:t>
            </w:r>
          </w:p>
        </w:tc>
        <w:tc>
          <w:tcPr>
            <w:tcW w:w="4673"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Средние способности</w:t>
            </w:r>
          </w:p>
        </w:tc>
      </w:tr>
      <w:tr w:rsidR="00B851B4" w:rsidTr="00B851B4">
        <w:tc>
          <w:tcPr>
            <w:tcW w:w="4672"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Средний исходный уровень - низкие темпы приросты, и наоборот</w:t>
            </w:r>
          </w:p>
        </w:tc>
        <w:tc>
          <w:tcPr>
            <w:tcW w:w="4673"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Малые способности</w:t>
            </w:r>
          </w:p>
        </w:tc>
      </w:tr>
      <w:tr w:rsidR="00B851B4" w:rsidTr="00B851B4">
        <w:tc>
          <w:tcPr>
            <w:tcW w:w="4672"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Низкий исходный уровень - низкие темпы прироста</w:t>
            </w:r>
          </w:p>
        </w:tc>
        <w:tc>
          <w:tcPr>
            <w:tcW w:w="4673" w:type="dxa"/>
          </w:tcPr>
          <w:p w:rsidR="00B851B4" w:rsidRDefault="003F153B" w:rsidP="003F153B">
            <w:pPr>
              <w:spacing w:after="0" w:line="240" w:lineRule="auto"/>
              <w:rPr>
                <w:rFonts w:ascii="Times New Roman" w:hAnsi="Times New Roman" w:cs="Times New Roman"/>
                <w:sz w:val="24"/>
                <w:szCs w:val="24"/>
              </w:rPr>
            </w:pPr>
            <w:r w:rsidRPr="00B851B4">
              <w:rPr>
                <w:rFonts w:ascii="Times New Roman" w:hAnsi="Times New Roman" w:cs="Times New Roman"/>
                <w:sz w:val="24"/>
                <w:szCs w:val="24"/>
              </w:rPr>
              <w:t>Очень малые способности</w:t>
            </w:r>
          </w:p>
        </w:tc>
      </w:tr>
    </w:tbl>
    <w:p w:rsidR="00B851B4" w:rsidRDefault="00B851B4" w:rsidP="00B851B4">
      <w:pPr>
        <w:spacing w:after="0" w:line="240" w:lineRule="auto"/>
        <w:ind w:firstLine="284"/>
        <w:jc w:val="right"/>
        <w:rPr>
          <w:rFonts w:ascii="Times New Roman" w:hAnsi="Times New Roman" w:cs="Times New Roman"/>
          <w:sz w:val="24"/>
          <w:szCs w:val="24"/>
        </w:rPr>
      </w:pP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sz w:val="24"/>
          <w:szCs w:val="24"/>
        </w:rPr>
        <w:t>Отсев при отборе вследствие непригодности к футболу связан с некоторым противоречием интереса ребенка и требований игры. И это противоречие усиливается, если неспособный ребенок все же принят и продолжает заниматься в спортивной школе.</w:t>
      </w:r>
    </w:p>
    <w:p w:rsidR="003F153B" w:rsidRDefault="00620123"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sz w:val="24"/>
          <w:szCs w:val="24"/>
        </w:rPr>
        <w:t>Кандидаты,</w:t>
      </w:r>
      <w:r w:rsidR="003F153B" w:rsidRPr="003F153B">
        <w:rPr>
          <w:rFonts w:ascii="Times New Roman" w:hAnsi="Times New Roman" w:cs="Times New Roman"/>
          <w:sz w:val="24"/>
          <w:szCs w:val="24"/>
        </w:rPr>
        <w:t xml:space="preserve"> проходящие процедуру отбора, могут быть распределены по группам следующим образом: I - способные, которых отобрали для дальнейших занятий, II - не способные и отчисленные, III - способные, которых по ошибке отчислили, IV - неспособные, которых по ошибке отобрали в число способных. </w:t>
      </w: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sz w:val="24"/>
          <w:szCs w:val="24"/>
        </w:rPr>
        <w:t xml:space="preserve">Отбор будет тем эффективнее </w:t>
      </w:r>
      <w:r w:rsidR="00620123" w:rsidRPr="003F153B">
        <w:rPr>
          <w:rFonts w:ascii="Times New Roman" w:hAnsi="Times New Roman" w:cs="Times New Roman"/>
          <w:sz w:val="24"/>
          <w:szCs w:val="24"/>
        </w:rPr>
        <w:t>и, следовательно</w:t>
      </w:r>
      <w:r w:rsidRPr="003F153B">
        <w:rPr>
          <w:rFonts w:ascii="Times New Roman" w:hAnsi="Times New Roman" w:cs="Times New Roman"/>
          <w:sz w:val="24"/>
          <w:szCs w:val="24"/>
        </w:rPr>
        <w:t xml:space="preserve">, текучесть занимающихся в группах ниже, чем больше кандидатов попадет в I и II и меньше - в III IV группы. </w:t>
      </w: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sz w:val="24"/>
          <w:szCs w:val="24"/>
        </w:rPr>
        <w:t xml:space="preserve">В практике футбола обычно используют следующие факторы для отбора. </w:t>
      </w: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b/>
          <w:sz w:val="24"/>
          <w:szCs w:val="24"/>
        </w:rPr>
        <w:t>Критериями</w:t>
      </w:r>
      <w:r w:rsidRPr="003F153B">
        <w:rPr>
          <w:rFonts w:ascii="Times New Roman" w:hAnsi="Times New Roman" w:cs="Times New Roman"/>
          <w:sz w:val="24"/>
          <w:szCs w:val="24"/>
        </w:rPr>
        <w:t xml:space="preserve"> называются какие-либо качества, свойства личности, которые имеется возможность оценить или измерить при отборе, желательно с большей степенью достоверности (например, координация является важным критерием отбора в футболе). </w:t>
      </w: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sz w:val="24"/>
          <w:szCs w:val="24"/>
        </w:rPr>
        <w:t>Критерии можно подразделить на три вида: задатки. Одаренность и способности.</w:t>
      </w:r>
    </w:p>
    <w:p w:rsidR="003F153B" w:rsidRDefault="003F153B" w:rsidP="003F153B">
      <w:pPr>
        <w:spacing w:after="0" w:line="240" w:lineRule="auto"/>
        <w:ind w:firstLine="284"/>
        <w:jc w:val="both"/>
      </w:pPr>
      <w:r w:rsidRPr="003F153B">
        <w:rPr>
          <w:rFonts w:ascii="Times New Roman" w:hAnsi="Times New Roman" w:cs="Times New Roman"/>
          <w:i/>
          <w:sz w:val="24"/>
          <w:szCs w:val="24"/>
        </w:rPr>
        <w:t>Задатками</w:t>
      </w:r>
      <w:r w:rsidRPr="003F153B">
        <w:rPr>
          <w:rFonts w:ascii="Times New Roman" w:hAnsi="Times New Roman" w:cs="Times New Roman"/>
          <w:sz w:val="24"/>
          <w:szCs w:val="24"/>
        </w:rPr>
        <w:t xml:space="preserve"> называются врожденные анатомо-физиологические и психические особенности человека, лежащие в основе его будущих способностей.</w:t>
      </w: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i/>
          <w:sz w:val="24"/>
          <w:szCs w:val="24"/>
        </w:rPr>
        <w:t>Одаренность</w:t>
      </w:r>
      <w:r w:rsidRPr="003F153B">
        <w:rPr>
          <w:rFonts w:ascii="Times New Roman" w:hAnsi="Times New Roman" w:cs="Times New Roman"/>
          <w:sz w:val="24"/>
          <w:szCs w:val="24"/>
        </w:rPr>
        <w:t xml:space="preserve"> - это своеобразное сочетание качеств и свойств личности, от которой зависит будущий спортивный успех. Однако от одаренности зависит не сам успех, а только возможность его достижения. Одаренность также лежит в основе способностей. При отборе в спортивную школу одаренность служит главным критерием. В понятие одаренности должны входить не технико-тактические навыки, а только те качества, которые обеспечивают успешность их овладения. </w:t>
      </w: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i/>
          <w:sz w:val="24"/>
          <w:szCs w:val="24"/>
        </w:rPr>
        <w:t>Способности</w:t>
      </w:r>
      <w:r w:rsidRPr="003F153B">
        <w:rPr>
          <w:rFonts w:ascii="Times New Roman" w:hAnsi="Times New Roman" w:cs="Times New Roman"/>
          <w:sz w:val="24"/>
          <w:szCs w:val="24"/>
        </w:rPr>
        <w:t xml:space="preserve"> - это свойства человека, делающие его пригодным к успешному выполнению какой-либо деятельности. Человек не рождается с явными способностями. Они возникают в процессе конкретной деятельности. Поэтому новички способностями к футболу не обладают. Оценить их можно лишь тогда, когда юные футболисты овладевают основами игры. Под способностями обычно понимают еще индивидуальные особенности, отличающие одного человека от другого. При этом имеются ввиду те особенности, </w:t>
      </w:r>
      <w:r w:rsidRPr="003F153B">
        <w:rPr>
          <w:rFonts w:ascii="Times New Roman" w:hAnsi="Times New Roman" w:cs="Times New Roman"/>
          <w:sz w:val="24"/>
          <w:szCs w:val="24"/>
        </w:rPr>
        <w:lastRenderedPageBreak/>
        <w:t>которые позволяют футболистам успешно и эффективно участвовать в игровой деятельности.</w:t>
      </w: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sz w:val="24"/>
          <w:szCs w:val="24"/>
        </w:rPr>
        <w:t xml:space="preserve"> Быстрый рост спортивных результатов в первые годы тренировки не гарантирует высоких достижений в будущем. В то же время отсутствие раннего развития не исключает последующего подъема. Тренерам необходимо проявлять особую тактичность в определении уровня способностей, перспективности, чтобы не принять слабые показатели в технике и тактике игры за отсутствие у того или иного подростка способностей к футболу.</w:t>
      </w: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sz w:val="24"/>
          <w:szCs w:val="24"/>
        </w:rPr>
        <w:t xml:space="preserve"> Знание особенностей детского организма должно заставить тренеров проявлять сдержанность и терпение в отношении тех занимающихся, которые на каком-то этапе отбора в чем-то отстают от сверстников. </w:t>
      </w: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sz w:val="24"/>
          <w:szCs w:val="24"/>
        </w:rPr>
        <w:t>Различия в индивидуальных особенностях детей приводят к тому, что достижение определенных результатов к каждому из них приходит по- разному, и в разное время. Поэтому не следует проводить кратковременные отборы детей к занятиям футболом.</w:t>
      </w:r>
    </w:p>
    <w:p w:rsidR="003F153B" w:rsidRPr="003F153B" w:rsidRDefault="003F153B" w:rsidP="003F153B">
      <w:pPr>
        <w:spacing w:after="0" w:line="240" w:lineRule="auto"/>
        <w:ind w:firstLine="284"/>
        <w:jc w:val="both"/>
        <w:rPr>
          <w:rFonts w:ascii="Times New Roman" w:hAnsi="Times New Roman" w:cs="Times New Roman"/>
          <w:sz w:val="24"/>
          <w:szCs w:val="24"/>
        </w:rPr>
      </w:pPr>
    </w:p>
    <w:p w:rsidR="003F153B" w:rsidRDefault="003F153B" w:rsidP="003F153B">
      <w:pPr>
        <w:spacing w:after="0" w:line="240" w:lineRule="auto"/>
        <w:ind w:firstLine="284"/>
        <w:jc w:val="center"/>
        <w:rPr>
          <w:rFonts w:ascii="Times New Roman" w:hAnsi="Times New Roman" w:cs="Times New Roman"/>
          <w:b/>
          <w:sz w:val="24"/>
          <w:szCs w:val="24"/>
        </w:rPr>
      </w:pPr>
      <w:r w:rsidRPr="003F153B">
        <w:rPr>
          <w:rFonts w:ascii="Times New Roman" w:hAnsi="Times New Roman" w:cs="Times New Roman"/>
          <w:b/>
          <w:sz w:val="24"/>
          <w:szCs w:val="24"/>
        </w:rPr>
        <w:t>1.5.</w:t>
      </w:r>
      <w:r w:rsidR="00F57861">
        <w:rPr>
          <w:rFonts w:ascii="Times New Roman" w:hAnsi="Times New Roman" w:cs="Times New Roman"/>
          <w:b/>
          <w:sz w:val="24"/>
          <w:szCs w:val="24"/>
        </w:rPr>
        <w:t xml:space="preserve"> Учебно-</w:t>
      </w:r>
      <w:r w:rsidRPr="003F153B">
        <w:rPr>
          <w:rFonts w:ascii="Times New Roman" w:hAnsi="Times New Roman" w:cs="Times New Roman"/>
          <w:b/>
          <w:sz w:val="24"/>
          <w:szCs w:val="24"/>
        </w:rPr>
        <w:t>трениро</w:t>
      </w:r>
      <w:r w:rsidR="00F57861">
        <w:rPr>
          <w:rFonts w:ascii="Times New Roman" w:hAnsi="Times New Roman" w:cs="Times New Roman"/>
          <w:b/>
          <w:sz w:val="24"/>
          <w:szCs w:val="24"/>
        </w:rPr>
        <w:t>вочные мероприятия</w:t>
      </w:r>
    </w:p>
    <w:p w:rsidR="00F57861" w:rsidRDefault="00F57861" w:rsidP="003F153B">
      <w:pPr>
        <w:spacing w:after="0" w:line="240" w:lineRule="auto"/>
        <w:ind w:firstLine="284"/>
        <w:jc w:val="center"/>
        <w:rPr>
          <w:rFonts w:ascii="Times New Roman" w:hAnsi="Times New Roman" w:cs="Times New Roman"/>
          <w:b/>
          <w:sz w:val="24"/>
          <w:szCs w:val="24"/>
        </w:rPr>
      </w:pPr>
    </w:p>
    <w:p w:rsidR="003F153B" w:rsidRDefault="003F153B" w:rsidP="003F153B">
      <w:pPr>
        <w:spacing w:after="0" w:line="240" w:lineRule="auto"/>
        <w:ind w:firstLine="284"/>
        <w:jc w:val="both"/>
        <w:rPr>
          <w:rFonts w:ascii="Times New Roman" w:hAnsi="Times New Roman" w:cs="Times New Roman"/>
          <w:sz w:val="24"/>
          <w:szCs w:val="24"/>
        </w:rPr>
      </w:pPr>
      <w:r w:rsidRPr="003F153B">
        <w:rPr>
          <w:rFonts w:ascii="Times New Roman" w:hAnsi="Times New Roman" w:cs="Times New Roman"/>
          <w:sz w:val="24"/>
          <w:szCs w:val="24"/>
        </w:rPr>
        <w:t xml:space="preserve">В соответствии с </w:t>
      </w:r>
      <w:r w:rsidR="00F57861">
        <w:rPr>
          <w:rFonts w:ascii="Times New Roman" w:hAnsi="Times New Roman" w:cs="Times New Roman"/>
          <w:sz w:val="24"/>
          <w:szCs w:val="24"/>
        </w:rPr>
        <w:t>учебно- тренировочными мероприятиями</w:t>
      </w:r>
      <w:r w:rsidRPr="003F153B">
        <w:rPr>
          <w:rFonts w:ascii="Times New Roman" w:hAnsi="Times New Roman" w:cs="Times New Roman"/>
          <w:sz w:val="24"/>
          <w:szCs w:val="24"/>
        </w:rPr>
        <w:t xml:space="preserve"> Таблица 4, для лиц проходящих спортивную подготовку, при участии лиц, ее осуществляющих, проводятся </w:t>
      </w:r>
      <w:r w:rsidR="00F57861">
        <w:rPr>
          <w:rFonts w:ascii="Times New Roman" w:hAnsi="Times New Roman" w:cs="Times New Roman"/>
          <w:sz w:val="24"/>
          <w:szCs w:val="24"/>
        </w:rPr>
        <w:t>учебно-</w:t>
      </w:r>
      <w:r w:rsidRPr="003F153B">
        <w:rPr>
          <w:rFonts w:ascii="Times New Roman" w:hAnsi="Times New Roman" w:cs="Times New Roman"/>
          <w:sz w:val="24"/>
          <w:szCs w:val="24"/>
        </w:rPr>
        <w:t xml:space="preserve">тренировочные мероприятия, являющиеся составной частью </w:t>
      </w:r>
      <w:r w:rsidR="00F57861">
        <w:rPr>
          <w:rFonts w:ascii="Times New Roman" w:hAnsi="Times New Roman" w:cs="Times New Roman"/>
          <w:sz w:val="24"/>
          <w:szCs w:val="24"/>
        </w:rPr>
        <w:t>учебно-</w:t>
      </w:r>
      <w:r w:rsidRPr="003F153B">
        <w:rPr>
          <w:rFonts w:ascii="Times New Roman" w:hAnsi="Times New Roman" w:cs="Times New Roman"/>
          <w:sz w:val="24"/>
          <w:szCs w:val="24"/>
        </w:rPr>
        <w:t>тренировочного процесса, периода восстановления, подготовки к спортивным мероприятиям.</w:t>
      </w:r>
    </w:p>
    <w:p w:rsidR="000955B2" w:rsidRDefault="000955B2" w:rsidP="000955B2">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4</w:t>
      </w:r>
    </w:p>
    <w:p w:rsidR="000955B2" w:rsidRDefault="000955B2" w:rsidP="000955B2">
      <w:pPr>
        <w:spacing w:after="0" w:line="240" w:lineRule="auto"/>
        <w:ind w:firstLine="284"/>
        <w:jc w:val="right"/>
        <w:rPr>
          <w:rFonts w:ascii="Times New Roman" w:hAnsi="Times New Roman" w:cs="Times New Roman"/>
          <w:sz w:val="24"/>
          <w:szCs w:val="24"/>
        </w:rPr>
      </w:pPr>
    </w:p>
    <w:tbl>
      <w:tblPr>
        <w:tblStyle w:val="a3"/>
        <w:tblW w:w="0" w:type="auto"/>
        <w:tblLook w:val="04A0"/>
      </w:tblPr>
      <w:tblGrid>
        <w:gridCol w:w="519"/>
        <w:gridCol w:w="1956"/>
        <w:gridCol w:w="1140"/>
        <w:gridCol w:w="1643"/>
        <w:gridCol w:w="1701"/>
        <w:gridCol w:w="1843"/>
      </w:tblGrid>
      <w:tr w:rsidR="00B53BC4" w:rsidRPr="000955B2" w:rsidTr="00B53BC4">
        <w:tc>
          <w:tcPr>
            <w:tcW w:w="519" w:type="dxa"/>
            <w:vMerge w:val="restart"/>
          </w:tcPr>
          <w:p w:rsidR="00B53BC4" w:rsidRPr="000955B2" w:rsidRDefault="00B53BC4" w:rsidP="003F153B">
            <w:pPr>
              <w:spacing w:after="0" w:line="240" w:lineRule="auto"/>
              <w:jc w:val="both"/>
              <w:rPr>
                <w:rFonts w:ascii="Times New Roman" w:hAnsi="Times New Roman" w:cs="Times New Roman"/>
                <w:sz w:val="20"/>
              </w:rPr>
            </w:pPr>
            <w:r w:rsidRPr="000955B2">
              <w:rPr>
                <w:rFonts w:ascii="Times New Roman" w:hAnsi="Times New Roman" w:cs="Times New Roman"/>
                <w:sz w:val="20"/>
              </w:rPr>
              <w:t xml:space="preserve">№ </w:t>
            </w:r>
          </w:p>
          <w:p w:rsidR="00B53BC4" w:rsidRPr="000955B2" w:rsidRDefault="00B53BC4" w:rsidP="003F153B">
            <w:pPr>
              <w:spacing w:after="0" w:line="240" w:lineRule="auto"/>
              <w:jc w:val="both"/>
              <w:rPr>
                <w:rFonts w:ascii="Times New Roman" w:hAnsi="Times New Roman" w:cs="Times New Roman"/>
                <w:sz w:val="20"/>
              </w:rPr>
            </w:pPr>
            <w:r w:rsidRPr="000955B2">
              <w:rPr>
                <w:rFonts w:ascii="Times New Roman" w:hAnsi="Times New Roman" w:cs="Times New Roman"/>
                <w:sz w:val="20"/>
              </w:rPr>
              <w:t>п/п</w:t>
            </w:r>
          </w:p>
        </w:tc>
        <w:tc>
          <w:tcPr>
            <w:tcW w:w="1956" w:type="dxa"/>
            <w:vMerge w:val="restart"/>
          </w:tcPr>
          <w:p w:rsidR="00B53BC4" w:rsidRPr="000955B2" w:rsidRDefault="00B53BC4" w:rsidP="00F57861">
            <w:pPr>
              <w:spacing w:after="0" w:line="240" w:lineRule="auto"/>
              <w:jc w:val="center"/>
              <w:rPr>
                <w:rFonts w:ascii="Times New Roman" w:hAnsi="Times New Roman" w:cs="Times New Roman"/>
                <w:sz w:val="20"/>
              </w:rPr>
            </w:pPr>
            <w:r w:rsidRPr="000955B2">
              <w:rPr>
                <w:rFonts w:ascii="Times New Roman" w:hAnsi="Times New Roman" w:cs="Times New Roman"/>
                <w:sz w:val="20"/>
              </w:rPr>
              <w:t xml:space="preserve">Виды </w:t>
            </w:r>
            <w:r>
              <w:rPr>
                <w:rFonts w:ascii="Times New Roman" w:hAnsi="Times New Roman" w:cs="Times New Roman"/>
                <w:sz w:val="20"/>
              </w:rPr>
              <w:t>учебно-</w:t>
            </w:r>
            <w:r w:rsidRPr="000955B2">
              <w:rPr>
                <w:rFonts w:ascii="Times New Roman" w:hAnsi="Times New Roman" w:cs="Times New Roman"/>
                <w:sz w:val="20"/>
              </w:rPr>
              <w:t>тренировочных</w:t>
            </w:r>
          </w:p>
          <w:p w:rsidR="00B53BC4" w:rsidRPr="000955B2" w:rsidRDefault="00B53BC4" w:rsidP="00F57861">
            <w:pPr>
              <w:spacing w:after="0" w:line="240" w:lineRule="auto"/>
              <w:jc w:val="center"/>
              <w:rPr>
                <w:rFonts w:ascii="Times New Roman" w:hAnsi="Times New Roman" w:cs="Times New Roman"/>
                <w:sz w:val="20"/>
              </w:rPr>
            </w:pPr>
            <w:r w:rsidRPr="000955B2">
              <w:rPr>
                <w:rFonts w:ascii="Times New Roman" w:hAnsi="Times New Roman" w:cs="Times New Roman"/>
                <w:sz w:val="20"/>
              </w:rPr>
              <w:t>мероприятий</w:t>
            </w:r>
          </w:p>
        </w:tc>
        <w:tc>
          <w:tcPr>
            <w:tcW w:w="6327" w:type="dxa"/>
            <w:gridSpan w:val="4"/>
          </w:tcPr>
          <w:p w:rsidR="00B53BC4" w:rsidRPr="000955B2" w:rsidRDefault="00B53BC4" w:rsidP="00F57861">
            <w:pPr>
              <w:spacing w:after="0" w:line="240" w:lineRule="auto"/>
              <w:jc w:val="center"/>
              <w:rPr>
                <w:rFonts w:ascii="Times New Roman" w:hAnsi="Times New Roman" w:cs="Times New Roman"/>
                <w:sz w:val="20"/>
              </w:rPr>
            </w:pPr>
            <w:r w:rsidRPr="000955B2">
              <w:rPr>
                <w:rFonts w:ascii="Times New Roman" w:hAnsi="Times New Roman" w:cs="Times New Roman"/>
                <w:sz w:val="20"/>
              </w:rPr>
              <w:t>Предельная продолжительность</w:t>
            </w:r>
            <w:r>
              <w:rPr>
                <w:rFonts w:ascii="Times New Roman" w:hAnsi="Times New Roman" w:cs="Times New Roman"/>
                <w:sz w:val="20"/>
              </w:rPr>
              <w:t xml:space="preserve"> учебно-</w:t>
            </w:r>
            <w:r w:rsidRPr="000955B2">
              <w:rPr>
                <w:rFonts w:ascii="Times New Roman" w:hAnsi="Times New Roman" w:cs="Times New Roman"/>
                <w:sz w:val="20"/>
              </w:rPr>
              <w:t xml:space="preserve"> тренировочных мероприятий по этапам спортивной подготовки (количество дней)</w:t>
            </w:r>
          </w:p>
        </w:tc>
      </w:tr>
      <w:tr w:rsidR="00B53BC4" w:rsidRPr="000955B2" w:rsidTr="00B53BC4">
        <w:tc>
          <w:tcPr>
            <w:tcW w:w="519" w:type="dxa"/>
            <w:vMerge/>
          </w:tcPr>
          <w:p w:rsidR="00B53BC4" w:rsidRPr="000955B2" w:rsidRDefault="00B53BC4" w:rsidP="003F153B">
            <w:pPr>
              <w:spacing w:after="0" w:line="240" w:lineRule="auto"/>
              <w:jc w:val="both"/>
              <w:rPr>
                <w:rFonts w:ascii="Times New Roman" w:hAnsi="Times New Roman" w:cs="Times New Roman"/>
              </w:rPr>
            </w:pPr>
          </w:p>
        </w:tc>
        <w:tc>
          <w:tcPr>
            <w:tcW w:w="1956" w:type="dxa"/>
            <w:vMerge/>
          </w:tcPr>
          <w:p w:rsidR="00B53BC4" w:rsidRPr="000955B2" w:rsidRDefault="00B53BC4" w:rsidP="003F153B">
            <w:pPr>
              <w:spacing w:after="0" w:line="240" w:lineRule="auto"/>
              <w:jc w:val="both"/>
              <w:rPr>
                <w:rFonts w:ascii="Times New Roman" w:hAnsi="Times New Roman" w:cs="Times New Roman"/>
              </w:rPr>
            </w:pPr>
          </w:p>
        </w:tc>
        <w:tc>
          <w:tcPr>
            <w:tcW w:w="1140" w:type="dxa"/>
          </w:tcPr>
          <w:p w:rsidR="00B53BC4" w:rsidRPr="000955B2" w:rsidRDefault="00B53BC4" w:rsidP="00F57861">
            <w:pPr>
              <w:spacing w:after="0" w:line="240" w:lineRule="auto"/>
              <w:jc w:val="center"/>
              <w:rPr>
                <w:rFonts w:ascii="Times New Roman" w:hAnsi="Times New Roman" w:cs="Times New Roman"/>
                <w:sz w:val="16"/>
              </w:rPr>
            </w:pPr>
            <w:r w:rsidRPr="000955B2">
              <w:rPr>
                <w:rFonts w:ascii="Times New Roman" w:hAnsi="Times New Roman" w:cs="Times New Roman"/>
                <w:sz w:val="16"/>
              </w:rPr>
              <w:t>Этап начальной подготовки</w:t>
            </w:r>
          </w:p>
        </w:tc>
        <w:tc>
          <w:tcPr>
            <w:tcW w:w="1643" w:type="dxa"/>
          </w:tcPr>
          <w:p w:rsidR="00B53BC4" w:rsidRPr="000955B2" w:rsidRDefault="00B53BC4" w:rsidP="00F57861">
            <w:pPr>
              <w:spacing w:after="0" w:line="240" w:lineRule="auto"/>
              <w:jc w:val="center"/>
              <w:rPr>
                <w:rFonts w:ascii="Times New Roman" w:hAnsi="Times New Roman" w:cs="Times New Roman"/>
                <w:sz w:val="16"/>
              </w:rPr>
            </w:pPr>
            <w:r>
              <w:rPr>
                <w:rFonts w:ascii="Times New Roman" w:hAnsi="Times New Roman" w:cs="Times New Roman"/>
                <w:sz w:val="16"/>
              </w:rPr>
              <w:t>Учебно-т</w:t>
            </w:r>
            <w:r w:rsidRPr="000955B2">
              <w:rPr>
                <w:rFonts w:ascii="Times New Roman" w:hAnsi="Times New Roman" w:cs="Times New Roman"/>
                <w:sz w:val="16"/>
              </w:rPr>
              <w:t>ренировочный этап (этап спортивной специализации)</w:t>
            </w:r>
          </w:p>
        </w:tc>
        <w:tc>
          <w:tcPr>
            <w:tcW w:w="1701" w:type="dxa"/>
          </w:tcPr>
          <w:p w:rsidR="00B53BC4" w:rsidRPr="000955B2" w:rsidRDefault="00B53BC4" w:rsidP="00F57861">
            <w:pPr>
              <w:spacing w:after="0" w:line="240" w:lineRule="auto"/>
              <w:jc w:val="center"/>
              <w:rPr>
                <w:rFonts w:ascii="Times New Roman" w:hAnsi="Times New Roman" w:cs="Times New Roman"/>
                <w:sz w:val="16"/>
              </w:rPr>
            </w:pPr>
            <w:r w:rsidRPr="000955B2">
              <w:rPr>
                <w:rFonts w:ascii="Times New Roman" w:hAnsi="Times New Roman" w:cs="Times New Roman"/>
                <w:sz w:val="16"/>
              </w:rPr>
              <w:t>Этап совершенствования спортивного мастерства</w:t>
            </w:r>
          </w:p>
        </w:tc>
        <w:tc>
          <w:tcPr>
            <w:tcW w:w="1843" w:type="dxa"/>
          </w:tcPr>
          <w:p w:rsidR="00B53BC4" w:rsidRPr="000955B2" w:rsidRDefault="00B53BC4" w:rsidP="00F57861">
            <w:pPr>
              <w:spacing w:after="0" w:line="240" w:lineRule="auto"/>
              <w:jc w:val="center"/>
              <w:rPr>
                <w:rFonts w:ascii="Times New Roman" w:hAnsi="Times New Roman" w:cs="Times New Roman"/>
                <w:sz w:val="16"/>
              </w:rPr>
            </w:pPr>
            <w:r w:rsidRPr="000955B2">
              <w:rPr>
                <w:rFonts w:ascii="Times New Roman" w:hAnsi="Times New Roman" w:cs="Times New Roman"/>
                <w:sz w:val="16"/>
              </w:rPr>
              <w:t>Этап высшего спортивного мастерства</w:t>
            </w:r>
          </w:p>
        </w:tc>
      </w:tr>
      <w:tr w:rsidR="00B53BC4" w:rsidRPr="000955B2" w:rsidTr="00B53BC4">
        <w:tc>
          <w:tcPr>
            <w:tcW w:w="519" w:type="dxa"/>
          </w:tcPr>
          <w:p w:rsidR="00B53BC4" w:rsidRPr="000955B2" w:rsidRDefault="00B53BC4" w:rsidP="003F153B">
            <w:pPr>
              <w:spacing w:after="0" w:line="240" w:lineRule="auto"/>
              <w:jc w:val="both"/>
              <w:rPr>
                <w:rFonts w:ascii="Times New Roman" w:hAnsi="Times New Roman" w:cs="Times New Roman"/>
                <w:sz w:val="20"/>
              </w:rPr>
            </w:pPr>
            <w:r>
              <w:rPr>
                <w:rFonts w:ascii="Times New Roman" w:hAnsi="Times New Roman" w:cs="Times New Roman"/>
                <w:sz w:val="20"/>
              </w:rPr>
              <w:t>1.1</w:t>
            </w:r>
          </w:p>
        </w:tc>
        <w:tc>
          <w:tcPr>
            <w:tcW w:w="1956" w:type="dxa"/>
          </w:tcPr>
          <w:p w:rsidR="00B53BC4" w:rsidRPr="000955B2" w:rsidRDefault="00B53BC4" w:rsidP="00B53BC4">
            <w:pPr>
              <w:spacing w:after="0" w:line="240" w:lineRule="auto"/>
              <w:rPr>
                <w:rFonts w:ascii="Times New Roman" w:hAnsi="Times New Roman" w:cs="Times New Roman"/>
                <w:sz w:val="20"/>
              </w:rPr>
            </w:pPr>
            <w:r>
              <w:rPr>
                <w:rFonts w:ascii="Times New Roman" w:hAnsi="Times New Roman" w:cs="Times New Roman"/>
                <w:sz w:val="20"/>
              </w:rPr>
              <w:t>Учебно-тренировочные мероприятия по подготовке к международным спортивным соревнованиям</w:t>
            </w:r>
          </w:p>
        </w:tc>
        <w:tc>
          <w:tcPr>
            <w:tcW w:w="1140"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643"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701"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21</w:t>
            </w:r>
          </w:p>
        </w:tc>
        <w:tc>
          <w:tcPr>
            <w:tcW w:w="1843"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21</w:t>
            </w:r>
          </w:p>
        </w:tc>
      </w:tr>
      <w:tr w:rsidR="00B53BC4" w:rsidRPr="000955B2" w:rsidTr="00B53BC4">
        <w:tc>
          <w:tcPr>
            <w:tcW w:w="519" w:type="dxa"/>
          </w:tcPr>
          <w:p w:rsidR="00B53BC4" w:rsidRPr="000955B2" w:rsidRDefault="00B53BC4" w:rsidP="003F153B">
            <w:pPr>
              <w:spacing w:after="0" w:line="240" w:lineRule="auto"/>
              <w:jc w:val="both"/>
              <w:rPr>
                <w:rFonts w:ascii="Times New Roman" w:hAnsi="Times New Roman" w:cs="Times New Roman"/>
                <w:sz w:val="20"/>
              </w:rPr>
            </w:pPr>
            <w:r>
              <w:rPr>
                <w:rFonts w:ascii="Times New Roman" w:hAnsi="Times New Roman" w:cs="Times New Roman"/>
                <w:sz w:val="20"/>
              </w:rPr>
              <w:t>1.2</w:t>
            </w:r>
          </w:p>
        </w:tc>
        <w:tc>
          <w:tcPr>
            <w:tcW w:w="1956" w:type="dxa"/>
          </w:tcPr>
          <w:p w:rsidR="00B53BC4" w:rsidRPr="000955B2" w:rsidRDefault="00B53BC4" w:rsidP="00B53BC4">
            <w:pPr>
              <w:spacing w:after="0" w:line="240" w:lineRule="auto"/>
              <w:rPr>
                <w:rFonts w:ascii="Times New Roman" w:hAnsi="Times New Roman" w:cs="Times New Roman"/>
                <w:sz w:val="20"/>
              </w:rPr>
            </w:pPr>
            <w:r>
              <w:rPr>
                <w:rFonts w:ascii="Times New Roman" w:hAnsi="Times New Roman" w:cs="Times New Roman"/>
                <w:sz w:val="20"/>
              </w:rPr>
              <w:t>Учебно-тренировочные мероприятия по подготовке к чемпионатам России, кубкам России, первенствам России</w:t>
            </w:r>
          </w:p>
        </w:tc>
        <w:tc>
          <w:tcPr>
            <w:tcW w:w="1140"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643"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14</w:t>
            </w:r>
          </w:p>
        </w:tc>
        <w:tc>
          <w:tcPr>
            <w:tcW w:w="1701"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18</w:t>
            </w:r>
          </w:p>
        </w:tc>
        <w:tc>
          <w:tcPr>
            <w:tcW w:w="1843"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21</w:t>
            </w:r>
          </w:p>
        </w:tc>
      </w:tr>
      <w:tr w:rsidR="00B53BC4" w:rsidRPr="000955B2" w:rsidTr="00B53BC4">
        <w:tc>
          <w:tcPr>
            <w:tcW w:w="519" w:type="dxa"/>
          </w:tcPr>
          <w:p w:rsidR="00B53BC4" w:rsidRPr="000955B2" w:rsidRDefault="00B53BC4" w:rsidP="003F153B">
            <w:pPr>
              <w:spacing w:after="0" w:line="240" w:lineRule="auto"/>
              <w:jc w:val="both"/>
              <w:rPr>
                <w:rFonts w:ascii="Times New Roman" w:hAnsi="Times New Roman" w:cs="Times New Roman"/>
                <w:sz w:val="20"/>
              </w:rPr>
            </w:pPr>
            <w:r>
              <w:rPr>
                <w:rFonts w:ascii="Times New Roman" w:hAnsi="Times New Roman" w:cs="Times New Roman"/>
                <w:sz w:val="20"/>
              </w:rPr>
              <w:t>1.3</w:t>
            </w:r>
          </w:p>
        </w:tc>
        <w:tc>
          <w:tcPr>
            <w:tcW w:w="1956" w:type="dxa"/>
          </w:tcPr>
          <w:p w:rsidR="00B53BC4" w:rsidRPr="000955B2" w:rsidRDefault="00B53BC4" w:rsidP="00B53BC4">
            <w:pPr>
              <w:spacing w:after="0" w:line="240" w:lineRule="auto"/>
              <w:jc w:val="both"/>
              <w:rPr>
                <w:rFonts w:ascii="Times New Roman" w:hAnsi="Times New Roman" w:cs="Times New Roman"/>
                <w:sz w:val="20"/>
              </w:rPr>
            </w:pPr>
            <w:r>
              <w:rPr>
                <w:rFonts w:ascii="Times New Roman" w:hAnsi="Times New Roman" w:cs="Times New Roman"/>
                <w:sz w:val="20"/>
              </w:rPr>
              <w:t>Учебно-тренировочные мероприятия по подготовке к другим всероссийским спортивным соревнованиям</w:t>
            </w:r>
          </w:p>
        </w:tc>
        <w:tc>
          <w:tcPr>
            <w:tcW w:w="1140"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643"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14</w:t>
            </w:r>
          </w:p>
        </w:tc>
        <w:tc>
          <w:tcPr>
            <w:tcW w:w="1701"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18</w:t>
            </w:r>
          </w:p>
        </w:tc>
        <w:tc>
          <w:tcPr>
            <w:tcW w:w="1843"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18</w:t>
            </w:r>
          </w:p>
        </w:tc>
      </w:tr>
      <w:tr w:rsidR="00B53BC4" w:rsidRPr="000955B2" w:rsidTr="00B53BC4">
        <w:tc>
          <w:tcPr>
            <w:tcW w:w="519" w:type="dxa"/>
          </w:tcPr>
          <w:p w:rsidR="00B53BC4" w:rsidRPr="000955B2" w:rsidRDefault="00B53BC4" w:rsidP="003F153B">
            <w:pPr>
              <w:spacing w:after="0" w:line="240" w:lineRule="auto"/>
              <w:jc w:val="both"/>
              <w:rPr>
                <w:rFonts w:ascii="Times New Roman" w:hAnsi="Times New Roman" w:cs="Times New Roman"/>
                <w:sz w:val="20"/>
              </w:rPr>
            </w:pPr>
            <w:r>
              <w:rPr>
                <w:rFonts w:ascii="Times New Roman" w:hAnsi="Times New Roman" w:cs="Times New Roman"/>
                <w:sz w:val="20"/>
              </w:rPr>
              <w:t>1.4</w:t>
            </w:r>
          </w:p>
        </w:tc>
        <w:tc>
          <w:tcPr>
            <w:tcW w:w="1956" w:type="dxa"/>
          </w:tcPr>
          <w:p w:rsidR="00B53BC4" w:rsidRPr="000955B2" w:rsidRDefault="00B53BC4" w:rsidP="00B53BC4">
            <w:pPr>
              <w:spacing w:after="0" w:line="240" w:lineRule="auto"/>
              <w:jc w:val="both"/>
              <w:rPr>
                <w:rFonts w:ascii="Times New Roman" w:hAnsi="Times New Roman" w:cs="Times New Roman"/>
                <w:sz w:val="20"/>
              </w:rPr>
            </w:pPr>
            <w:r>
              <w:rPr>
                <w:rFonts w:ascii="Times New Roman" w:hAnsi="Times New Roman" w:cs="Times New Roman"/>
                <w:sz w:val="20"/>
              </w:rPr>
              <w:t xml:space="preserve">Учебно-тренировочные мероприятия по подготовке к официальным спортивным </w:t>
            </w:r>
            <w:r>
              <w:rPr>
                <w:rFonts w:ascii="Times New Roman" w:hAnsi="Times New Roman" w:cs="Times New Roman"/>
                <w:sz w:val="20"/>
              </w:rPr>
              <w:lastRenderedPageBreak/>
              <w:t>соревнованиям субъекта Р.Ф.</w:t>
            </w:r>
          </w:p>
        </w:tc>
        <w:tc>
          <w:tcPr>
            <w:tcW w:w="1140"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lastRenderedPageBreak/>
              <w:t>-</w:t>
            </w:r>
          </w:p>
        </w:tc>
        <w:tc>
          <w:tcPr>
            <w:tcW w:w="1643"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14</w:t>
            </w:r>
          </w:p>
        </w:tc>
        <w:tc>
          <w:tcPr>
            <w:tcW w:w="1701"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14</w:t>
            </w:r>
          </w:p>
        </w:tc>
        <w:tc>
          <w:tcPr>
            <w:tcW w:w="1843" w:type="dxa"/>
          </w:tcPr>
          <w:p w:rsidR="00B53BC4" w:rsidRPr="000955B2"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t>14</w:t>
            </w:r>
          </w:p>
        </w:tc>
      </w:tr>
      <w:tr w:rsidR="00B53BC4" w:rsidRPr="000955B2" w:rsidTr="00EF1D82">
        <w:tc>
          <w:tcPr>
            <w:tcW w:w="8802" w:type="dxa"/>
            <w:gridSpan w:val="6"/>
          </w:tcPr>
          <w:p w:rsidR="00B53BC4" w:rsidRDefault="00B53BC4" w:rsidP="00146944">
            <w:pPr>
              <w:spacing w:after="0" w:line="240" w:lineRule="auto"/>
              <w:jc w:val="center"/>
              <w:rPr>
                <w:rFonts w:ascii="Times New Roman" w:hAnsi="Times New Roman" w:cs="Times New Roman"/>
                <w:sz w:val="20"/>
              </w:rPr>
            </w:pPr>
            <w:r>
              <w:rPr>
                <w:rFonts w:ascii="Times New Roman" w:hAnsi="Times New Roman" w:cs="Times New Roman"/>
                <w:sz w:val="20"/>
              </w:rPr>
              <w:lastRenderedPageBreak/>
              <w:t>2. Специальные учебно-тренировочные мероприятия</w:t>
            </w:r>
          </w:p>
        </w:tc>
      </w:tr>
      <w:tr w:rsidR="00B53BC4" w:rsidRPr="000955B2" w:rsidTr="00B53BC4">
        <w:tc>
          <w:tcPr>
            <w:tcW w:w="519" w:type="dxa"/>
          </w:tcPr>
          <w:p w:rsidR="00B53BC4" w:rsidRPr="000955B2" w:rsidRDefault="00B53BC4" w:rsidP="003F153B">
            <w:pPr>
              <w:spacing w:after="0" w:line="240" w:lineRule="auto"/>
              <w:jc w:val="both"/>
              <w:rPr>
                <w:rFonts w:ascii="Times New Roman" w:hAnsi="Times New Roman" w:cs="Times New Roman"/>
                <w:sz w:val="20"/>
              </w:rPr>
            </w:pPr>
            <w:r>
              <w:rPr>
                <w:rFonts w:ascii="Times New Roman" w:hAnsi="Times New Roman" w:cs="Times New Roman"/>
                <w:sz w:val="20"/>
              </w:rPr>
              <w:t>2.1</w:t>
            </w:r>
          </w:p>
        </w:tc>
        <w:tc>
          <w:tcPr>
            <w:tcW w:w="1956" w:type="dxa"/>
          </w:tcPr>
          <w:p w:rsidR="00B53BC4" w:rsidRPr="000955B2" w:rsidRDefault="00B53BC4" w:rsidP="00B53BC4">
            <w:pPr>
              <w:spacing w:after="0" w:line="240" w:lineRule="auto"/>
              <w:rPr>
                <w:rFonts w:ascii="Times New Roman" w:hAnsi="Times New Roman" w:cs="Times New Roman"/>
                <w:sz w:val="20"/>
              </w:rPr>
            </w:pPr>
            <w:r>
              <w:rPr>
                <w:rFonts w:ascii="Times New Roman" w:hAnsi="Times New Roman" w:cs="Times New Roman"/>
                <w:sz w:val="20"/>
              </w:rPr>
              <w:t>Учебно-тренировочные мероприятия по общей и/или специальной физической подготовке</w:t>
            </w:r>
          </w:p>
        </w:tc>
        <w:tc>
          <w:tcPr>
            <w:tcW w:w="1140" w:type="dxa"/>
          </w:tcPr>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643" w:type="dxa"/>
          </w:tcPr>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14</w:t>
            </w:r>
          </w:p>
        </w:tc>
        <w:tc>
          <w:tcPr>
            <w:tcW w:w="1701" w:type="dxa"/>
          </w:tcPr>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18</w:t>
            </w:r>
          </w:p>
        </w:tc>
        <w:tc>
          <w:tcPr>
            <w:tcW w:w="1843" w:type="dxa"/>
          </w:tcPr>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18</w:t>
            </w:r>
          </w:p>
        </w:tc>
      </w:tr>
      <w:tr w:rsidR="00B53BC4" w:rsidRPr="000955B2" w:rsidTr="00B53BC4">
        <w:tc>
          <w:tcPr>
            <w:tcW w:w="519" w:type="dxa"/>
          </w:tcPr>
          <w:p w:rsidR="00B53BC4" w:rsidRPr="000955B2" w:rsidRDefault="00B53BC4" w:rsidP="003F153B">
            <w:pPr>
              <w:spacing w:after="0" w:line="240" w:lineRule="auto"/>
              <w:jc w:val="both"/>
              <w:rPr>
                <w:rFonts w:ascii="Times New Roman" w:hAnsi="Times New Roman" w:cs="Times New Roman"/>
                <w:sz w:val="20"/>
              </w:rPr>
            </w:pPr>
            <w:r>
              <w:rPr>
                <w:rFonts w:ascii="Times New Roman" w:hAnsi="Times New Roman" w:cs="Times New Roman"/>
                <w:sz w:val="20"/>
              </w:rPr>
              <w:t>2.2</w:t>
            </w:r>
          </w:p>
        </w:tc>
        <w:tc>
          <w:tcPr>
            <w:tcW w:w="1956" w:type="dxa"/>
          </w:tcPr>
          <w:p w:rsidR="00B53BC4" w:rsidRPr="000955B2" w:rsidRDefault="00B53BC4" w:rsidP="00B53BC4">
            <w:pPr>
              <w:spacing w:after="0" w:line="240" w:lineRule="auto"/>
              <w:rPr>
                <w:rFonts w:ascii="Times New Roman" w:hAnsi="Times New Roman" w:cs="Times New Roman"/>
                <w:sz w:val="20"/>
              </w:rPr>
            </w:pPr>
            <w:r>
              <w:rPr>
                <w:rFonts w:ascii="Times New Roman" w:hAnsi="Times New Roman" w:cs="Times New Roman"/>
                <w:sz w:val="20"/>
              </w:rPr>
              <w:t>Восстановительные мероприятия</w:t>
            </w:r>
          </w:p>
        </w:tc>
        <w:tc>
          <w:tcPr>
            <w:tcW w:w="1140" w:type="dxa"/>
          </w:tcPr>
          <w:p w:rsidR="00B53BC4" w:rsidRDefault="00B53BC4" w:rsidP="00060CDC">
            <w:pPr>
              <w:spacing w:after="0" w:line="240" w:lineRule="auto"/>
              <w:jc w:val="center"/>
              <w:rPr>
                <w:rFonts w:ascii="Times New Roman" w:hAnsi="Times New Roman" w:cs="Times New Roman"/>
                <w:sz w:val="20"/>
              </w:rPr>
            </w:pPr>
          </w:p>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643" w:type="dxa"/>
          </w:tcPr>
          <w:p w:rsidR="00B53BC4" w:rsidRDefault="00B53BC4" w:rsidP="00060CDC">
            <w:pPr>
              <w:spacing w:after="0" w:line="240" w:lineRule="auto"/>
              <w:jc w:val="center"/>
              <w:rPr>
                <w:rFonts w:ascii="Times New Roman" w:hAnsi="Times New Roman" w:cs="Times New Roman"/>
                <w:sz w:val="20"/>
              </w:rPr>
            </w:pPr>
          </w:p>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544" w:type="dxa"/>
            <w:gridSpan w:val="2"/>
          </w:tcPr>
          <w:p w:rsidR="00B53BC4" w:rsidRDefault="00B53BC4" w:rsidP="00B53BC4">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До 10 дней</w:t>
            </w:r>
          </w:p>
        </w:tc>
      </w:tr>
      <w:tr w:rsidR="00B53BC4" w:rsidRPr="000955B2" w:rsidTr="00B53BC4">
        <w:tc>
          <w:tcPr>
            <w:tcW w:w="519" w:type="dxa"/>
          </w:tcPr>
          <w:p w:rsidR="00B53BC4" w:rsidRPr="000955B2" w:rsidRDefault="00B53BC4" w:rsidP="003F153B">
            <w:pPr>
              <w:spacing w:after="0" w:line="240" w:lineRule="auto"/>
              <w:jc w:val="both"/>
              <w:rPr>
                <w:rFonts w:ascii="Times New Roman" w:hAnsi="Times New Roman" w:cs="Times New Roman"/>
                <w:sz w:val="20"/>
              </w:rPr>
            </w:pPr>
            <w:r>
              <w:rPr>
                <w:rFonts w:ascii="Times New Roman" w:hAnsi="Times New Roman" w:cs="Times New Roman"/>
                <w:sz w:val="20"/>
              </w:rPr>
              <w:t>2.3</w:t>
            </w:r>
          </w:p>
        </w:tc>
        <w:tc>
          <w:tcPr>
            <w:tcW w:w="1956" w:type="dxa"/>
          </w:tcPr>
          <w:p w:rsidR="00B53BC4" w:rsidRPr="000955B2" w:rsidRDefault="00B53BC4" w:rsidP="00060CDC">
            <w:pPr>
              <w:spacing w:after="0" w:line="240" w:lineRule="auto"/>
              <w:rPr>
                <w:rFonts w:ascii="Times New Roman" w:hAnsi="Times New Roman" w:cs="Times New Roman"/>
                <w:sz w:val="20"/>
              </w:rPr>
            </w:pPr>
            <w:r>
              <w:rPr>
                <w:rFonts w:ascii="Times New Roman" w:hAnsi="Times New Roman" w:cs="Times New Roman"/>
                <w:sz w:val="20"/>
              </w:rPr>
              <w:t>Мероприятия для комплексного медицинского обследования</w:t>
            </w:r>
          </w:p>
        </w:tc>
        <w:tc>
          <w:tcPr>
            <w:tcW w:w="1140" w:type="dxa"/>
          </w:tcPr>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643" w:type="dxa"/>
          </w:tcPr>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544" w:type="dxa"/>
            <w:gridSpan w:val="2"/>
          </w:tcPr>
          <w:p w:rsidR="00B53BC4" w:rsidRDefault="00B53BC4" w:rsidP="00B53BC4">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До 3 дней, но не более 2 раз в год</w:t>
            </w:r>
          </w:p>
        </w:tc>
      </w:tr>
      <w:tr w:rsidR="00B53BC4" w:rsidRPr="000955B2" w:rsidTr="00B53BC4">
        <w:tc>
          <w:tcPr>
            <w:tcW w:w="519" w:type="dxa"/>
          </w:tcPr>
          <w:p w:rsidR="00B53BC4" w:rsidRPr="000955B2" w:rsidRDefault="00B53BC4" w:rsidP="003F153B">
            <w:pPr>
              <w:spacing w:after="0" w:line="240" w:lineRule="auto"/>
              <w:jc w:val="both"/>
              <w:rPr>
                <w:rFonts w:ascii="Times New Roman" w:hAnsi="Times New Roman" w:cs="Times New Roman"/>
                <w:sz w:val="20"/>
              </w:rPr>
            </w:pPr>
            <w:r>
              <w:rPr>
                <w:rFonts w:ascii="Times New Roman" w:hAnsi="Times New Roman" w:cs="Times New Roman"/>
                <w:sz w:val="20"/>
              </w:rPr>
              <w:t>2.4</w:t>
            </w:r>
          </w:p>
        </w:tc>
        <w:tc>
          <w:tcPr>
            <w:tcW w:w="1956" w:type="dxa"/>
          </w:tcPr>
          <w:p w:rsidR="00B53BC4" w:rsidRPr="000955B2" w:rsidRDefault="00B53BC4" w:rsidP="00B53BC4">
            <w:pPr>
              <w:spacing w:after="0" w:line="240" w:lineRule="auto"/>
              <w:rPr>
                <w:rFonts w:ascii="Times New Roman" w:hAnsi="Times New Roman" w:cs="Times New Roman"/>
                <w:sz w:val="20"/>
              </w:rPr>
            </w:pPr>
            <w:r>
              <w:rPr>
                <w:rFonts w:ascii="Times New Roman" w:hAnsi="Times New Roman" w:cs="Times New Roman"/>
                <w:sz w:val="20"/>
              </w:rPr>
              <w:t>Учебно-тренировочные мероприятия в каникулярный период</w:t>
            </w:r>
          </w:p>
        </w:tc>
        <w:tc>
          <w:tcPr>
            <w:tcW w:w="2783" w:type="dxa"/>
            <w:gridSpan w:val="2"/>
          </w:tcPr>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До 21 дня подряд и не более двух учебно-тренировочных мероприятий в год</w:t>
            </w:r>
          </w:p>
        </w:tc>
        <w:tc>
          <w:tcPr>
            <w:tcW w:w="1701" w:type="dxa"/>
          </w:tcPr>
          <w:p w:rsidR="00B53BC4" w:rsidRDefault="00B53BC4" w:rsidP="00060CDC">
            <w:pPr>
              <w:spacing w:after="0" w:line="240" w:lineRule="auto"/>
              <w:jc w:val="center"/>
              <w:rPr>
                <w:rFonts w:ascii="Times New Roman" w:hAnsi="Times New Roman" w:cs="Times New Roman"/>
                <w:sz w:val="20"/>
              </w:rPr>
            </w:pPr>
          </w:p>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843" w:type="dxa"/>
          </w:tcPr>
          <w:p w:rsidR="00B53BC4" w:rsidRDefault="00B53BC4" w:rsidP="00060CDC">
            <w:pPr>
              <w:spacing w:after="0" w:line="240" w:lineRule="auto"/>
              <w:jc w:val="center"/>
              <w:rPr>
                <w:rFonts w:ascii="Times New Roman" w:hAnsi="Times New Roman" w:cs="Times New Roman"/>
                <w:sz w:val="20"/>
              </w:rPr>
            </w:pPr>
          </w:p>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w:t>
            </w:r>
          </w:p>
        </w:tc>
      </w:tr>
      <w:tr w:rsidR="00B53BC4" w:rsidRPr="000955B2" w:rsidTr="00EF1D82">
        <w:tc>
          <w:tcPr>
            <w:tcW w:w="519" w:type="dxa"/>
          </w:tcPr>
          <w:p w:rsidR="00B53BC4" w:rsidRDefault="00B53BC4" w:rsidP="003F153B">
            <w:pPr>
              <w:spacing w:after="0" w:line="240" w:lineRule="auto"/>
              <w:jc w:val="both"/>
              <w:rPr>
                <w:rFonts w:ascii="Times New Roman" w:hAnsi="Times New Roman" w:cs="Times New Roman"/>
                <w:sz w:val="20"/>
              </w:rPr>
            </w:pPr>
            <w:r>
              <w:rPr>
                <w:rFonts w:ascii="Times New Roman" w:hAnsi="Times New Roman" w:cs="Times New Roman"/>
                <w:sz w:val="20"/>
              </w:rPr>
              <w:t>2.5</w:t>
            </w:r>
          </w:p>
        </w:tc>
        <w:tc>
          <w:tcPr>
            <w:tcW w:w="1956" w:type="dxa"/>
          </w:tcPr>
          <w:p w:rsidR="00B53BC4" w:rsidRPr="000955B2" w:rsidRDefault="00B53BC4" w:rsidP="00B53BC4">
            <w:pPr>
              <w:spacing w:after="0" w:line="240" w:lineRule="auto"/>
              <w:rPr>
                <w:rFonts w:ascii="Times New Roman" w:hAnsi="Times New Roman" w:cs="Times New Roman"/>
                <w:sz w:val="20"/>
              </w:rPr>
            </w:pPr>
            <w:r>
              <w:rPr>
                <w:rFonts w:ascii="Times New Roman" w:hAnsi="Times New Roman" w:cs="Times New Roman"/>
                <w:sz w:val="20"/>
              </w:rPr>
              <w:t xml:space="preserve">Просмотровые учебно-тренировочные мероприятия </w:t>
            </w:r>
          </w:p>
        </w:tc>
        <w:tc>
          <w:tcPr>
            <w:tcW w:w="1140" w:type="dxa"/>
          </w:tcPr>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5187" w:type="dxa"/>
            <w:gridSpan w:val="3"/>
          </w:tcPr>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r>
              <w:rPr>
                <w:rFonts w:ascii="Times New Roman" w:hAnsi="Times New Roman" w:cs="Times New Roman"/>
                <w:sz w:val="20"/>
              </w:rPr>
              <w:t>До 60 дней</w:t>
            </w:r>
          </w:p>
          <w:p w:rsidR="00B53BC4" w:rsidRDefault="00B53BC4">
            <w:pPr>
              <w:spacing w:after="160" w:line="259" w:lineRule="auto"/>
              <w:rPr>
                <w:rFonts w:ascii="Times New Roman" w:hAnsi="Times New Roman" w:cs="Times New Roman"/>
                <w:sz w:val="20"/>
              </w:rPr>
            </w:pPr>
          </w:p>
          <w:p w:rsidR="00B53BC4" w:rsidRDefault="00B53BC4" w:rsidP="00060CDC">
            <w:pPr>
              <w:spacing w:after="0" w:line="240" w:lineRule="auto"/>
              <w:jc w:val="center"/>
              <w:rPr>
                <w:rFonts w:ascii="Times New Roman" w:hAnsi="Times New Roman" w:cs="Times New Roman"/>
                <w:sz w:val="20"/>
              </w:rPr>
            </w:pPr>
          </w:p>
          <w:p w:rsidR="00B53BC4" w:rsidRPr="000955B2" w:rsidRDefault="00B53BC4" w:rsidP="00060CDC">
            <w:pPr>
              <w:spacing w:after="0" w:line="240" w:lineRule="auto"/>
              <w:jc w:val="center"/>
              <w:rPr>
                <w:rFonts w:ascii="Times New Roman" w:hAnsi="Times New Roman" w:cs="Times New Roman"/>
                <w:sz w:val="20"/>
              </w:rPr>
            </w:pPr>
          </w:p>
        </w:tc>
      </w:tr>
    </w:tbl>
    <w:p w:rsidR="003F153B" w:rsidRDefault="003F153B" w:rsidP="003F153B">
      <w:pPr>
        <w:spacing w:after="0" w:line="240" w:lineRule="auto"/>
        <w:ind w:firstLine="284"/>
        <w:jc w:val="both"/>
        <w:rPr>
          <w:rFonts w:ascii="Times New Roman" w:hAnsi="Times New Roman" w:cs="Times New Roman"/>
          <w:sz w:val="24"/>
          <w:szCs w:val="24"/>
        </w:rPr>
      </w:pPr>
    </w:p>
    <w:p w:rsidR="00060CDC" w:rsidRPr="00BE007A" w:rsidRDefault="00060CDC" w:rsidP="00BE007A">
      <w:pPr>
        <w:spacing w:after="0" w:line="240" w:lineRule="auto"/>
        <w:ind w:firstLine="284"/>
        <w:jc w:val="center"/>
        <w:rPr>
          <w:rFonts w:ascii="Times New Roman" w:hAnsi="Times New Roman" w:cs="Times New Roman"/>
          <w:b/>
          <w:sz w:val="24"/>
          <w:szCs w:val="24"/>
        </w:rPr>
      </w:pPr>
      <w:r w:rsidRPr="00BE007A">
        <w:rPr>
          <w:rFonts w:ascii="Times New Roman" w:hAnsi="Times New Roman" w:cs="Times New Roman"/>
          <w:b/>
          <w:sz w:val="24"/>
          <w:szCs w:val="24"/>
        </w:rPr>
        <w:t>1.6 Требования к научно-методическому обеспечению</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Научно-методическое сопровождение спортивной подготовки является важной составной частью деятельности организаций, осуществляющих спортивную подготовку.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Научная работа должна иметь познавательное, методологическое и практическое значение и отвечать основным требованиям: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 актуальности, т.е. своевременности, злободневности и значимости в настоящее время;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 объективности, т.е. объективному отражению изучаемого с помощью точной аппаратуры, достоверности результатов;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 прогностичности, т.е. каждое исследование должно быть основано не только на обобщение прошлого и настоящего передового опыта работы, но и, самое главное, иметь перспективу, предвидеть результаты будущего.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Можно выделить следующие направления методи</w:t>
      </w:r>
      <w:r w:rsidR="00BE007A">
        <w:rPr>
          <w:rFonts w:ascii="Times New Roman" w:hAnsi="Times New Roman" w:cs="Times New Roman"/>
          <w:sz w:val="24"/>
          <w:szCs w:val="24"/>
        </w:rPr>
        <w:t>ческой (научно-</w:t>
      </w:r>
      <w:r w:rsidRPr="00060CDC">
        <w:rPr>
          <w:rFonts w:ascii="Times New Roman" w:hAnsi="Times New Roman" w:cs="Times New Roman"/>
          <w:sz w:val="24"/>
          <w:szCs w:val="24"/>
        </w:rPr>
        <w:t xml:space="preserve">методической) деятельности: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 организация мониторинга тренировочной деятельности; </w:t>
      </w:r>
    </w:p>
    <w:p w:rsidR="00BE007A" w:rsidRDefault="00BE007A" w:rsidP="00BE00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60CDC" w:rsidRPr="00060CDC">
        <w:rPr>
          <w:rFonts w:ascii="Times New Roman" w:hAnsi="Times New Roman" w:cs="Times New Roman"/>
          <w:sz w:val="24"/>
          <w:szCs w:val="24"/>
        </w:rPr>
        <w:t xml:space="preserve">повышение профессиональной компетенции специалистов, осуществляющих тренировочный процесс;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 разработка, внедрение, анализ исполнения и, при необходимости, корректировка программ спортивной подготовки, реализуемых (планируемых к реализации) организацией;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 подготовка экспертных заключений, рецензий на образовательные программы, реализуемые организациями, осуществляющими спортивную подготовку; </w:t>
      </w:r>
    </w:p>
    <w:p w:rsidR="00BE007A" w:rsidRDefault="00060CDC" w:rsidP="00BE007A">
      <w:pPr>
        <w:spacing w:after="0" w:line="240" w:lineRule="auto"/>
        <w:ind w:firstLine="284"/>
        <w:jc w:val="both"/>
        <w:rPr>
          <w:rFonts w:ascii="Times New Roman" w:hAnsi="Times New Roman" w:cs="Times New Roman"/>
          <w:sz w:val="24"/>
          <w:szCs w:val="24"/>
        </w:rPr>
      </w:pPr>
      <w:r w:rsidRPr="00060CDC">
        <w:rPr>
          <w:rFonts w:ascii="Times New Roman" w:hAnsi="Times New Roman" w:cs="Times New Roman"/>
          <w:sz w:val="24"/>
          <w:szCs w:val="24"/>
        </w:rPr>
        <w:t xml:space="preserve">- подготовка экспертных заключений о перспективности спортсменов на основе проведения в отношении них комплексной диагностики; </w:t>
      </w:r>
    </w:p>
    <w:p w:rsidR="00060CDC" w:rsidRDefault="00BE007A" w:rsidP="00BE00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0CDC" w:rsidRPr="00060CDC">
        <w:rPr>
          <w:rFonts w:ascii="Times New Roman" w:hAnsi="Times New Roman" w:cs="Times New Roman"/>
          <w:sz w:val="24"/>
          <w:szCs w:val="24"/>
        </w:rPr>
        <w:t>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w:t>
      </w:r>
    </w:p>
    <w:p w:rsidR="00BE007A" w:rsidRDefault="00BE007A" w:rsidP="00BE007A">
      <w:pPr>
        <w:spacing w:after="0" w:line="240" w:lineRule="auto"/>
        <w:ind w:firstLine="284"/>
        <w:jc w:val="both"/>
        <w:rPr>
          <w:rFonts w:ascii="Times New Roman" w:hAnsi="Times New Roman" w:cs="Times New Roman"/>
          <w:sz w:val="24"/>
          <w:szCs w:val="24"/>
        </w:rPr>
      </w:pPr>
    </w:p>
    <w:p w:rsidR="00B53BC4" w:rsidRDefault="00BE007A" w:rsidP="00BE007A">
      <w:pPr>
        <w:spacing w:after="0" w:line="240" w:lineRule="auto"/>
        <w:ind w:firstLine="284"/>
        <w:jc w:val="center"/>
        <w:rPr>
          <w:rFonts w:ascii="Times New Roman" w:hAnsi="Times New Roman" w:cs="Times New Roman"/>
          <w:b/>
          <w:sz w:val="24"/>
          <w:szCs w:val="24"/>
        </w:rPr>
      </w:pPr>
      <w:r w:rsidRPr="00BE007A">
        <w:rPr>
          <w:rFonts w:ascii="Times New Roman" w:hAnsi="Times New Roman" w:cs="Times New Roman"/>
          <w:b/>
          <w:sz w:val="24"/>
          <w:szCs w:val="24"/>
        </w:rPr>
        <w:t xml:space="preserve">1.7 Требования к мероприятиям, направленным на предотвращение допинга </w:t>
      </w:r>
    </w:p>
    <w:p w:rsidR="00BE007A" w:rsidRPr="00BE007A" w:rsidRDefault="00BE007A" w:rsidP="00BE007A">
      <w:pPr>
        <w:spacing w:after="0" w:line="240" w:lineRule="auto"/>
        <w:ind w:firstLine="284"/>
        <w:jc w:val="center"/>
        <w:rPr>
          <w:rFonts w:ascii="Times New Roman" w:hAnsi="Times New Roman" w:cs="Times New Roman"/>
          <w:b/>
          <w:sz w:val="24"/>
          <w:szCs w:val="24"/>
        </w:rPr>
      </w:pPr>
      <w:r w:rsidRPr="00BE007A">
        <w:rPr>
          <w:rFonts w:ascii="Times New Roman" w:hAnsi="Times New Roman" w:cs="Times New Roman"/>
          <w:b/>
          <w:sz w:val="24"/>
          <w:szCs w:val="24"/>
        </w:rPr>
        <w:t>в спорте и борьбу с ним</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Меры по предотвращению допинга в спорте и борьбе с ним включают в себя: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1) проведение допинг-контроля;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2) установление ответственности спортсменов, тренеров, иных специалистов в области физической культуры и спорта за нарушение антидопинговых правил;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3) предупреждение применения запрещенных субстанций и (или) запрещенных методов;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4) повышение квалификации с</w:t>
      </w:r>
      <w:r>
        <w:rPr>
          <w:rFonts w:ascii="Times New Roman" w:hAnsi="Times New Roman" w:cs="Times New Roman"/>
          <w:sz w:val="24"/>
          <w:szCs w:val="24"/>
        </w:rPr>
        <w:t>пециалистов, проводящих допинг-</w:t>
      </w:r>
      <w:r w:rsidRPr="00BE007A">
        <w:rPr>
          <w:rFonts w:ascii="Times New Roman" w:hAnsi="Times New Roman" w:cs="Times New Roman"/>
          <w:sz w:val="24"/>
          <w:szCs w:val="24"/>
        </w:rPr>
        <w:t xml:space="preserve">контроль;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 </w:t>
      </w:r>
    </w:p>
    <w:p w:rsidR="00BE007A" w:rsidRDefault="00BE007A" w:rsidP="00BE007A">
      <w:pPr>
        <w:spacing w:after="0" w:line="240" w:lineRule="auto"/>
        <w:ind w:firstLine="284"/>
        <w:jc w:val="both"/>
      </w:pPr>
      <w:r w:rsidRPr="00BE007A">
        <w:rPr>
          <w:rFonts w:ascii="Times New Roman" w:hAnsi="Times New Roman" w:cs="Times New Roman"/>
          <w:sz w:val="24"/>
          <w:szCs w:val="24"/>
        </w:rPr>
        <w:t>6) проведение антидопинговой пропаганды в средствах массовой информации;</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7) проведение научных исследований, направленных на предотвращение допинга в спорте и борьбу с ним;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8) проведение научных исследований по разработке средств и методов восстановления работоспособности спортсменов;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11) осуществление международного сотрудничества в области предотвращения допинга в спорте и борьбы с ним.</w:t>
      </w:r>
    </w:p>
    <w:p w:rsidR="00BE007A" w:rsidRDefault="00BE007A" w:rsidP="00BE007A">
      <w:pPr>
        <w:spacing w:after="0" w:line="240" w:lineRule="auto"/>
        <w:ind w:firstLine="284"/>
        <w:jc w:val="both"/>
        <w:rPr>
          <w:rFonts w:ascii="Times New Roman" w:hAnsi="Times New Roman" w:cs="Times New Roman"/>
          <w:sz w:val="24"/>
          <w:szCs w:val="24"/>
        </w:rPr>
      </w:pPr>
    </w:p>
    <w:p w:rsidR="000152BE" w:rsidRDefault="000152BE" w:rsidP="00BE007A">
      <w:pPr>
        <w:spacing w:after="0" w:line="240" w:lineRule="auto"/>
        <w:ind w:firstLine="284"/>
        <w:jc w:val="both"/>
        <w:rPr>
          <w:rFonts w:ascii="Times New Roman" w:hAnsi="Times New Roman" w:cs="Times New Roman"/>
          <w:sz w:val="24"/>
          <w:szCs w:val="24"/>
        </w:rPr>
      </w:pPr>
    </w:p>
    <w:p w:rsidR="000152BE" w:rsidRDefault="000152BE" w:rsidP="00BE007A">
      <w:pPr>
        <w:spacing w:after="0" w:line="240" w:lineRule="auto"/>
        <w:ind w:firstLine="284"/>
        <w:jc w:val="both"/>
        <w:rPr>
          <w:rFonts w:ascii="Times New Roman" w:hAnsi="Times New Roman" w:cs="Times New Roman"/>
          <w:sz w:val="24"/>
          <w:szCs w:val="24"/>
        </w:rPr>
      </w:pPr>
    </w:p>
    <w:p w:rsidR="000152BE" w:rsidRDefault="000152BE" w:rsidP="00BE007A">
      <w:pPr>
        <w:spacing w:after="0" w:line="240" w:lineRule="auto"/>
        <w:ind w:firstLine="284"/>
        <w:jc w:val="both"/>
        <w:rPr>
          <w:rFonts w:ascii="Times New Roman" w:hAnsi="Times New Roman" w:cs="Times New Roman"/>
          <w:sz w:val="24"/>
          <w:szCs w:val="24"/>
        </w:rPr>
      </w:pPr>
    </w:p>
    <w:p w:rsidR="000152BE" w:rsidRPr="00BE007A" w:rsidRDefault="000152BE" w:rsidP="00BE007A">
      <w:pPr>
        <w:spacing w:after="0" w:line="240" w:lineRule="auto"/>
        <w:ind w:firstLine="284"/>
        <w:jc w:val="both"/>
        <w:rPr>
          <w:rFonts w:ascii="Times New Roman" w:hAnsi="Times New Roman" w:cs="Times New Roman"/>
          <w:sz w:val="24"/>
          <w:szCs w:val="24"/>
        </w:rPr>
      </w:pPr>
    </w:p>
    <w:p w:rsidR="009318CC" w:rsidRPr="009318CC" w:rsidRDefault="009318CC" w:rsidP="009318CC">
      <w:pPr>
        <w:pStyle w:val="a4"/>
        <w:numPr>
          <w:ilvl w:val="1"/>
          <w:numId w:val="1"/>
        </w:numPr>
        <w:spacing w:after="0" w:line="240" w:lineRule="auto"/>
        <w:ind w:firstLine="284"/>
        <w:jc w:val="center"/>
        <w:rPr>
          <w:rFonts w:ascii="Times New Roman" w:hAnsi="Times New Roman" w:cs="Times New Roman"/>
          <w:sz w:val="24"/>
          <w:szCs w:val="24"/>
        </w:rPr>
      </w:pPr>
      <w:r w:rsidRPr="009318CC">
        <w:rPr>
          <w:rFonts w:ascii="Times New Roman" w:hAnsi="Times New Roman" w:cs="Times New Roman"/>
          <w:b/>
          <w:sz w:val="24"/>
          <w:szCs w:val="24"/>
        </w:rPr>
        <w:lastRenderedPageBreak/>
        <w:t xml:space="preserve">Сроки реализации этапов спортивной подготовки и </w:t>
      </w:r>
      <w:r w:rsidR="00BE007A" w:rsidRPr="009318CC">
        <w:rPr>
          <w:rFonts w:ascii="Times New Roman" w:hAnsi="Times New Roman" w:cs="Times New Roman"/>
          <w:b/>
          <w:sz w:val="24"/>
          <w:szCs w:val="24"/>
        </w:rPr>
        <w:t xml:space="preserve"> возраст</w:t>
      </w:r>
      <w:r w:rsidRPr="009318CC">
        <w:rPr>
          <w:rFonts w:ascii="Times New Roman" w:hAnsi="Times New Roman" w:cs="Times New Roman"/>
          <w:b/>
          <w:sz w:val="24"/>
          <w:szCs w:val="24"/>
        </w:rPr>
        <w:t>ные границы</w:t>
      </w:r>
      <w:r w:rsidR="00BE007A" w:rsidRPr="009318CC">
        <w:rPr>
          <w:rFonts w:ascii="Times New Roman" w:hAnsi="Times New Roman" w:cs="Times New Roman"/>
          <w:b/>
          <w:sz w:val="24"/>
          <w:szCs w:val="24"/>
        </w:rPr>
        <w:t xml:space="preserve"> лиц</w:t>
      </w:r>
      <w:r w:rsidRPr="009318CC">
        <w:rPr>
          <w:rFonts w:ascii="Times New Roman" w:hAnsi="Times New Roman" w:cs="Times New Roman"/>
          <w:b/>
          <w:sz w:val="24"/>
          <w:szCs w:val="24"/>
        </w:rPr>
        <w:t>,</w:t>
      </w:r>
      <w:r w:rsidR="00BE007A" w:rsidRPr="009318CC">
        <w:rPr>
          <w:rFonts w:ascii="Times New Roman" w:hAnsi="Times New Roman" w:cs="Times New Roman"/>
          <w:b/>
          <w:sz w:val="24"/>
          <w:szCs w:val="24"/>
        </w:rPr>
        <w:t xml:space="preserve"> проходящих спортивную подготовку</w:t>
      </w:r>
      <w:r w:rsidRPr="009318CC">
        <w:rPr>
          <w:rFonts w:ascii="Times New Roman" w:hAnsi="Times New Roman" w:cs="Times New Roman"/>
          <w:b/>
          <w:sz w:val="24"/>
          <w:szCs w:val="24"/>
        </w:rPr>
        <w:t>, по отдельным этапам, количество лиц</w:t>
      </w:r>
      <w:proofErr w:type="gramStart"/>
      <w:r w:rsidRPr="009318CC">
        <w:rPr>
          <w:rFonts w:ascii="Times New Roman" w:hAnsi="Times New Roman" w:cs="Times New Roman"/>
          <w:b/>
          <w:sz w:val="24"/>
          <w:szCs w:val="24"/>
        </w:rPr>
        <w:t>,п</w:t>
      </w:r>
      <w:proofErr w:type="gramEnd"/>
      <w:r w:rsidRPr="009318CC">
        <w:rPr>
          <w:rFonts w:ascii="Times New Roman" w:hAnsi="Times New Roman" w:cs="Times New Roman"/>
          <w:b/>
          <w:sz w:val="24"/>
          <w:szCs w:val="24"/>
        </w:rPr>
        <w:t xml:space="preserve">роходящих спортивную подготовку </w:t>
      </w:r>
      <w:r w:rsidR="00BE007A" w:rsidRPr="009318CC">
        <w:rPr>
          <w:rFonts w:ascii="Times New Roman" w:hAnsi="Times New Roman" w:cs="Times New Roman"/>
          <w:b/>
          <w:sz w:val="24"/>
          <w:szCs w:val="24"/>
        </w:rPr>
        <w:t>в группах на этапах спортивной</w:t>
      </w:r>
      <w:r>
        <w:rPr>
          <w:rFonts w:ascii="Times New Roman" w:hAnsi="Times New Roman" w:cs="Times New Roman"/>
          <w:b/>
          <w:sz w:val="24"/>
          <w:szCs w:val="24"/>
        </w:rPr>
        <w:t xml:space="preserve"> подготовки</w:t>
      </w:r>
    </w:p>
    <w:p w:rsidR="00BE007A" w:rsidRPr="009318CC" w:rsidRDefault="00BE007A" w:rsidP="009318CC">
      <w:pPr>
        <w:rPr>
          <w:rFonts w:ascii="Times New Roman" w:hAnsi="Times New Roman" w:cs="Times New Roman"/>
        </w:rPr>
      </w:pPr>
      <w:r w:rsidRPr="009318CC">
        <w:rPr>
          <w:rFonts w:ascii="Times New Roman" w:hAnsi="Times New Roman" w:cs="Times New Roman"/>
        </w:rPr>
        <w:t xml:space="preserve">Организация </w:t>
      </w:r>
      <w:r w:rsidR="009318CC">
        <w:rPr>
          <w:rFonts w:ascii="Times New Roman" w:hAnsi="Times New Roman" w:cs="Times New Roman"/>
        </w:rPr>
        <w:t>учебно-</w:t>
      </w:r>
      <w:r w:rsidRPr="009318CC">
        <w:rPr>
          <w:rFonts w:ascii="Times New Roman" w:hAnsi="Times New Roman" w:cs="Times New Roman"/>
        </w:rPr>
        <w:t>тренировочного процесса в спортивной школе по футболу осуществляется по следующим этапам подготовки (Таблица 5):</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 этап начальной подготовки - 3 года; </w:t>
      </w:r>
    </w:p>
    <w:p w:rsidR="001A3675"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xml:space="preserve">- </w:t>
      </w:r>
      <w:r w:rsidR="009318CC">
        <w:rPr>
          <w:rFonts w:ascii="Times New Roman" w:hAnsi="Times New Roman" w:cs="Times New Roman"/>
          <w:sz w:val="24"/>
          <w:szCs w:val="24"/>
        </w:rPr>
        <w:t xml:space="preserve"> учебно-</w:t>
      </w:r>
      <w:r w:rsidRPr="00BE007A">
        <w:rPr>
          <w:rFonts w:ascii="Times New Roman" w:hAnsi="Times New Roman" w:cs="Times New Roman"/>
          <w:sz w:val="24"/>
          <w:szCs w:val="24"/>
        </w:rPr>
        <w:t xml:space="preserve">тренировочный этап (этап спортивной специализации) - 5 лет; </w:t>
      </w:r>
    </w:p>
    <w:p w:rsid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этап совершенствования спортивного мастерства - без ограничений;</w:t>
      </w:r>
    </w:p>
    <w:p w:rsidR="00BE007A" w:rsidRPr="00BE007A" w:rsidRDefault="00BE007A" w:rsidP="00BE007A">
      <w:pPr>
        <w:spacing w:after="0" w:line="240" w:lineRule="auto"/>
        <w:ind w:firstLine="284"/>
        <w:jc w:val="both"/>
        <w:rPr>
          <w:rFonts w:ascii="Times New Roman" w:hAnsi="Times New Roman" w:cs="Times New Roman"/>
          <w:sz w:val="24"/>
          <w:szCs w:val="24"/>
        </w:rPr>
      </w:pPr>
      <w:r w:rsidRPr="00BE007A">
        <w:rPr>
          <w:rFonts w:ascii="Times New Roman" w:hAnsi="Times New Roman" w:cs="Times New Roman"/>
          <w:sz w:val="24"/>
          <w:szCs w:val="24"/>
        </w:rPr>
        <w:t>- этап высшего спортивного мастерства - без ограничений.</w:t>
      </w:r>
    </w:p>
    <w:p w:rsidR="00BE007A" w:rsidRDefault="00BE007A" w:rsidP="00BE007A">
      <w:pPr>
        <w:spacing w:after="0" w:line="240" w:lineRule="auto"/>
        <w:ind w:firstLine="284"/>
        <w:jc w:val="right"/>
        <w:rPr>
          <w:rFonts w:ascii="Times New Roman" w:hAnsi="Times New Roman" w:cs="Times New Roman"/>
          <w:sz w:val="24"/>
          <w:szCs w:val="24"/>
        </w:rPr>
      </w:pPr>
      <w:r w:rsidRPr="00BE007A">
        <w:rPr>
          <w:rFonts w:ascii="Times New Roman" w:hAnsi="Times New Roman" w:cs="Times New Roman"/>
          <w:sz w:val="24"/>
          <w:szCs w:val="24"/>
        </w:rPr>
        <w:t>Таблица 5</w:t>
      </w:r>
    </w:p>
    <w:p w:rsidR="00BE007A" w:rsidRDefault="00BE007A" w:rsidP="00BE007A">
      <w:pPr>
        <w:spacing w:after="0" w:line="240" w:lineRule="auto"/>
        <w:ind w:firstLine="284"/>
        <w:jc w:val="right"/>
        <w:rPr>
          <w:rFonts w:ascii="Times New Roman" w:hAnsi="Times New Roman" w:cs="Times New Roman"/>
          <w:sz w:val="24"/>
          <w:szCs w:val="24"/>
        </w:rPr>
      </w:pPr>
    </w:p>
    <w:tbl>
      <w:tblPr>
        <w:tblStyle w:val="a3"/>
        <w:tblW w:w="0" w:type="auto"/>
        <w:tblLook w:val="04A0"/>
      </w:tblPr>
      <w:tblGrid>
        <w:gridCol w:w="2336"/>
        <w:gridCol w:w="2336"/>
        <w:gridCol w:w="2336"/>
        <w:gridCol w:w="2337"/>
      </w:tblGrid>
      <w:tr w:rsidR="002D5641" w:rsidRPr="002D5641" w:rsidTr="002D5641">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Этапы спортивной подготовки</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Продолжительность этапов (в годах)</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Возраст для зачисления в группы (лет)</w:t>
            </w:r>
          </w:p>
        </w:tc>
        <w:tc>
          <w:tcPr>
            <w:tcW w:w="2337"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Наполняемость групп (человек)</w:t>
            </w:r>
          </w:p>
        </w:tc>
      </w:tr>
      <w:tr w:rsidR="002D5641" w:rsidRPr="002D5641" w:rsidTr="002D5641">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Этап начальной подготовки</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3</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7</w:t>
            </w:r>
          </w:p>
        </w:tc>
        <w:tc>
          <w:tcPr>
            <w:tcW w:w="2337"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14</w:t>
            </w:r>
          </w:p>
        </w:tc>
      </w:tr>
      <w:tr w:rsidR="002D5641" w:rsidRPr="002D5641" w:rsidTr="002D5641">
        <w:tc>
          <w:tcPr>
            <w:tcW w:w="2336" w:type="dxa"/>
          </w:tcPr>
          <w:p w:rsidR="002D5641" w:rsidRPr="002D5641" w:rsidRDefault="009318CC" w:rsidP="009318CC">
            <w:pPr>
              <w:spacing w:after="0" w:line="240" w:lineRule="auto"/>
              <w:jc w:val="center"/>
              <w:rPr>
                <w:rFonts w:ascii="Times New Roman" w:hAnsi="Times New Roman" w:cs="Times New Roman"/>
              </w:rPr>
            </w:pPr>
            <w:r>
              <w:rPr>
                <w:rFonts w:ascii="Times New Roman" w:hAnsi="Times New Roman" w:cs="Times New Roman"/>
              </w:rPr>
              <w:t>Учебно-т</w:t>
            </w:r>
            <w:r w:rsidR="002D5641" w:rsidRPr="002D5641">
              <w:rPr>
                <w:rFonts w:ascii="Times New Roman" w:hAnsi="Times New Roman" w:cs="Times New Roman"/>
              </w:rPr>
              <w:t>ренировочный этап (этап спортивной специализации)</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5</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10</w:t>
            </w:r>
          </w:p>
        </w:tc>
        <w:tc>
          <w:tcPr>
            <w:tcW w:w="2337" w:type="dxa"/>
          </w:tcPr>
          <w:p w:rsidR="002D5641" w:rsidRPr="002D5641" w:rsidRDefault="009318CC" w:rsidP="002D5641">
            <w:pPr>
              <w:spacing w:after="0" w:line="240" w:lineRule="auto"/>
              <w:jc w:val="center"/>
              <w:rPr>
                <w:rFonts w:ascii="Times New Roman" w:hAnsi="Times New Roman" w:cs="Times New Roman"/>
              </w:rPr>
            </w:pPr>
            <w:r>
              <w:rPr>
                <w:rFonts w:ascii="Times New Roman" w:hAnsi="Times New Roman" w:cs="Times New Roman"/>
              </w:rPr>
              <w:t>12</w:t>
            </w:r>
          </w:p>
        </w:tc>
      </w:tr>
      <w:tr w:rsidR="002D5641" w:rsidRPr="002D5641" w:rsidTr="002D5641">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Этап совершенствования спортивного мастерства</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Без ограничений</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14</w:t>
            </w:r>
          </w:p>
        </w:tc>
        <w:tc>
          <w:tcPr>
            <w:tcW w:w="2337"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6</w:t>
            </w:r>
          </w:p>
        </w:tc>
      </w:tr>
      <w:tr w:rsidR="002D5641" w:rsidRPr="002D5641" w:rsidTr="002D5641">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Этап высшего спортивного мастерства</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Без ограничений</w:t>
            </w:r>
          </w:p>
        </w:tc>
        <w:tc>
          <w:tcPr>
            <w:tcW w:w="2336"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16</w:t>
            </w:r>
          </w:p>
        </w:tc>
        <w:tc>
          <w:tcPr>
            <w:tcW w:w="2337" w:type="dxa"/>
          </w:tcPr>
          <w:p w:rsidR="002D5641" w:rsidRPr="002D5641" w:rsidRDefault="002D5641" w:rsidP="002D5641">
            <w:pPr>
              <w:spacing w:after="0" w:line="240" w:lineRule="auto"/>
              <w:jc w:val="center"/>
              <w:rPr>
                <w:rFonts w:ascii="Times New Roman" w:hAnsi="Times New Roman" w:cs="Times New Roman"/>
              </w:rPr>
            </w:pPr>
            <w:r w:rsidRPr="002D5641">
              <w:rPr>
                <w:rFonts w:ascii="Times New Roman" w:hAnsi="Times New Roman" w:cs="Times New Roman"/>
              </w:rPr>
              <w:t>4</w:t>
            </w:r>
          </w:p>
        </w:tc>
      </w:tr>
    </w:tbl>
    <w:p w:rsidR="002D5641" w:rsidRDefault="002D5641" w:rsidP="00BE007A">
      <w:pPr>
        <w:spacing w:after="0" w:line="240" w:lineRule="auto"/>
        <w:ind w:firstLine="284"/>
        <w:jc w:val="right"/>
        <w:rPr>
          <w:rFonts w:ascii="Times New Roman" w:hAnsi="Times New Roman" w:cs="Times New Roman"/>
          <w:sz w:val="24"/>
          <w:szCs w:val="24"/>
        </w:rPr>
      </w:pPr>
    </w:p>
    <w:p w:rsidR="002D5641" w:rsidRDefault="002D5641" w:rsidP="002D5641">
      <w:pPr>
        <w:spacing w:after="0" w:line="240" w:lineRule="auto"/>
        <w:ind w:firstLine="284"/>
        <w:jc w:val="both"/>
        <w:rPr>
          <w:rFonts w:ascii="Times New Roman" w:hAnsi="Times New Roman" w:cs="Times New Roman"/>
          <w:sz w:val="24"/>
          <w:szCs w:val="24"/>
        </w:rPr>
      </w:pPr>
      <w:r w:rsidRPr="002D5641">
        <w:rPr>
          <w:rFonts w:ascii="Times New Roman" w:hAnsi="Times New Roman" w:cs="Times New Roman"/>
          <w:sz w:val="24"/>
          <w:szCs w:val="24"/>
        </w:rPr>
        <w:t xml:space="preserve">До 10 лет дети получают первые футбольные навыки, закладывается фундамент игры. С 10 до 14 лет необходимо уделять внимание разностороннему физическому развитию ребенка - игра на разных позициях, ознакомление с технико-тактическими особенностями разных игровых линий: обороны, полузащиты и нападения. На </w:t>
      </w:r>
      <w:r w:rsidR="009318CC">
        <w:rPr>
          <w:rFonts w:ascii="Times New Roman" w:hAnsi="Times New Roman" w:cs="Times New Roman"/>
          <w:sz w:val="24"/>
          <w:szCs w:val="24"/>
        </w:rPr>
        <w:t>учебно-</w:t>
      </w:r>
      <w:r w:rsidRPr="002D5641">
        <w:rPr>
          <w:rFonts w:ascii="Times New Roman" w:hAnsi="Times New Roman" w:cs="Times New Roman"/>
          <w:sz w:val="24"/>
          <w:szCs w:val="24"/>
        </w:rPr>
        <w:t>тренировочном этапе (период углубленной специализации) и этапе совершенствования спортивного мастерства навыки наработаны, специализация закреплена - начинается их оттачивание плюс совершенствование. Практическая подготовка в тренировочном процессе должна иметь перевес над теоретическими занятиями примерно 8:1. Особый уклон на тактические занятия делается уже в сознательном для футболистов возрасте (15-18 лет).</w:t>
      </w:r>
    </w:p>
    <w:p w:rsidR="002D5641" w:rsidRPr="002D5641" w:rsidRDefault="002D5641" w:rsidP="002D5641">
      <w:pPr>
        <w:spacing w:after="0" w:line="240" w:lineRule="auto"/>
        <w:ind w:firstLine="284"/>
        <w:jc w:val="both"/>
        <w:rPr>
          <w:rFonts w:ascii="Times New Roman" w:hAnsi="Times New Roman" w:cs="Times New Roman"/>
          <w:sz w:val="24"/>
          <w:szCs w:val="24"/>
        </w:rPr>
      </w:pPr>
    </w:p>
    <w:p w:rsidR="002D5641" w:rsidRDefault="002D5641" w:rsidP="002D5641">
      <w:pPr>
        <w:spacing w:after="0" w:line="240" w:lineRule="auto"/>
        <w:ind w:firstLine="284"/>
        <w:jc w:val="center"/>
        <w:rPr>
          <w:rFonts w:ascii="Times New Roman" w:hAnsi="Times New Roman" w:cs="Times New Roman"/>
          <w:b/>
          <w:sz w:val="24"/>
          <w:szCs w:val="24"/>
        </w:rPr>
      </w:pPr>
      <w:r w:rsidRPr="002D5641">
        <w:rPr>
          <w:rFonts w:ascii="Times New Roman" w:hAnsi="Times New Roman" w:cs="Times New Roman"/>
          <w:b/>
          <w:sz w:val="24"/>
          <w:szCs w:val="24"/>
        </w:rPr>
        <w:t>1.9</w:t>
      </w:r>
      <w:r w:rsidR="008B460F">
        <w:rPr>
          <w:rFonts w:ascii="Times New Roman" w:hAnsi="Times New Roman" w:cs="Times New Roman"/>
          <w:b/>
          <w:sz w:val="24"/>
          <w:szCs w:val="24"/>
        </w:rPr>
        <w:t xml:space="preserve"> </w:t>
      </w:r>
      <w:r w:rsidR="009318CC">
        <w:rPr>
          <w:rFonts w:ascii="Times New Roman" w:hAnsi="Times New Roman" w:cs="Times New Roman"/>
          <w:b/>
          <w:sz w:val="24"/>
          <w:szCs w:val="24"/>
        </w:rPr>
        <w:t>Объем дополнительной образовательной программы спортивной подготовки</w:t>
      </w:r>
    </w:p>
    <w:p w:rsidR="002D5641" w:rsidRPr="002D5641" w:rsidRDefault="002D5641" w:rsidP="002D5641">
      <w:pPr>
        <w:spacing w:after="0" w:line="240" w:lineRule="auto"/>
        <w:ind w:firstLine="284"/>
        <w:jc w:val="center"/>
        <w:rPr>
          <w:rFonts w:ascii="Times New Roman" w:hAnsi="Times New Roman" w:cs="Times New Roman"/>
          <w:b/>
          <w:sz w:val="24"/>
          <w:szCs w:val="24"/>
        </w:rPr>
      </w:pPr>
    </w:p>
    <w:p w:rsidR="002D5641" w:rsidRDefault="009318CC" w:rsidP="002D564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Учебно-т</w:t>
      </w:r>
      <w:r w:rsidR="002D5641" w:rsidRPr="002D5641">
        <w:rPr>
          <w:rFonts w:ascii="Times New Roman" w:hAnsi="Times New Roman" w:cs="Times New Roman"/>
          <w:sz w:val="24"/>
          <w:szCs w:val="24"/>
        </w:rPr>
        <w:t xml:space="preserve">ренировочный процесс - это основная форма подготовки </w:t>
      </w:r>
      <w:r>
        <w:rPr>
          <w:rFonts w:ascii="Times New Roman" w:hAnsi="Times New Roman" w:cs="Times New Roman"/>
          <w:sz w:val="24"/>
          <w:szCs w:val="24"/>
        </w:rPr>
        <w:t>обучающегося</w:t>
      </w:r>
      <w:r w:rsidR="002D5641" w:rsidRPr="002D5641">
        <w:rPr>
          <w:rFonts w:ascii="Times New Roman" w:hAnsi="Times New Roman" w:cs="Times New Roman"/>
          <w:sz w:val="24"/>
          <w:szCs w:val="24"/>
        </w:rPr>
        <w:t>, представляющая собой процесс, направленный на воспитание и совершенствование определенных способностей, обуславливающих готовность спортсменов к достижению высших результатов (таблица 6).</w:t>
      </w:r>
    </w:p>
    <w:p w:rsidR="00620123" w:rsidRDefault="00620123" w:rsidP="002D5641">
      <w:pPr>
        <w:spacing w:after="0" w:line="240" w:lineRule="auto"/>
        <w:ind w:firstLine="284"/>
        <w:jc w:val="both"/>
        <w:rPr>
          <w:rFonts w:ascii="Times New Roman" w:hAnsi="Times New Roman" w:cs="Times New Roman"/>
          <w:sz w:val="24"/>
          <w:szCs w:val="24"/>
        </w:rPr>
      </w:pPr>
    </w:p>
    <w:p w:rsidR="008B460F" w:rsidRDefault="008B460F" w:rsidP="002D5641">
      <w:pPr>
        <w:spacing w:after="0" w:line="240" w:lineRule="auto"/>
        <w:ind w:firstLine="284"/>
        <w:jc w:val="right"/>
        <w:rPr>
          <w:rFonts w:ascii="Times New Roman" w:hAnsi="Times New Roman" w:cs="Times New Roman"/>
          <w:sz w:val="24"/>
          <w:szCs w:val="24"/>
        </w:rPr>
      </w:pPr>
    </w:p>
    <w:p w:rsidR="008B460F" w:rsidRDefault="008B460F" w:rsidP="002D5641">
      <w:pPr>
        <w:spacing w:after="0" w:line="240" w:lineRule="auto"/>
        <w:ind w:firstLine="284"/>
        <w:jc w:val="right"/>
        <w:rPr>
          <w:rFonts w:ascii="Times New Roman" w:hAnsi="Times New Roman" w:cs="Times New Roman"/>
          <w:sz w:val="24"/>
          <w:szCs w:val="24"/>
        </w:rPr>
      </w:pPr>
    </w:p>
    <w:p w:rsidR="008B460F" w:rsidRDefault="008B460F" w:rsidP="002D5641">
      <w:pPr>
        <w:spacing w:after="0" w:line="240" w:lineRule="auto"/>
        <w:ind w:firstLine="284"/>
        <w:jc w:val="right"/>
        <w:rPr>
          <w:rFonts w:ascii="Times New Roman" w:hAnsi="Times New Roman" w:cs="Times New Roman"/>
          <w:sz w:val="24"/>
          <w:szCs w:val="24"/>
        </w:rPr>
      </w:pPr>
    </w:p>
    <w:p w:rsidR="008B460F" w:rsidRDefault="008B460F" w:rsidP="002D5641">
      <w:pPr>
        <w:spacing w:after="0" w:line="240" w:lineRule="auto"/>
        <w:ind w:firstLine="284"/>
        <w:jc w:val="right"/>
        <w:rPr>
          <w:rFonts w:ascii="Times New Roman" w:hAnsi="Times New Roman" w:cs="Times New Roman"/>
          <w:sz w:val="24"/>
          <w:szCs w:val="24"/>
        </w:rPr>
      </w:pPr>
    </w:p>
    <w:p w:rsidR="008B460F" w:rsidRDefault="008B460F" w:rsidP="002D5641">
      <w:pPr>
        <w:spacing w:after="0" w:line="240" w:lineRule="auto"/>
        <w:ind w:firstLine="284"/>
        <w:jc w:val="right"/>
        <w:rPr>
          <w:rFonts w:ascii="Times New Roman" w:hAnsi="Times New Roman" w:cs="Times New Roman"/>
          <w:sz w:val="24"/>
          <w:szCs w:val="24"/>
        </w:rPr>
      </w:pPr>
    </w:p>
    <w:p w:rsidR="008B460F" w:rsidRDefault="008B460F" w:rsidP="002D5641">
      <w:pPr>
        <w:spacing w:after="0" w:line="240" w:lineRule="auto"/>
        <w:ind w:firstLine="284"/>
        <w:jc w:val="right"/>
        <w:rPr>
          <w:rFonts w:ascii="Times New Roman" w:hAnsi="Times New Roman" w:cs="Times New Roman"/>
          <w:sz w:val="24"/>
          <w:szCs w:val="24"/>
        </w:rPr>
      </w:pPr>
    </w:p>
    <w:p w:rsidR="008B460F" w:rsidRDefault="008B460F" w:rsidP="002D5641">
      <w:pPr>
        <w:spacing w:after="0" w:line="240" w:lineRule="auto"/>
        <w:ind w:firstLine="284"/>
        <w:jc w:val="right"/>
        <w:rPr>
          <w:rFonts w:ascii="Times New Roman" w:hAnsi="Times New Roman" w:cs="Times New Roman"/>
          <w:sz w:val="24"/>
          <w:szCs w:val="24"/>
        </w:rPr>
      </w:pPr>
    </w:p>
    <w:p w:rsidR="002D5641" w:rsidRDefault="002D5641" w:rsidP="002D5641">
      <w:pPr>
        <w:spacing w:after="0" w:line="240" w:lineRule="auto"/>
        <w:ind w:firstLine="284"/>
        <w:jc w:val="right"/>
        <w:rPr>
          <w:rFonts w:ascii="Times New Roman" w:hAnsi="Times New Roman" w:cs="Times New Roman"/>
          <w:sz w:val="24"/>
          <w:szCs w:val="24"/>
        </w:rPr>
      </w:pPr>
      <w:r w:rsidRPr="002D5641">
        <w:rPr>
          <w:rFonts w:ascii="Times New Roman" w:hAnsi="Times New Roman" w:cs="Times New Roman"/>
          <w:sz w:val="24"/>
          <w:szCs w:val="24"/>
        </w:rPr>
        <w:lastRenderedPageBreak/>
        <w:t>Таблица 6</w:t>
      </w:r>
    </w:p>
    <w:p w:rsidR="002D5641" w:rsidRDefault="002D5641" w:rsidP="002D5641">
      <w:pPr>
        <w:spacing w:after="0" w:line="240" w:lineRule="auto"/>
        <w:ind w:firstLine="284"/>
        <w:jc w:val="right"/>
        <w:rPr>
          <w:rFonts w:ascii="Times New Roman" w:hAnsi="Times New Roman" w:cs="Times New Roman"/>
          <w:sz w:val="24"/>
          <w:szCs w:val="24"/>
        </w:rPr>
      </w:pPr>
    </w:p>
    <w:tbl>
      <w:tblPr>
        <w:tblStyle w:val="a3"/>
        <w:tblW w:w="0" w:type="auto"/>
        <w:tblLook w:val="04A0"/>
      </w:tblPr>
      <w:tblGrid>
        <w:gridCol w:w="1676"/>
        <w:gridCol w:w="954"/>
        <w:gridCol w:w="1091"/>
        <w:gridCol w:w="1028"/>
        <w:gridCol w:w="1132"/>
        <w:gridCol w:w="2066"/>
        <w:gridCol w:w="1398"/>
      </w:tblGrid>
      <w:tr w:rsidR="00F154FB" w:rsidRPr="00F154FB" w:rsidTr="001C5534">
        <w:tc>
          <w:tcPr>
            <w:tcW w:w="1676" w:type="dxa"/>
            <w:vMerge w:val="restart"/>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Этапный норматив</w:t>
            </w:r>
          </w:p>
        </w:tc>
        <w:tc>
          <w:tcPr>
            <w:tcW w:w="7669" w:type="dxa"/>
            <w:gridSpan w:val="6"/>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Этапы и годы спортивной подготовки</w:t>
            </w:r>
          </w:p>
        </w:tc>
      </w:tr>
      <w:tr w:rsidR="001C5534" w:rsidRPr="00F154FB" w:rsidTr="001C5534">
        <w:tc>
          <w:tcPr>
            <w:tcW w:w="1676" w:type="dxa"/>
            <w:vMerge/>
          </w:tcPr>
          <w:p w:rsidR="001C5534" w:rsidRPr="00F154FB" w:rsidRDefault="001C5534" w:rsidP="00F154FB">
            <w:pPr>
              <w:spacing w:after="0" w:line="240" w:lineRule="auto"/>
              <w:jc w:val="center"/>
              <w:rPr>
                <w:rFonts w:ascii="Times New Roman" w:hAnsi="Times New Roman" w:cs="Times New Roman"/>
              </w:rPr>
            </w:pPr>
          </w:p>
        </w:tc>
        <w:tc>
          <w:tcPr>
            <w:tcW w:w="2045" w:type="dxa"/>
            <w:gridSpan w:val="2"/>
          </w:tcPr>
          <w:p w:rsidR="001C5534" w:rsidRPr="00F154FB" w:rsidRDefault="001C5534" w:rsidP="00F154FB">
            <w:pPr>
              <w:spacing w:after="0" w:line="240" w:lineRule="auto"/>
              <w:jc w:val="center"/>
              <w:rPr>
                <w:rFonts w:ascii="Times New Roman" w:hAnsi="Times New Roman" w:cs="Times New Roman"/>
              </w:rPr>
            </w:pPr>
            <w:r>
              <w:rPr>
                <w:rFonts w:ascii="Times New Roman" w:hAnsi="Times New Roman" w:cs="Times New Roman"/>
              </w:rPr>
              <w:t>Этап начальной подготовки</w:t>
            </w:r>
          </w:p>
        </w:tc>
        <w:tc>
          <w:tcPr>
            <w:tcW w:w="2160" w:type="dxa"/>
            <w:gridSpan w:val="2"/>
          </w:tcPr>
          <w:p w:rsidR="001C5534" w:rsidRPr="00F154FB" w:rsidRDefault="009318CC" w:rsidP="009318CC">
            <w:pPr>
              <w:spacing w:after="0" w:line="240" w:lineRule="auto"/>
              <w:jc w:val="center"/>
              <w:rPr>
                <w:rFonts w:ascii="Times New Roman" w:hAnsi="Times New Roman" w:cs="Times New Roman"/>
              </w:rPr>
            </w:pPr>
            <w:r>
              <w:rPr>
                <w:rFonts w:ascii="Times New Roman" w:hAnsi="Times New Roman" w:cs="Times New Roman"/>
              </w:rPr>
              <w:t>Учебно-т</w:t>
            </w:r>
            <w:r w:rsidR="001C5534">
              <w:rPr>
                <w:rFonts w:ascii="Times New Roman" w:hAnsi="Times New Roman" w:cs="Times New Roman"/>
              </w:rPr>
              <w:t>ренировочный этап (этап спортивной специализации)</w:t>
            </w:r>
          </w:p>
        </w:tc>
        <w:tc>
          <w:tcPr>
            <w:tcW w:w="2066" w:type="dxa"/>
            <w:vMerge w:val="restart"/>
          </w:tcPr>
          <w:p w:rsidR="001C5534" w:rsidRPr="00F154FB" w:rsidRDefault="001C5534" w:rsidP="00F154FB">
            <w:pPr>
              <w:spacing w:after="0" w:line="240" w:lineRule="auto"/>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398" w:type="dxa"/>
            <w:vMerge w:val="restart"/>
          </w:tcPr>
          <w:p w:rsidR="001C5534" w:rsidRPr="00F154FB" w:rsidRDefault="001C5534" w:rsidP="00F154FB">
            <w:pPr>
              <w:spacing w:after="0" w:line="240" w:lineRule="auto"/>
              <w:jc w:val="center"/>
              <w:rPr>
                <w:rFonts w:ascii="Times New Roman" w:hAnsi="Times New Roman" w:cs="Times New Roman"/>
              </w:rPr>
            </w:pPr>
            <w:r>
              <w:rPr>
                <w:rFonts w:ascii="Times New Roman" w:hAnsi="Times New Roman" w:cs="Times New Roman"/>
              </w:rPr>
              <w:t>Этап высшего спортивного мастерства</w:t>
            </w:r>
          </w:p>
        </w:tc>
      </w:tr>
      <w:tr w:rsidR="001C5534" w:rsidRPr="00F154FB" w:rsidTr="001C5534">
        <w:tc>
          <w:tcPr>
            <w:tcW w:w="1676" w:type="dxa"/>
            <w:vMerge/>
          </w:tcPr>
          <w:p w:rsidR="001C5534" w:rsidRPr="00F154FB" w:rsidRDefault="001C5534" w:rsidP="00F154FB">
            <w:pPr>
              <w:spacing w:after="0" w:line="240" w:lineRule="auto"/>
              <w:jc w:val="center"/>
              <w:rPr>
                <w:rFonts w:ascii="Times New Roman" w:hAnsi="Times New Roman" w:cs="Times New Roman"/>
              </w:rPr>
            </w:pPr>
          </w:p>
        </w:tc>
        <w:tc>
          <w:tcPr>
            <w:tcW w:w="954" w:type="dxa"/>
          </w:tcPr>
          <w:p w:rsidR="001C5534" w:rsidRPr="00F154FB" w:rsidRDefault="001C5534" w:rsidP="00F154FB">
            <w:pPr>
              <w:spacing w:after="0" w:line="240" w:lineRule="auto"/>
              <w:jc w:val="center"/>
              <w:rPr>
                <w:rFonts w:ascii="Times New Roman" w:hAnsi="Times New Roman" w:cs="Times New Roman"/>
              </w:rPr>
            </w:pPr>
            <w:r>
              <w:rPr>
                <w:rFonts w:ascii="Times New Roman" w:hAnsi="Times New Roman" w:cs="Times New Roman"/>
              </w:rPr>
              <w:t>До года</w:t>
            </w:r>
          </w:p>
        </w:tc>
        <w:tc>
          <w:tcPr>
            <w:tcW w:w="1091" w:type="dxa"/>
          </w:tcPr>
          <w:p w:rsidR="001C5534" w:rsidRPr="00F154FB" w:rsidRDefault="001C5534" w:rsidP="00F154FB">
            <w:pPr>
              <w:spacing w:after="0" w:line="240" w:lineRule="auto"/>
              <w:jc w:val="center"/>
              <w:rPr>
                <w:rFonts w:ascii="Times New Roman" w:hAnsi="Times New Roman" w:cs="Times New Roman"/>
              </w:rPr>
            </w:pPr>
            <w:r>
              <w:rPr>
                <w:rFonts w:ascii="Times New Roman" w:hAnsi="Times New Roman" w:cs="Times New Roman"/>
              </w:rPr>
              <w:t>Свыше года</w:t>
            </w:r>
          </w:p>
        </w:tc>
        <w:tc>
          <w:tcPr>
            <w:tcW w:w="1028" w:type="dxa"/>
          </w:tcPr>
          <w:p w:rsidR="001C5534" w:rsidRPr="00F154FB" w:rsidRDefault="001C5534" w:rsidP="009318CC">
            <w:pPr>
              <w:spacing w:after="0" w:line="240" w:lineRule="auto"/>
              <w:jc w:val="center"/>
              <w:rPr>
                <w:rFonts w:ascii="Times New Roman" w:hAnsi="Times New Roman" w:cs="Times New Roman"/>
              </w:rPr>
            </w:pPr>
            <w:r>
              <w:rPr>
                <w:rFonts w:ascii="Times New Roman" w:hAnsi="Times New Roman" w:cs="Times New Roman"/>
              </w:rPr>
              <w:t xml:space="preserve">До </w:t>
            </w:r>
            <w:r w:rsidR="009318CC">
              <w:rPr>
                <w:rFonts w:ascii="Times New Roman" w:hAnsi="Times New Roman" w:cs="Times New Roman"/>
              </w:rPr>
              <w:t>трех</w:t>
            </w:r>
            <w:r>
              <w:rPr>
                <w:rFonts w:ascii="Times New Roman" w:hAnsi="Times New Roman" w:cs="Times New Roman"/>
              </w:rPr>
              <w:t xml:space="preserve"> лет</w:t>
            </w:r>
          </w:p>
        </w:tc>
        <w:tc>
          <w:tcPr>
            <w:tcW w:w="1132" w:type="dxa"/>
          </w:tcPr>
          <w:p w:rsidR="001C5534" w:rsidRPr="00F154FB" w:rsidRDefault="001C5534" w:rsidP="009318CC">
            <w:pPr>
              <w:spacing w:after="0" w:line="240" w:lineRule="auto"/>
              <w:jc w:val="center"/>
              <w:rPr>
                <w:rFonts w:ascii="Times New Roman" w:hAnsi="Times New Roman" w:cs="Times New Roman"/>
              </w:rPr>
            </w:pPr>
            <w:r>
              <w:rPr>
                <w:rFonts w:ascii="Times New Roman" w:hAnsi="Times New Roman" w:cs="Times New Roman"/>
              </w:rPr>
              <w:t xml:space="preserve">Свыше </w:t>
            </w:r>
            <w:r w:rsidR="009318CC">
              <w:rPr>
                <w:rFonts w:ascii="Times New Roman" w:hAnsi="Times New Roman" w:cs="Times New Roman"/>
              </w:rPr>
              <w:t>трех</w:t>
            </w:r>
            <w:r>
              <w:rPr>
                <w:rFonts w:ascii="Times New Roman" w:hAnsi="Times New Roman" w:cs="Times New Roman"/>
              </w:rPr>
              <w:t xml:space="preserve"> лет</w:t>
            </w:r>
          </w:p>
        </w:tc>
        <w:tc>
          <w:tcPr>
            <w:tcW w:w="2066" w:type="dxa"/>
            <w:vMerge/>
          </w:tcPr>
          <w:p w:rsidR="001C5534" w:rsidRPr="00F154FB" w:rsidRDefault="001C5534" w:rsidP="00F154FB">
            <w:pPr>
              <w:spacing w:after="0" w:line="240" w:lineRule="auto"/>
              <w:jc w:val="center"/>
              <w:rPr>
                <w:rFonts w:ascii="Times New Roman" w:hAnsi="Times New Roman" w:cs="Times New Roman"/>
              </w:rPr>
            </w:pPr>
          </w:p>
        </w:tc>
        <w:tc>
          <w:tcPr>
            <w:tcW w:w="1398" w:type="dxa"/>
            <w:vMerge/>
          </w:tcPr>
          <w:p w:rsidR="001C5534" w:rsidRPr="00F154FB" w:rsidRDefault="001C5534" w:rsidP="00F154FB">
            <w:pPr>
              <w:spacing w:after="0" w:line="240" w:lineRule="auto"/>
              <w:jc w:val="center"/>
              <w:rPr>
                <w:rFonts w:ascii="Times New Roman" w:hAnsi="Times New Roman" w:cs="Times New Roman"/>
              </w:rPr>
            </w:pPr>
          </w:p>
        </w:tc>
      </w:tr>
      <w:tr w:rsidR="00F154FB" w:rsidRPr="00F154FB" w:rsidTr="001C5534">
        <w:tc>
          <w:tcPr>
            <w:tcW w:w="1676"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Количество часов в неделю</w:t>
            </w:r>
          </w:p>
        </w:tc>
        <w:tc>
          <w:tcPr>
            <w:tcW w:w="954"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6</w:t>
            </w:r>
          </w:p>
        </w:tc>
        <w:tc>
          <w:tcPr>
            <w:tcW w:w="1091" w:type="dxa"/>
          </w:tcPr>
          <w:p w:rsidR="00F154FB" w:rsidRPr="00F154FB" w:rsidRDefault="009318CC" w:rsidP="00F154FB">
            <w:pPr>
              <w:spacing w:after="0" w:line="240" w:lineRule="auto"/>
              <w:jc w:val="center"/>
              <w:rPr>
                <w:rFonts w:ascii="Times New Roman" w:hAnsi="Times New Roman" w:cs="Times New Roman"/>
              </w:rPr>
            </w:pPr>
            <w:r>
              <w:rPr>
                <w:rFonts w:ascii="Times New Roman" w:hAnsi="Times New Roman" w:cs="Times New Roman"/>
              </w:rPr>
              <w:t>8</w:t>
            </w:r>
          </w:p>
        </w:tc>
        <w:tc>
          <w:tcPr>
            <w:tcW w:w="1028"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12</w:t>
            </w:r>
          </w:p>
        </w:tc>
        <w:tc>
          <w:tcPr>
            <w:tcW w:w="1132"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16</w:t>
            </w:r>
          </w:p>
        </w:tc>
        <w:tc>
          <w:tcPr>
            <w:tcW w:w="2066" w:type="dxa"/>
          </w:tcPr>
          <w:p w:rsidR="00F154FB" w:rsidRPr="00F154FB" w:rsidRDefault="009318CC" w:rsidP="00F154FB">
            <w:pPr>
              <w:spacing w:after="0" w:line="240" w:lineRule="auto"/>
              <w:jc w:val="center"/>
              <w:rPr>
                <w:rFonts w:ascii="Times New Roman" w:hAnsi="Times New Roman" w:cs="Times New Roman"/>
              </w:rPr>
            </w:pPr>
            <w:r>
              <w:rPr>
                <w:rFonts w:ascii="Times New Roman" w:hAnsi="Times New Roman" w:cs="Times New Roman"/>
              </w:rPr>
              <w:t>18</w:t>
            </w:r>
          </w:p>
        </w:tc>
        <w:tc>
          <w:tcPr>
            <w:tcW w:w="1398"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24</w:t>
            </w:r>
          </w:p>
        </w:tc>
      </w:tr>
      <w:tr w:rsidR="00F154FB" w:rsidRPr="00F154FB" w:rsidTr="001C5534">
        <w:tc>
          <w:tcPr>
            <w:tcW w:w="1676"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Общее количество часов в год</w:t>
            </w:r>
          </w:p>
        </w:tc>
        <w:tc>
          <w:tcPr>
            <w:tcW w:w="954"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312</w:t>
            </w:r>
          </w:p>
        </w:tc>
        <w:tc>
          <w:tcPr>
            <w:tcW w:w="1091" w:type="dxa"/>
          </w:tcPr>
          <w:p w:rsidR="00F154FB" w:rsidRPr="00F154FB" w:rsidRDefault="009318CC" w:rsidP="00F154FB">
            <w:pPr>
              <w:spacing w:after="0" w:line="240" w:lineRule="auto"/>
              <w:jc w:val="center"/>
              <w:rPr>
                <w:rFonts w:ascii="Times New Roman" w:hAnsi="Times New Roman" w:cs="Times New Roman"/>
              </w:rPr>
            </w:pPr>
            <w:r>
              <w:rPr>
                <w:rFonts w:ascii="Times New Roman" w:hAnsi="Times New Roman" w:cs="Times New Roman"/>
              </w:rPr>
              <w:t>416</w:t>
            </w:r>
          </w:p>
        </w:tc>
        <w:tc>
          <w:tcPr>
            <w:tcW w:w="1028"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624</w:t>
            </w:r>
          </w:p>
        </w:tc>
        <w:tc>
          <w:tcPr>
            <w:tcW w:w="1132"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832</w:t>
            </w:r>
          </w:p>
        </w:tc>
        <w:tc>
          <w:tcPr>
            <w:tcW w:w="2066" w:type="dxa"/>
          </w:tcPr>
          <w:p w:rsidR="00F154FB" w:rsidRPr="00F154FB" w:rsidRDefault="009318CC" w:rsidP="00F154FB">
            <w:pPr>
              <w:spacing w:after="0" w:line="240" w:lineRule="auto"/>
              <w:jc w:val="center"/>
              <w:rPr>
                <w:rFonts w:ascii="Times New Roman" w:hAnsi="Times New Roman" w:cs="Times New Roman"/>
              </w:rPr>
            </w:pPr>
            <w:r>
              <w:rPr>
                <w:rFonts w:ascii="Times New Roman" w:hAnsi="Times New Roman" w:cs="Times New Roman"/>
              </w:rPr>
              <w:t>936</w:t>
            </w:r>
          </w:p>
        </w:tc>
        <w:tc>
          <w:tcPr>
            <w:tcW w:w="1398" w:type="dxa"/>
          </w:tcPr>
          <w:p w:rsidR="00F154FB" w:rsidRPr="00F154FB" w:rsidRDefault="00F154FB" w:rsidP="00F154FB">
            <w:pPr>
              <w:spacing w:after="0" w:line="240" w:lineRule="auto"/>
              <w:jc w:val="center"/>
              <w:rPr>
                <w:rFonts w:ascii="Times New Roman" w:hAnsi="Times New Roman" w:cs="Times New Roman"/>
              </w:rPr>
            </w:pPr>
            <w:r>
              <w:rPr>
                <w:rFonts w:ascii="Times New Roman" w:hAnsi="Times New Roman" w:cs="Times New Roman"/>
              </w:rPr>
              <w:t>1248</w:t>
            </w:r>
          </w:p>
        </w:tc>
      </w:tr>
    </w:tbl>
    <w:p w:rsidR="002D5641" w:rsidRDefault="002D5641" w:rsidP="002D5641">
      <w:pPr>
        <w:spacing w:after="0" w:line="240" w:lineRule="auto"/>
        <w:ind w:firstLine="284"/>
        <w:jc w:val="right"/>
        <w:rPr>
          <w:rFonts w:ascii="Times New Roman" w:hAnsi="Times New Roman" w:cs="Times New Roman"/>
          <w:sz w:val="24"/>
          <w:szCs w:val="24"/>
        </w:rPr>
      </w:pPr>
    </w:p>
    <w:p w:rsidR="00F154FB" w:rsidRDefault="00F154FB" w:rsidP="00F154FB">
      <w:pPr>
        <w:spacing w:after="0" w:line="240" w:lineRule="auto"/>
        <w:ind w:firstLine="284"/>
        <w:jc w:val="center"/>
        <w:rPr>
          <w:rFonts w:ascii="Times New Roman" w:hAnsi="Times New Roman" w:cs="Times New Roman"/>
          <w:b/>
          <w:sz w:val="24"/>
          <w:szCs w:val="24"/>
        </w:rPr>
      </w:pPr>
      <w:r w:rsidRPr="00F154FB">
        <w:rPr>
          <w:rFonts w:ascii="Times New Roman" w:hAnsi="Times New Roman" w:cs="Times New Roman"/>
          <w:b/>
          <w:sz w:val="24"/>
          <w:szCs w:val="24"/>
        </w:rPr>
        <w:t xml:space="preserve">1.10 Соотношение видов подготовки в структуре </w:t>
      </w:r>
      <w:r w:rsidR="009318CC">
        <w:rPr>
          <w:rFonts w:ascii="Times New Roman" w:hAnsi="Times New Roman" w:cs="Times New Roman"/>
          <w:b/>
          <w:sz w:val="24"/>
          <w:szCs w:val="24"/>
        </w:rPr>
        <w:t>учебно-</w:t>
      </w:r>
      <w:r w:rsidRPr="00F154FB">
        <w:rPr>
          <w:rFonts w:ascii="Times New Roman" w:hAnsi="Times New Roman" w:cs="Times New Roman"/>
          <w:b/>
          <w:sz w:val="24"/>
          <w:szCs w:val="24"/>
        </w:rPr>
        <w:t>тренировочного процесса на этапах спортивной подготовки по виду спорта «футбол»</w:t>
      </w:r>
    </w:p>
    <w:p w:rsidR="00AC6615" w:rsidRDefault="00AC6615" w:rsidP="00F154FB">
      <w:pPr>
        <w:spacing w:after="0" w:line="240" w:lineRule="auto"/>
        <w:ind w:firstLine="284"/>
        <w:jc w:val="both"/>
        <w:rPr>
          <w:rFonts w:ascii="Times New Roman" w:hAnsi="Times New Roman" w:cs="Times New Roman"/>
          <w:sz w:val="24"/>
          <w:szCs w:val="24"/>
        </w:rPr>
      </w:pPr>
    </w:p>
    <w:p w:rsidR="00F154FB" w:rsidRDefault="00F154FB" w:rsidP="00F154FB">
      <w:pPr>
        <w:spacing w:after="0" w:line="240" w:lineRule="auto"/>
        <w:ind w:firstLine="284"/>
        <w:jc w:val="both"/>
        <w:rPr>
          <w:rFonts w:ascii="Times New Roman" w:hAnsi="Times New Roman" w:cs="Times New Roman"/>
          <w:sz w:val="24"/>
          <w:szCs w:val="24"/>
        </w:rPr>
      </w:pPr>
      <w:r w:rsidRPr="00F154FB">
        <w:rPr>
          <w:rFonts w:ascii="Times New Roman" w:hAnsi="Times New Roman" w:cs="Times New Roman"/>
          <w:sz w:val="24"/>
          <w:szCs w:val="24"/>
        </w:rPr>
        <w:t>Данная программа по футболу реализует на практике принципы непрерывности и преемственности физического воспитания различных возрастных групп детей и подростков при занятиях футболом и физической культурой в целом: от формирования устойчивого интереса к занятиям физкультурой и спортом до достижения уровня сборных команд субъекта Российской Федерации и демонстрации высоких результатов во всероссийских официальных соревнованиях. Рекомендуемая преимущественная направленность тренировочного процесса по годам подготовки определяется с учетом сенситивных (благоприятных) фаз возрастного развития физических качеств (таблица 7).</w:t>
      </w:r>
    </w:p>
    <w:p w:rsidR="009318CC" w:rsidRPr="00F154FB" w:rsidRDefault="009318CC" w:rsidP="00F154FB">
      <w:pPr>
        <w:spacing w:after="0" w:line="240" w:lineRule="auto"/>
        <w:ind w:firstLine="284"/>
        <w:jc w:val="both"/>
        <w:rPr>
          <w:rFonts w:ascii="Times New Roman" w:hAnsi="Times New Roman" w:cs="Times New Roman"/>
          <w:sz w:val="24"/>
          <w:szCs w:val="24"/>
        </w:rPr>
      </w:pPr>
    </w:p>
    <w:p w:rsidR="00F154FB" w:rsidRDefault="00F154FB" w:rsidP="009D06AF">
      <w:pPr>
        <w:spacing w:after="0" w:line="240" w:lineRule="auto"/>
        <w:ind w:firstLine="284"/>
        <w:jc w:val="right"/>
        <w:rPr>
          <w:rFonts w:ascii="Times New Roman" w:hAnsi="Times New Roman" w:cs="Times New Roman"/>
          <w:sz w:val="24"/>
          <w:szCs w:val="24"/>
        </w:rPr>
      </w:pPr>
      <w:r w:rsidRPr="00F154FB">
        <w:rPr>
          <w:rFonts w:ascii="Times New Roman" w:hAnsi="Times New Roman" w:cs="Times New Roman"/>
          <w:sz w:val="24"/>
          <w:szCs w:val="24"/>
        </w:rPr>
        <w:t>Таблица 7</w:t>
      </w:r>
    </w:p>
    <w:p w:rsidR="009D06AF" w:rsidRDefault="009D06AF" w:rsidP="009D06AF">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Влияние физических качеств на результативность</w:t>
      </w:r>
    </w:p>
    <w:p w:rsidR="00620123" w:rsidRDefault="00620123" w:rsidP="009D06AF">
      <w:pPr>
        <w:spacing w:after="0" w:line="240" w:lineRule="auto"/>
        <w:ind w:firstLine="284"/>
        <w:jc w:val="center"/>
        <w:rPr>
          <w:rFonts w:ascii="Times New Roman" w:hAnsi="Times New Roman" w:cs="Times New Roman"/>
          <w:b/>
          <w:sz w:val="24"/>
          <w:szCs w:val="24"/>
        </w:rPr>
      </w:pPr>
    </w:p>
    <w:tbl>
      <w:tblPr>
        <w:tblStyle w:val="a3"/>
        <w:tblW w:w="0" w:type="auto"/>
        <w:tblLook w:val="04A0"/>
      </w:tblPr>
      <w:tblGrid>
        <w:gridCol w:w="4672"/>
        <w:gridCol w:w="4673"/>
      </w:tblGrid>
      <w:tr w:rsidR="009D06AF" w:rsidRPr="009D06AF" w:rsidTr="009D06AF">
        <w:tc>
          <w:tcPr>
            <w:tcW w:w="4672" w:type="dxa"/>
          </w:tcPr>
          <w:p w:rsidR="009D06AF" w:rsidRPr="009D06AF" w:rsidRDefault="009D06AF" w:rsidP="009D06AF">
            <w:pPr>
              <w:spacing w:after="0" w:line="240" w:lineRule="auto"/>
              <w:jc w:val="center"/>
              <w:rPr>
                <w:rFonts w:ascii="Times New Roman" w:hAnsi="Times New Roman" w:cs="Times New Roman"/>
              </w:rPr>
            </w:pPr>
            <w:r w:rsidRPr="009D06AF">
              <w:rPr>
                <w:rFonts w:ascii="Times New Roman" w:hAnsi="Times New Roman" w:cs="Times New Roman"/>
              </w:rPr>
              <w:t>Физические качества</w:t>
            </w:r>
          </w:p>
        </w:tc>
        <w:tc>
          <w:tcPr>
            <w:tcW w:w="4673" w:type="dxa"/>
          </w:tcPr>
          <w:p w:rsidR="009D06AF" w:rsidRPr="009D06AF" w:rsidRDefault="009D06AF" w:rsidP="009D06AF">
            <w:pPr>
              <w:spacing w:after="0" w:line="240" w:lineRule="auto"/>
              <w:jc w:val="center"/>
              <w:rPr>
                <w:rFonts w:ascii="Times New Roman" w:hAnsi="Times New Roman" w:cs="Times New Roman"/>
              </w:rPr>
            </w:pPr>
            <w:r w:rsidRPr="009D06AF">
              <w:rPr>
                <w:rFonts w:ascii="Times New Roman" w:hAnsi="Times New Roman" w:cs="Times New Roman"/>
              </w:rPr>
              <w:t>Уровень влияния</w:t>
            </w:r>
          </w:p>
        </w:tc>
      </w:tr>
      <w:tr w:rsidR="009D06AF" w:rsidRPr="009D06AF" w:rsidTr="009D06AF">
        <w:tc>
          <w:tcPr>
            <w:tcW w:w="4672" w:type="dxa"/>
          </w:tcPr>
          <w:p w:rsidR="009D06AF" w:rsidRPr="009D06AF" w:rsidRDefault="009D06AF" w:rsidP="009D06AF">
            <w:pPr>
              <w:spacing w:after="0" w:line="240" w:lineRule="auto"/>
              <w:rPr>
                <w:rFonts w:ascii="Times New Roman" w:hAnsi="Times New Roman" w:cs="Times New Roman"/>
              </w:rPr>
            </w:pPr>
            <w:r>
              <w:rPr>
                <w:rFonts w:ascii="Times New Roman" w:hAnsi="Times New Roman" w:cs="Times New Roman"/>
              </w:rPr>
              <w:t>Быстрота</w:t>
            </w:r>
          </w:p>
        </w:tc>
        <w:tc>
          <w:tcPr>
            <w:tcW w:w="4673" w:type="dxa"/>
          </w:tcPr>
          <w:p w:rsidR="009D06AF" w:rsidRPr="009D06AF" w:rsidRDefault="009D06AF" w:rsidP="009D06AF">
            <w:pPr>
              <w:spacing w:after="0" w:line="240" w:lineRule="auto"/>
              <w:jc w:val="center"/>
              <w:rPr>
                <w:rFonts w:ascii="Times New Roman" w:hAnsi="Times New Roman" w:cs="Times New Roman"/>
              </w:rPr>
            </w:pPr>
            <w:r>
              <w:rPr>
                <w:rFonts w:ascii="Times New Roman" w:hAnsi="Times New Roman" w:cs="Times New Roman"/>
              </w:rPr>
              <w:t>3</w:t>
            </w:r>
          </w:p>
        </w:tc>
      </w:tr>
      <w:tr w:rsidR="009D06AF" w:rsidRPr="009D06AF" w:rsidTr="009D06AF">
        <w:tc>
          <w:tcPr>
            <w:tcW w:w="4672" w:type="dxa"/>
          </w:tcPr>
          <w:p w:rsidR="009D06AF" w:rsidRPr="009D06AF" w:rsidRDefault="009D06AF" w:rsidP="009D06AF">
            <w:pPr>
              <w:spacing w:after="0" w:line="240" w:lineRule="auto"/>
              <w:rPr>
                <w:rFonts w:ascii="Times New Roman" w:hAnsi="Times New Roman" w:cs="Times New Roman"/>
              </w:rPr>
            </w:pPr>
            <w:r>
              <w:rPr>
                <w:rFonts w:ascii="Times New Roman" w:hAnsi="Times New Roman" w:cs="Times New Roman"/>
              </w:rPr>
              <w:t>Сила</w:t>
            </w:r>
          </w:p>
        </w:tc>
        <w:tc>
          <w:tcPr>
            <w:tcW w:w="4673" w:type="dxa"/>
          </w:tcPr>
          <w:p w:rsidR="009D06AF" w:rsidRPr="009D06AF" w:rsidRDefault="009D06AF" w:rsidP="009D06AF">
            <w:pPr>
              <w:spacing w:after="0" w:line="240" w:lineRule="auto"/>
              <w:jc w:val="center"/>
              <w:rPr>
                <w:rFonts w:ascii="Times New Roman" w:hAnsi="Times New Roman" w:cs="Times New Roman"/>
              </w:rPr>
            </w:pPr>
            <w:r>
              <w:rPr>
                <w:rFonts w:ascii="Times New Roman" w:hAnsi="Times New Roman" w:cs="Times New Roman"/>
              </w:rPr>
              <w:t>2</w:t>
            </w:r>
          </w:p>
        </w:tc>
      </w:tr>
      <w:tr w:rsidR="009D06AF" w:rsidRPr="009D06AF" w:rsidTr="009D06AF">
        <w:tc>
          <w:tcPr>
            <w:tcW w:w="4672" w:type="dxa"/>
          </w:tcPr>
          <w:p w:rsidR="009D06AF" w:rsidRPr="009D06AF" w:rsidRDefault="009D06AF" w:rsidP="009D06AF">
            <w:pPr>
              <w:spacing w:after="0" w:line="240" w:lineRule="auto"/>
              <w:rPr>
                <w:rFonts w:ascii="Times New Roman" w:hAnsi="Times New Roman" w:cs="Times New Roman"/>
              </w:rPr>
            </w:pPr>
            <w:r>
              <w:rPr>
                <w:rFonts w:ascii="Times New Roman" w:hAnsi="Times New Roman" w:cs="Times New Roman"/>
              </w:rPr>
              <w:t>Выносливость</w:t>
            </w:r>
          </w:p>
        </w:tc>
        <w:tc>
          <w:tcPr>
            <w:tcW w:w="4673" w:type="dxa"/>
          </w:tcPr>
          <w:p w:rsidR="009D06AF" w:rsidRPr="009D06AF" w:rsidRDefault="009D06AF" w:rsidP="009D06AF">
            <w:pPr>
              <w:spacing w:after="0" w:line="240" w:lineRule="auto"/>
              <w:jc w:val="center"/>
              <w:rPr>
                <w:rFonts w:ascii="Times New Roman" w:hAnsi="Times New Roman" w:cs="Times New Roman"/>
              </w:rPr>
            </w:pPr>
            <w:r>
              <w:rPr>
                <w:rFonts w:ascii="Times New Roman" w:hAnsi="Times New Roman" w:cs="Times New Roman"/>
              </w:rPr>
              <w:t>3</w:t>
            </w:r>
          </w:p>
        </w:tc>
      </w:tr>
      <w:tr w:rsidR="009D06AF" w:rsidRPr="009D06AF" w:rsidTr="009D06AF">
        <w:tc>
          <w:tcPr>
            <w:tcW w:w="4672" w:type="dxa"/>
          </w:tcPr>
          <w:p w:rsidR="009D06AF" w:rsidRPr="009D06AF" w:rsidRDefault="009D06AF" w:rsidP="009D06AF">
            <w:pPr>
              <w:spacing w:after="0" w:line="240" w:lineRule="auto"/>
              <w:rPr>
                <w:rFonts w:ascii="Times New Roman" w:hAnsi="Times New Roman" w:cs="Times New Roman"/>
              </w:rPr>
            </w:pPr>
            <w:r>
              <w:rPr>
                <w:rFonts w:ascii="Times New Roman" w:hAnsi="Times New Roman" w:cs="Times New Roman"/>
              </w:rPr>
              <w:t>Координация</w:t>
            </w:r>
          </w:p>
        </w:tc>
        <w:tc>
          <w:tcPr>
            <w:tcW w:w="4673" w:type="dxa"/>
          </w:tcPr>
          <w:p w:rsidR="009D06AF" w:rsidRPr="009D06AF" w:rsidRDefault="009D06AF" w:rsidP="009D06AF">
            <w:pPr>
              <w:spacing w:after="0" w:line="240" w:lineRule="auto"/>
              <w:jc w:val="center"/>
              <w:rPr>
                <w:rFonts w:ascii="Times New Roman" w:hAnsi="Times New Roman" w:cs="Times New Roman"/>
              </w:rPr>
            </w:pPr>
            <w:r>
              <w:rPr>
                <w:rFonts w:ascii="Times New Roman" w:hAnsi="Times New Roman" w:cs="Times New Roman"/>
              </w:rPr>
              <w:t>2</w:t>
            </w:r>
          </w:p>
        </w:tc>
      </w:tr>
      <w:tr w:rsidR="009D06AF" w:rsidRPr="009D06AF" w:rsidTr="009D06AF">
        <w:tc>
          <w:tcPr>
            <w:tcW w:w="4672" w:type="dxa"/>
          </w:tcPr>
          <w:p w:rsidR="009D06AF" w:rsidRPr="009D06AF" w:rsidRDefault="009D06AF" w:rsidP="009D06AF">
            <w:pPr>
              <w:spacing w:after="0" w:line="240" w:lineRule="auto"/>
              <w:rPr>
                <w:rFonts w:ascii="Times New Roman" w:hAnsi="Times New Roman" w:cs="Times New Roman"/>
              </w:rPr>
            </w:pPr>
            <w:r>
              <w:rPr>
                <w:rFonts w:ascii="Times New Roman" w:hAnsi="Times New Roman" w:cs="Times New Roman"/>
              </w:rPr>
              <w:t>Гибкость</w:t>
            </w:r>
          </w:p>
        </w:tc>
        <w:tc>
          <w:tcPr>
            <w:tcW w:w="4673" w:type="dxa"/>
          </w:tcPr>
          <w:p w:rsidR="009D06AF" w:rsidRPr="009D06AF" w:rsidRDefault="009D06AF" w:rsidP="009D06AF">
            <w:pPr>
              <w:spacing w:after="0" w:line="240" w:lineRule="auto"/>
              <w:jc w:val="center"/>
              <w:rPr>
                <w:rFonts w:ascii="Times New Roman" w:hAnsi="Times New Roman" w:cs="Times New Roman"/>
              </w:rPr>
            </w:pPr>
            <w:r>
              <w:rPr>
                <w:rFonts w:ascii="Times New Roman" w:hAnsi="Times New Roman" w:cs="Times New Roman"/>
              </w:rPr>
              <w:t>1</w:t>
            </w:r>
          </w:p>
        </w:tc>
      </w:tr>
    </w:tbl>
    <w:p w:rsidR="009D06AF" w:rsidRDefault="009D06AF" w:rsidP="009D06AF">
      <w:pPr>
        <w:spacing w:after="0" w:line="240" w:lineRule="auto"/>
        <w:ind w:firstLine="284"/>
        <w:jc w:val="both"/>
        <w:rPr>
          <w:rFonts w:ascii="Times New Roman" w:hAnsi="Times New Roman" w:cs="Times New Roman"/>
          <w:sz w:val="24"/>
          <w:szCs w:val="24"/>
        </w:rPr>
      </w:pPr>
    </w:p>
    <w:p w:rsidR="009D06AF" w:rsidRPr="009D06AF" w:rsidRDefault="009D06AF" w:rsidP="009D06AF">
      <w:pPr>
        <w:spacing w:after="0" w:line="240" w:lineRule="auto"/>
        <w:ind w:firstLine="284"/>
        <w:jc w:val="both"/>
        <w:rPr>
          <w:rFonts w:ascii="Times New Roman" w:hAnsi="Times New Roman" w:cs="Times New Roman"/>
          <w:sz w:val="24"/>
          <w:szCs w:val="24"/>
        </w:rPr>
      </w:pPr>
      <w:r w:rsidRPr="009D06AF">
        <w:rPr>
          <w:rFonts w:ascii="Times New Roman" w:hAnsi="Times New Roman" w:cs="Times New Roman"/>
          <w:sz w:val="24"/>
          <w:szCs w:val="24"/>
        </w:rPr>
        <w:t>Условные обозначения:</w:t>
      </w:r>
    </w:p>
    <w:p w:rsidR="009D06AF" w:rsidRDefault="009D06AF" w:rsidP="009D06AF">
      <w:pPr>
        <w:spacing w:after="0" w:line="240" w:lineRule="auto"/>
        <w:ind w:firstLine="284"/>
        <w:jc w:val="both"/>
        <w:rPr>
          <w:rFonts w:ascii="Times New Roman" w:hAnsi="Times New Roman" w:cs="Times New Roman"/>
          <w:sz w:val="24"/>
          <w:szCs w:val="24"/>
        </w:rPr>
      </w:pPr>
      <w:r w:rsidRPr="009D06AF">
        <w:rPr>
          <w:rFonts w:ascii="Times New Roman" w:hAnsi="Times New Roman" w:cs="Times New Roman"/>
          <w:sz w:val="24"/>
          <w:szCs w:val="24"/>
        </w:rPr>
        <w:t>3-</w:t>
      </w:r>
      <w:r>
        <w:rPr>
          <w:rFonts w:ascii="Times New Roman" w:hAnsi="Times New Roman" w:cs="Times New Roman"/>
          <w:sz w:val="24"/>
          <w:szCs w:val="24"/>
        </w:rPr>
        <w:t>значительное влияние</w:t>
      </w:r>
    </w:p>
    <w:p w:rsidR="009D06AF" w:rsidRDefault="009D06AF" w:rsidP="009D06A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2-среднее влияние</w:t>
      </w:r>
    </w:p>
    <w:p w:rsidR="009D06AF" w:rsidRDefault="009D06AF" w:rsidP="009D06A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1-слабое</w:t>
      </w:r>
    </w:p>
    <w:p w:rsidR="009D06AF" w:rsidRDefault="009D06A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8B460F" w:rsidRDefault="008B460F" w:rsidP="009D06AF">
      <w:pPr>
        <w:spacing w:after="0" w:line="240" w:lineRule="auto"/>
        <w:ind w:firstLine="284"/>
        <w:jc w:val="both"/>
        <w:rPr>
          <w:rFonts w:ascii="Times New Roman" w:hAnsi="Times New Roman" w:cs="Times New Roman"/>
          <w:sz w:val="24"/>
          <w:szCs w:val="24"/>
        </w:rPr>
      </w:pPr>
    </w:p>
    <w:p w:rsidR="009D06AF" w:rsidRDefault="009D06AF" w:rsidP="009D06AF">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Соотношение </w:t>
      </w:r>
      <w:r w:rsidRPr="00F154FB">
        <w:rPr>
          <w:rFonts w:ascii="Times New Roman" w:hAnsi="Times New Roman" w:cs="Times New Roman"/>
          <w:b/>
          <w:sz w:val="24"/>
          <w:szCs w:val="24"/>
        </w:rPr>
        <w:t xml:space="preserve">видов </w:t>
      </w:r>
      <w:r w:rsidR="00EE354D">
        <w:rPr>
          <w:rFonts w:ascii="Times New Roman" w:hAnsi="Times New Roman" w:cs="Times New Roman"/>
          <w:b/>
          <w:sz w:val="24"/>
          <w:szCs w:val="24"/>
        </w:rPr>
        <w:t xml:space="preserve">спортивной </w:t>
      </w:r>
      <w:r w:rsidRPr="00F154FB">
        <w:rPr>
          <w:rFonts w:ascii="Times New Roman" w:hAnsi="Times New Roman" w:cs="Times New Roman"/>
          <w:b/>
          <w:sz w:val="24"/>
          <w:szCs w:val="24"/>
        </w:rPr>
        <w:t xml:space="preserve">подготовки </w:t>
      </w:r>
      <w:r w:rsidR="00EE354D">
        <w:rPr>
          <w:rFonts w:ascii="Times New Roman" w:hAnsi="Times New Roman" w:cs="Times New Roman"/>
          <w:b/>
          <w:sz w:val="24"/>
          <w:szCs w:val="24"/>
        </w:rPr>
        <w:t xml:space="preserve"> и иных мероприятий </w:t>
      </w:r>
      <w:r w:rsidRPr="00F154FB">
        <w:rPr>
          <w:rFonts w:ascii="Times New Roman" w:hAnsi="Times New Roman" w:cs="Times New Roman"/>
          <w:b/>
          <w:sz w:val="24"/>
          <w:szCs w:val="24"/>
        </w:rPr>
        <w:t xml:space="preserve">в структуре </w:t>
      </w:r>
      <w:r w:rsidR="00EE354D">
        <w:rPr>
          <w:rFonts w:ascii="Times New Roman" w:hAnsi="Times New Roman" w:cs="Times New Roman"/>
          <w:b/>
          <w:sz w:val="24"/>
          <w:szCs w:val="24"/>
        </w:rPr>
        <w:t>учебно-</w:t>
      </w:r>
      <w:r w:rsidRPr="00F154FB">
        <w:rPr>
          <w:rFonts w:ascii="Times New Roman" w:hAnsi="Times New Roman" w:cs="Times New Roman"/>
          <w:b/>
          <w:sz w:val="24"/>
          <w:szCs w:val="24"/>
        </w:rPr>
        <w:t xml:space="preserve">тренировочного процесса на этапах спортивной подготовки </w:t>
      </w:r>
    </w:p>
    <w:p w:rsidR="00EE354D" w:rsidRDefault="00EE354D" w:rsidP="009D06AF">
      <w:pPr>
        <w:spacing w:after="0" w:line="240" w:lineRule="auto"/>
        <w:ind w:firstLine="284"/>
        <w:jc w:val="center"/>
        <w:rPr>
          <w:rFonts w:ascii="Times New Roman" w:hAnsi="Times New Roman" w:cs="Times New Roman"/>
          <w:b/>
          <w:sz w:val="24"/>
          <w:szCs w:val="24"/>
        </w:rPr>
      </w:pPr>
    </w:p>
    <w:p w:rsidR="00E75FA5" w:rsidRDefault="00E75FA5" w:rsidP="00E75FA5">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8</w:t>
      </w:r>
    </w:p>
    <w:p w:rsidR="009D06AF" w:rsidRDefault="009D06AF" w:rsidP="009D06AF">
      <w:pPr>
        <w:spacing w:after="0" w:line="240" w:lineRule="auto"/>
        <w:ind w:firstLine="284"/>
        <w:jc w:val="center"/>
        <w:rPr>
          <w:rFonts w:ascii="Times New Roman" w:hAnsi="Times New Roman" w:cs="Times New Roman"/>
          <w:b/>
          <w:sz w:val="24"/>
          <w:szCs w:val="24"/>
        </w:rPr>
      </w:pPr>
    </w:p>
    <w:tbl>
      <w:tblPr>
        <w:tblStyle w:val="a3"/>
        <w:tblW w:w="0" w:type="auto"/>
        <w:tblLook w:val="04A0"/>
      </w:tblPr>
      <w:tblGrid>
        <w:gridCol w:w="514"/>
        <w:gridCol w:w="2036"/>
        <w:gridCol w:w="843"/>
        <w:gridCol w:w="886"/>
        <w:gridCol w:w="754"/>
        <w:gridCol w:w="1074"/>
        <w:gridCol w:w="2066"/>
        <w:gridCol w:w="1398"/>
      </w:tblGrid>
      <w:tr w:rsidR="00A51A25" w:rsidRPr="00A51A25" w:rsidTr="00EE354D">
        <w:tc>
          <w:tcPr>
            <w:tcW w:w="515" w:type="dxa"/>
            <w:vMerge w:val="restart"/>
          </w:tcPr>
          <w:p w:rsidR="00A51A25" w:rsidRPr="00A51A25" w:rsidRDefault="00A51A25" w:rsidP="009D06AF">
            <w:pPr>
              <w:spacing w:after="0" w:line="240" w:lineRule="auto"/>
              <w:jc w:val="center"/>
              <w:rPr>
                <w:rFonts w:ascii="Times New Roman" w:hAnsi="Times New Roman" w:cs="Times New Roman"/>
              </w:rPr>
            </w:pPr>
            <w:r w:rsidRPr="00A51A25">
              <w:rPr>
                <w:rFonts w:ascii="Times New Roman" w:hAnsi="Times New Roman" w:cs="Times New Roman"/>
              </w:rPr>
              <w:t>№</w:t>
            </w:r>
          </w:p>
          <w:p w:rsidR="00A51A25" w:rsidRPr="00A51A25" w:rsidRDefault="00A51A25" w:rsidP="009D06AF">
            <w:pPr>
              <w:spacing w:after="0" w:line="240" w:lineRule="auto"/>
              <w:jc w:val="center"/>
              <w:rPr>
                <w:rFonts w:ascii="Times New Roman" w:hAnsi="Times New Roman" w:cs="Times New Roman"/>
              </w:rPr>
            </w:pPr>
            <w:r w:rsidRPr="00A51A25">
              <w:rPr>
                <w:rFonts w:ascii="Times New Roman" w:hAnsi="Times New Roman" w:cs="Times New Roman"/>
              </w:rPr>
              <w:t xml:space="preserve"> п/п</w:t>
            </w:r>
          </w:p>
          <w:p w:rsidR="00A51A25" w:rsidRPr="00A51A25" w:rsidRDefault="00A51A25" w:rsidP="009D06AF">
            <w:pPr>
              <w:spacing w:after="0" w:line="240" w:lineRule="auto"/>
              <w:jc w:val="center"/>
              <w:rPr>
                <w:rFonts w:ascii="Times New Roman" w:hAnsi="Times New Roman" w:cs="Times New Roman"/>
              </w:rPr>
            </w:pPr>
          </w:p>
        </w:tc>
        <w:tc>
          <w:tcPr>
            <w:tcW w:w="2003" w:type="dxa"/>
            <w:vMerge w:val="restart"/>
          </w:tcPr>
          <w:p w:rsidR="00A51A25" w:rsidRPr="00A51A25" w:rsidRDefault="00A51A25" w:rsidP="009D06AF">
            <w:pPr>
              <w:spacing w:after="0" w:line="240" w:lineRule="auto"/>
              <w:jc w:val="center"/>
              <w:rPr>
                <w:rFonts w:ascii="Times New Roman" w:hAnsi="Times New Roman" w:cs="Times New Roman"/>
              </w:rPr>
            </w:pPr>
            <w:r w:rsidRPr="00A51A25">
              <w:rPr>
                <w:rFonts w:ascii="Times New Roman" w:hAnsi="Times New Roman" w:cs="Times New Roman"/>
              </w:rPr>
              <w:t>Виды подготовки</w:t>
            </w:r>
          </w:p>
        </w:tc>
        <w:tc>
          <w:tcPr>
            <w:tcW w:w="7053" w:type="dxa"/>
            <w:gridSpan w:val="6"/>
          </w:tcPr>
          <w:p w:rsidR="00A51A25" w:rsidRPr="00A51A25" w:rsidRDefault="00A51A25" w:rsidP="009D06AF">
            <w:pPr>
              <w:spacing w:after="0" w:line="240" w:lineRule="auto"/>
              <w:jc w:val="center"/>
              <w:rPr>
                <w:rFonts w:ascii="Times New Roman" w:hAnsi="Times New Roman" w:cs="Times New Roman"/>
              </w:rPr>
            </w:pPr>
            <w:r w:rsidRPr="00A51A25">
              <w:rPr>
                <w:rFonts w:ascii="Times New Roman" w:hAnsi="Times New Roman" w:cs="Times New Roman"/>
              </w:rPr>
              <w:t>Этапы и годы спортивной подготовки</w:t>
            </w:r>
          </w:p>
        </w:tc>
      </w:tr>
      <w:tr w:rsidR="00EE354D" w:rsidRPr="00A51A25" w:rsidTr="00EE354D">
        <w:tc>
          <w:tcPr>
            <w:tcW w:w="515" w:type="dxa"/>
            <w:vMerge/>
          </w:tcPr>
          <w:p w:rsidR="001C5534" w:rsidRPr="00A51A25" w:rsidRDefault="001C5534" w:rsidP="00A51A25">
            <w:pPr>
              <w:spacing w:after="0" w:line="240" w:lineRule="auto"/>
              <w:jc w:val="center"/>
              <w:rPr>
                <w:rFonts w:ascii="Times New Roman" w:hAnsi="Times New Roman" w:cs="Times New Roman"/>
              </w:rPr>
            </w:pPr>
          </w:p>
        </w:tc>
        <w:tc>
          <w:tcPr>
            <w:tcW w:w="2003" w:type="dxa"/>
            <w:vMerge/>
          </w:tcPr>
          <w:p w:rsidR="001C5534" w:rsidRPr="00A51A25" w:rsidRDefault="001C5534" w:rsidP="00A51A25">
            <w:pPr>
              <w:spacing w:after="0" w:line="240" w:lineRule="auto"/>
              <w:jc w:val="center"/>
              <w:rPr>
                <w:rFonts w:ascii="Times New Roman" w:hAnsi="Times New Roman" w:cs="Times New Roman"/>
              </w:rPr>
            </w:pPr>
          </w:p>
        </w:tc>
        <w:tc>
          <w:tcPr>
            <w:tcW w:w="1749" w:type="dxa"/>
            <w:gridSpan w:val="2"/>
          </w:tcPr>
          <w:p w:rsidR="001C5534" w:rsidRPr="00F154FB" w:rsidRDefault="001C5534" w:rsidP="00A51A25">
            <w:pPr>
              <w:spacing w:after="0" w:line="240" w:lineRule="auto"/>
              <w:jc w:val="center"/>
              <w:rPr>
                <w:rFonts w:ascii="Times New Roman" w:hAnsi="Times New Roman" w:cs="Times New Roman"/>
              </w:rPr>
            </w:pPr>
            <w:r>
              <w:rPr>
                <w:rFonts w:ascii="Times New Roman" w:hAnsi="Times New Roman" w:cs="Times New Roman"/>
              </w:rPr>
              <w:t>Этап начальной подготовки</w:t>
            </w:r>
          </w:p>
        </w:tc>
        <w:tc>
          <w:tcPr>
            <w:tcW w:w="1840" w:type="dxa"/>
            <w:gridSpan w:val="2"/>
          </w:tcPr>
          <w:p w:rsidR="001C5534" w:rsidRPr="00F154FB" w:rsidRDefault="00EE354D" w:rsidP="00EE354D">
            <w:pPr>
              <w:spacing w:after="0" w:line="240" w:lineRule="auto"/>
              <w:jc w:val="center"/>
              <w:rPr>
                <w:rFonts w:ascii="Times New Roman" w:hAnsi="Times New Roman" w:cs="Times New Roman"/>
              </w:rPr>
            </w:pPr>
            <w:r>
              <w:rPr>
                <w:rFonts w:ascii="Times New Roman" w:hAnsi="Times New Roman" w:cs="Times New Roman"/>
              </w:rPr>
              <w:t>Учебно-т</w:t>
            </w:r>
            <w:r w:rsidR="001C5534">
              <w:rPr>
                <w:rFonts w:ascii="Times New Roman" w:hAnsi="Times New Roman" w:cs="Times New Roman"/>
              </w:rPr>
              <w:t>ренировочный этап (этап спортивной специализации)</w:t>
            </w:r>
          </w:p>
        </w:tc>
        <w:tc>
          <w:tcPr>
            <w:tcW w:w="2066" w:type="dxa"/>
            <w:vMerge w:val="restart"/>
          </w:tcPr>
          <w:p w:rsidR="001C5534" w:rsidRPr="00F154FB" w:rsidRDefault="001C5534" w:rsidP="00A51A25">
            <w:pPr>
              <w:spacing w:after="0" w:line="240" w:lineRule="auto"/>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398" w:type="dxa"/>
            <w:vMerge w:val="restart"/>
          </w:tcPr>
          <w:p w:rsidR="001C5534" w:rsidRPr="00F154FB" w:rsidRDefault="001C5534" w:rsidP="00A51A25">
            <w:pPr>
              <w:spacing w:after="0" w:line="240" w:lineRule="auto"/>
              <w:jc w:val="center"/>
              <w:rPr>
                <w:rFonts w:ascii="Times New Roman" w:hAnsi="Times New Roman" w:cs="Times New Roman"/>
              </w:rPr>
            </w:pPr>
            <w:r>
              <w:rPr>
                <w:rFonts w:ascii="Times New Roman" w:hAnsi="Times New Roman" w:cs="Times New Roman"/>
              </w:rPr>
              <w:t>Этап высшего спортивного мастерства</w:t>
            </w:r>
          </w:p>
        </w:tc>
      </w:tr>
      <w:tr w:rsidR="00EE354D" w:rsidRPr="00A51A25" w:rsidTr="00EE354D">
        <w:tc>
          <w:tcPr>
            <w:tcW w:w="515" w:type="dxa"/>
            <w:vMerge/>
          </w:tcPr>
          <w:p w:rsidR="001C5534" w:rsidRPr="00A51A25" w:rsidRDefault="001C5534" w:rsidP="00A51A25">
            <w:pPr>
              <w:spacing w:after="0" w:line="240" w:lineRule="auto"/>
              <w:jc w:val="center"/>
              <w:rPr>
                <w:rFonts w:ascii="Times New Roman" w:hAnsi="Times New Roman" w:cs="Times New Roman"/>
              </w:rPr>
            </w:pPr>
          </w:p>
        </w:tc>
        <w:tc>
          <w:tcPr>
            <w:tcW w:w="2003" w:type="dxa"/>
            <w:vMerge/>
          </w:tcPr>
          <w:p w:rsidR="001C5534" w:rsidRPr="00A51A25" w:rsidRDefault="001C5534" w:rsidP="00A51A25">
            <w:pPr>
              <w:spacing w:after="0" w:line="240" w:lineRule="auto"/>
              <w:jc w:val="center"/>
              <w:rPr>
                <w:rFonts w:ascii="Times New Roman" w:hAnsi="Times New Roman" w:cs="Times New Roman"/>
              </w:rPr>
            </w:pPr>
          </w:p>
        </w:tc>
        <w:tc>
          <w:tcPr>
            <w:tcW w:w="863" w:type="dxa"/>
          </w:tcPr>
          <w:p w:rsidR="001C5534" w:rsidRPr="00F154FB" w:rsidRDefault="001C5534" w:rsidP="00A51A25">
            <w:pPr>
              <w:spacing w:after="0" w:line="240" w:lineRule="auto"/>
              <w:jc w:val="center"/>
              <w:rPr>
                <w:rFonts w:ascii="Times New Roman" w:hAnsi="Times New Roman" w:cs="Times New Roman"/>
              </w:rPr>
            </w:pPr>
            <w:r>
              <w:rPr>
                <w:rFonts w:ascii="Times New Roman" w:hAnsi="Times New Roman" w:cs="Times New Roman"/>
              </w:rPr>
              <w:t>До года</w:t>
            </w:r>
          </w:p>
        </w:tc>
        <w:tc>
          <w:tcPr>
            <w:tcW w:w="886" w:type="dxa"/>
          </w:tcPr>
          <w:p w:rsidR="001C5534" w:rsidRPr="00F154FB" w:rsidRDefault="001C5534" w:rsidP="00A51A25">
            <w:pPr>
              <w:spacing w:after="0" w:line="240" w:lineRule="auto"/>
              <w:jc w:val="center"/>
              <w:rPr>
                <w:rFonts w:ascii="Times New Roman" w:hAnsi="Times New Roman" w:cs="Times New Roman"/>
              </w:rPr>
            </w:pPr>
            <w:r>
              <w:rPr>
                <w:rFonts w:ascii="Times New Roman" w:hAnsi="Times New Roman" w:cs="Times New Roman"/>
              </w:rPr>
              <w:t>Свыше года</w:t>
            </w:r>
          </w:p>
        </w:tc>
        <w:tc>
          <w:tcPr>
            <w:tcW w:w="756" w:type="dxa"/>
          </w:tcPr>
          <w:p w:rsidR="00EE354D" w:rsidRDefault="001C5534" w:rsidP="00EE354D">
            <w:pPr>
              <w:spacing w:after="0" w:line="240" w:lineRule="auto"/>
              <w:jc w:val="center"/>
              <w:rPr>
                <w:rFonts w:ascii="Times New Roman" w:hAnsi="Times New Roman" w:cs="Times New Roman"/>
              </w:rPr>
            </w:pPr>
            <w:r>
              <w:rPr>
                <w:rFonts w:ascii="Times New Roman" w:hAnsi="Times New Roman" w:cs="Times New Roman"/>
              </w:rPr>
              <w:t xml:space="preserve">До </w:t>
            </w:r>
            <w:r w:rsidR="00EE354D">
              <w:rPr>
                <w:rFonts w:ascii="Times New Roman" w:hAnsi="Times New Roman" w:cs="Times New Roman"/>
              </w:rPr>
              <w:t>трех</w:t>
            </w:r>
          </w:p>
          <w:p w:rsidR="001C5534" w:rsidRPr="00F154FB" w:rsidRDefault="001C5534" w:rsidP="00EE354D">
            <w:pPr>
              <w:spacing w:after="0" w:line="240" w:lineRule="auto"/>
              <w:jc w:val="center"/>
              <w:rPr>
                <w:rFonts w:ascii="Times New Roman" w:hAnsi="Times New Roman" w:cs="Times New Roman"/>
              </w:rPr>
            </w:pPr>
            <w:r>
              <w:rPr>
                <w:rFonts w:ascii="Times New Roman" w:hAnsi="Times New Roman" w:cs="Times New Roman"/>
              </w:rPr>
              <w:t>лет</w:t>
            </w:r>
          </w:p>
        </w:tc>
        <w:tc>
          <w:tcPr>
            <w:tcW w:w="1084" w:type="dxa"/>
          </w:tcPr>
          <w:p w:rsidR="001C5534" w:rsidRPr="00F154FB" w:rsidRDefault="001C5534" w:rsidP="00EE354D">
            <w:pPr>
              <w:spacing w:after="0" w:line="240" w:lineRule="auto"/>
              <w:jc w:val="center"/>
              <w:rPr>
                <w:rFonts w:ascii="Times New Roman" w:hAnsi="Times New Roman" w:cs="Times New Roman"/>
              </w:rPr>
            </w:pPr>
            <w:r>
              <w:rPr>
                <w:rFonts w:ascii="Times New Roman" w:hAnsi="Times New Roman" w:cs="Times New Roman"/>
              </w:rPr>
              <w:t xml:space="preserve">Свыше </w:t>
            </w:r>
            <w:r w:rsidR="00EE354D">
              <w:rPr>
                <w:rFonts w:ascii="Times New Roman" w:hAnsi="Times New Roman" w:cs="Times New Roman"/>
              </w:rPr>
              <w:t>трех</w:t>
            </w:r>
            <w:r>
              <w:rPr>
                <w:rFonts w:ascii="Times New Roman" w:hAnsi="Times New Roman" w:cs="Times New Roman"/>
              </w:rPr>
              <w:t xml:space="preserve"> лет</w:t>
            </w:r>
          </w:p>
        </w:tc>
        <w:tc>
          <w:tcPr>
            <w:tcW w:w="2066" w:type="dxa"/>
            <w:vMerge/>
          </w:tcPr>
          <w:p w:rsidR="001C5534" w:rsidRPr="00F154FB" w:rsidRDefault="001C5534" w:rsidP="00A51A25">
            <w:pPr>
              <w:spacing w:after="0" w:line="240" w:lineRule="auto"/>
              <w:jc w:val="center"/>
              <w:rPr>
                <w:rFonts w:ascii="Times New Roman" w:hAnsi="Times New Roman" w:cs="Times New Roman"/>
              </w:rPr>
            </w:pPr>
          </w:p>
        </w:tc>
        <w:tc>
          <w:tcPr>
            <w:tcW w:w="1398" w:type="dxa"/>
            <w:vMerge/>
          </w:tcPr>
          <w:p w:rsidR="001C5534" w:rsidRPr="00F154FB" w:rsidRDefault="001C5534" w:rsidP="00A51A25">
            <w:pPr>
              <w:spacing w:after="0" w:line="240" w:lineRule="auto"/>
              <w:jc w:val="center"/>
              <w:rPr>
                <w:rFonts w:ascii="Times New Roman" w:hAnsi="Times New Roman" w:cs="Times New Roman"/>
              </w:rPr>
            </w:pPr>
          </w:p>
        </w:tc>
      </w:tr>
      <w:tr w:rsidR="00EE354D" w:rsidRPr="00A51A25" w:rsidTr="00EE354D">
        <w:tc>
          <w:tcPr>
            <w:tcW w:w="515" w:type="dxa"/>
          </w:tcPr>
          <w:p w:rsidR="00A51A25" w:rsidRPr="00A51A25" w:rsidRDefault="00661070" w:rsidP="00EE354D">
            <w:pPr>
              <w:spacing w:after="0" w:line="240" w:lineRule="auto"/>
              <w:jc w:val="center"/>
              <w:rPr>
                <w:rFonts w:ascii="Times New Roman" w:hAnsi="Times New Roman" w:cs="Times New Roman"/>
              </w:rPr>
            </w:pPr>
            <w:r>
              <w:rPr>
                <w:rFonts w:ascii="Times New Roman" w:hAnsi="Times New Roman" w:cs="Times New Roman"/>
              </w:rPr>
              <w:t>1.</w:t>
            </w:r>
          </w:p>
        </w:tc>
        <w:tc>
          <w:tcPr>
            <w:tcW w:w="2003" w:type="dxa"/>
          </w:tcPr>
          <w:p w:rsidR="00A51A25" w:rsidRPr="00A51A25" w:rsidRDefault="00661070" w:rsidP="00661070">
            <w:pPr>
              <w:spacing w:after="0" w:line="240" w:lineRule="auto"/>
              <w:rPr>
                <w:rFonts w:ascii="Times New Roman" w:hAnsi="Times New Roman" w:cs="Times New Roman"/>
              </w:rPr>
            </w:pPr>
            <w:r>
              <w:rPr>
                <w:rFonts w:ascii="Times New Roman" w:hAnsi="Times New Roman" w:cs="Times New Roman"/>
              </w:rPr>
              <w:t>Общая физическая подготовка (%)</w:t>
            </w:r>
          </w:p>
        </w:tc>
        <w:tc>
          <w:tcPr>
            <w:tcW w:w="863"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13-17</w:t>
            </w:r>
          </w:p>
        </w:tc>
        <w:tc>
          <w:tcPr>
            <w:tcW w:w="886"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13-17</w:t>
            </w:r>
          </w:p>
        </w:tc>
        <w:tc>
          <w:tcPr>
            <w:tcW w:w="756"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13-17</w:t>
            </w:r>
          </w:p>
        </w:tc>
        <w:tc>
          <w:tcPr>
            <w:tcW w:w="1084"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13-</w:t>
            </w:r>
            <w:r w:rsidR="004750B8">
              <w:rPr>
                <w:rFonts w:ascii="Times New Roman" w:hAnsi="Times New Roman" w:cs="Times New Roman"/>
              </w:rPr>
              <w:t>17</w:t>
            </w:r>
          </w:p>
        </w:tc>
        <w:tc>
          <w:tcPr>
            <w:tcW w:w="206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9-11</w:t>
            </w:r>
          </w:p>
        </w:tc>
        <w:tc>
          <w:tcPr>
            <w:tcW w:w="1398"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7-9</w:t>
            </w:r>
          </w:p>
        </w:tc>
      </w:tr>
      <w:tr w:rsidR="00EE354D" w:rsidRPr="00A51A25" w:rsidTr="00EE354D">
        <w:tc>
          <w:tcPr>
            <w:tcW w:w="515" w:type="dxa"/>
          </w:tcPr>
          <w:p w:rsidR="00A51A25" w:rsidRPr="00A51A25" w:rsidRDefault="00661070" w:rsidP="00EE354D">
            <w:pPr>
              <w:spacing w:after="0" w:line="240" w:lineRule="auto"/>
              <w:jc w:val="center"/>
              <w:rPr>
                <w:rFonts w:ascii="Times New Roman" w:hAnsi="Times New Roman" w:cs="Times New Roman"/>
              </w:rPr>
            </w:pPr>
            <w:r>
              <w:rPr>
                <w:rFonts w:ascii="Times New Roman" w:hAnsi="Times New Roman" w:cs="Times New Roman"/>
              </w:rPr>
              <w:t>2</w:t>
            </w:r>
            <w:r w:rsidR="00EE354D">
              <w:rPr>
                <w:rFonts w:ascii="Times New Roman" w:hAnsi="Times New Roman" w:cs="Times New Roman"/>
              </w:rPr>
              <w:t>.</w:t>
            </w:r>
          </w:p>
        </w:tc>
        <w:tc>
          <w:tcPr>
            <w:tcW w:w="2003" w:type="dxa"/>
          </w:tcPr>
          <w:p w:rsidR="00A51A25" w:rsidRPr="00A51A25" w:rsidRDefault="00661070" w:rsidP="00661070">
            <w:pPr>
              <w:spacing w:after="0" w:line="240" w:lineRule="auto"/>
              <w:rPr>
                <w:rFonts w:ascii="Times New Roman" w:hAnsi="Times New Roman" w:cs="Times New Roman"/>
              </w:rPr>
            </w:pPr>
            <w:r>
              <w:rPr>
                <w:rFonts w:ascii="Times New Roman" w:hAnsi="Times New Roman" w:cs="Times New Roman"/>
              </w:rPr>
              <w:t>Специальная физическая подготовка (%)</w:t>
            </w:r>
          </w:p>
        </w:tc>
        <w:tc>
          <w:tcPr>
            <w:tcW w:w="863"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w:t>
            </w:r>
          </w:p>
        </w:tc>
        <w:tc>
          <w:tcPr>
            <w:tcW w:w="88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w:t>
            </w:r>
          </w:p>
        </w:tc>
        <w:tc>
          <w:tcPr>
            <w:tcW w:w="75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7-9</w:t>
            </w:r>
          </w:p>
        </w:tc>
        <w:tc>
          <w:tcPr>
            <w:tcW w:w="1084"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9-11</w:t>
            </w:r>
          </w:p>
        </w:tc>
        <w:tc>
          <w:tcPr>
            <w:tcW w:w="2066"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9-11</w:t>
            </w:r>
          </w:p>
        </w:tc>
        <w:tc>
          <w:tcPr>
            <w:tcW w:w="1398"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9-11</w:t>
            </w:r>
          </w:p>
        </w:tc>
      </w:tr>
      <w:tr w:rsidR="00EE354D" w:rsidRPr="00A51A25" w:rsidTr="00EE354D">
        <w:tc>
          <w:tcPr>
            <w:tcW w:w="515" w:type="dxa"/>
          </w:tcPr>
          <w:p w:rsidR="00A51A25" w:rsidRPr="00A51A25" w:rsidRDefault="00661070" w:rsidP="00A51A25">
            <w:pPr>
              <w:spacing w:after="0" w:line="240" w:lineRule="auto"/>
              <w:jc w:val="center"/>
              <w:rPr>
                <w:rFonts w:ascii="Times New Roman" w:hAnsi="Times New Roman" w:cs="Times New Roman"/>
              </w:rPr>
            </w:pPr>
            <w:r>
              <w:rPr>
                <w:rFonts w:ascii="Times New Roman" w:hAnsi="Times New Roman" w:cs="Times New Roman"/>
              </w:rPr>
              <w:t>3</w:t>
            </w:r>
            <w:r w:rsidR="00EE354D">
              <w:rPr>
                <w:rFonts w:ascii="Times New Roman" w:hAnsi="Times New Roman" w:cs="Times New Roman"/>
              </w:rPr>
              <w:t>.</w:t>
            </w:r>
          </w:p>
        </w:tc>
        <w:tc>
          <w:tcPr>
            <w:tcW w:w="2003" w:type="dxa"/>
          </w:tcPr>
          <w:p w:rsidR="00A51A25" w:rsidRPr="00A51A25" w:rsidRDefault="00661070" w:rsidP="00661070">
            <w:pPr>
              <w:spacing w:after="0" w:line="240" w:lineRule="auto"/>
              <w:rPr>
                <w:rFonts w:ascii="Times New Roman" w:hAnsi="Times New Roman" w:cs="Times New Roman"/>
              </w:rPr>
            </w:pPr>
            <w:r>
              <w:rPr>
                <w:rFonts w:ascii="Times New Roman" w:hAnsi="Times New Roman" w:cs="Times New Roman"/>
              </w:rPr>
              <w:t>Участие в спортивных соревнованиях (%)</w:t>
            </w:r>
          </w:p>
        </w:tc>
        <w:tc>
          <w:tcPr>
            <w:tcW w:w="863"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w:t>
            </w:r>
          </w:p>
        </w:tc>
        <w:tc>
          <w:tcPr>
            <w:tcW w:w="88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w:t>
            </w:r>
          </w:p>
        </w:tc>
        <w:tc>
          <w:tcPr>
            <w:tcW w:w="756"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7-8</w:t>
            </w:r>
          </w:p>
        </w:tc>
        <w:tc>
          <w:tcPr>
            <w:tcW w:w="1084"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7</w:t>
            </w:r>
            <w:r w:rsidR="004750B8">
              <w:rPr>
                <w:rFonts w:ascii="Times New Roman" w:hAnsi="Times New Roman" w:cs="Times New Roman"/>
              </w:rPr>
              <w:t>-8</w:t>
            </w:r>
          </w:p>
        </w:tc>
        <w:tc>
          <w:tcPr>
            <w:tcW w:w="2066"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10-12</w:t>
            </w:r>
          </w:p>
        </w:tc>
        <w:tc>
          <w:tcPr>
            <w:tcW w:w="1398"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9-11</w:t>
            </w:r>
          </w:p>
        </w:tc>
      </w:tr>
      <w:tr w:rsidR="00EE354D" w:rsidRPr="00A51A25" w:rsidTr="00EE354D">
        <w:tc>
          <w:tcPr>
            <w:tcW w:w="515"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4.</w:t>
            </w:r>
          </w:p>
        </w:tc>
        <w:tc>
          <w:tcPr>
            <w:tcW w:w="2003" w:type="dxa"/>
          </w:tcPr>
          <w:p w:rsidR="00A51A25" w:rsidRPr="00A51A25" w:rsidRDefault="00661070" w:rsidP="00661070">
            <w:pPr>
              <w:spacing w:after="0" w:line="240" w:lineRule="auto"/>
              <w:rPr>
                <w:rFonts w:ascii="Times New Roman" w:hAnsi="Times New Roman" w:cs="Times New Roman"/>
              </w:rPr>
            </w:pPr>
            <w:r>
              <w:rPr>
                <w:rFonts w:ascii="Times New Roman" w:hAnsi="Times New Roman" w:cs="Times New Roman"/>
              </w:rPr>
              <w:t>Техническая подготовка (%)</w:t>
            </w:r>
          </w:p>
        </w:tc>
        <w:tc>
          <w:tcPr>
            <w:tcW w:w="863" w:type="dxa"/>
          </w:tcPr>
          <w:p w:rsidR="00A51A25" w:rsidRPr="00A51A25" w:rsidRDefault="00EE354D" w:rsidP="00EE354D">
            <w:pPr>
              <w:spacing w:after="0" w:line="240" w:lineRule="auto"/>
              <w:jc w:val="center"/>
              <w:rPr>
                <w:rFonts w:ascii="Times New Roman" w:hAnsi="Times New Roman" w:cs="Times New Roman"/>
              </w:rPr>
            </w:pPr>
            <w:r>
              <w:rPr>
                <w:rFonts w:ascii="Times New Roman" w:hAnsi="Times New Roman" w:cs="Times New Roman"/>
              </w:rPr>
              <w:t>45-</w:t>
            </w:r>
            <w:r w:rsidR="004750B8">
              <w:rPr>
                <w:rFonts w:ascii="Times New Roman" w:hAnsi="Times New Roman" w:cs="Times New Roman"/>
              </w:rPr>
              <w:t>52</w:t>
            </w:r>
          </w:p>
        </w:tc>
        <w:tc>
          <w:tcPr>
            <w:tcW w:w="88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43-49</w:t>
            </w:r>
          </w:p>
        </w:tc>
        <w:tc>
          <w:tcPr>
            <w:tcW w:w="75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35-39</w:t>
            </w:r>
          </w:p>
        </w:tc>
        <w:tc>
          <w:tcPr>
            <w:tcW w:w="1084"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18-20</w:t>
            </w:r>
          </w:p>
        </w:tc>
        <w:tc>
          <w:tcPr>
            <w:tcW w:w="206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9-11</w:t>
            </w:r>
          </w:p>
        </w:tc>
        <w:tc>
          <w:tcPr>
            <w:tcW w:w="1398"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7-9</w:t>
            </w:r>
          </w:p>
        </w:tc>
      </w:tr>
      <w:tr w:rsidR="00EE354D" w:rsidRPr="00A51A25" w:rsidTr="00EE354D">
        <w:tc>
          <w:tcPr>
            <w:tcW w:w="515" w:type="dxa"/>
          </w:tcPr>
          <w:p w:rsidR="00A51A25" w:rsidRPr="00A51A25" w:rsidRDefault="00EE354D" w:rsidP="00A51A25">
            <w:pPr>
              <w:spacing w:after="0" w:line="240" w:lineRule="auto"/>
              <w:jc w:val="center"/>
              <w:rPr>
                <w:rFonts w:ascii="Times New Roman" w:hAnsi="Times New Roman" w:cs="Times New Roman"/>
              </w:rPr>
            </w:pPr>
            <w:r>
              <w:rPr>
                <w:rFonts w:ascii="Times New Roman" w:hAnsi="Times New Roman" w:cs="Times New Roman"/>
              </w:rPr>
              <w:t>5</w:t>
            </w:r>
            <w:r w:rsidR="00661070">
              <w:rPr>
                <w:rFonts w:ascii="Times New Roman" w:hAnsi="Times New Roman" w:cs="Times New Roman"/>
              </w:rPr>
              <w:t>.</w:t>
            </w:r>
          </w:p>
        </w:tc>
        <w:tc>
          <w:tcPr>
            <w:tcW w:w="2003" w:type="dxa"/>
          </w:tcPr>
          <w:p w:rsidR="00A51A25" w:rsidRPr="00A51A25" w:rsidRDefault="00323293" w:rsidP="00661070">
            <w:pPr>
              <w:spacing w:after="0" w:line="240" w:lineRule="auto"/>
              <w:rPr>
                <w:rFonts w:ascii="Times New Roman" w:hAnsi="Times New Roman" w:cs="Times New Roman"/>
              </w:rPr>
            </w:pPr>
            <w:r>
              <w:rPr>
                <w:rFonts w:ascii="Times New Roman" w:hAnsi="Times New Roman" w:cs="Times New Roman"/>
              </w:rPr>
              <w:t>Т</w:t>
            </w:r>
            <w:r w:rsidR="00661070">
              <w:rPr>
                <w:rFonts w:ascii="Times New Roman" w:hAnsi="Times New Roman" w:cs="Times New Roman"/>
              </w:rPr>
              <w:t>актическая, теоретическая, психологическая (%)</w:t>
            </w:r>
          </w:p>
        </w:tc>
        <w:tc>
          <w:tcPr>
            <w:tcW w:w="863"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1-2</w:t>
            </w:r>
          </w:p>
        </w:tc>
        <w:tc>
          <w:tcPr>
            <w:tcW w:w="88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1-2</w:t>
            </w:r>
          </w:p>
        </w:tc>
        <w:tc>
          <w:tcPr>
            <w:tcW w:w="75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7-9</w:t>
            </w:r>
          </w:p>
        </w:tc>
        <w:tc>
          <w:tcPr>
            <w:tcW w:w="1084"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11-13</w:t>
            </w:r>
          </w:p>
        </w:tc>
        <w:tc>
          <w:tcPr>
            <w:tcW w:w="206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19-20</w:t>
            </w:r>
          </w:p>
        </w:tc>
        <w:tc>
          <w:tcPr>
            <w:tcW w:w="1398" w:type="dxa"/>
          </w:tcPr>
          <w:p w:rsidR="00A51A25" w:rsidRPr="00A51A25" w:rsidRDefault="00323293" w:rsidP="00323293">
            <w:pPr>
              <w:spacing w:after="0" w:line="240" w:lineRule="auto"/>
              <w:jc w:val="center"/>
              <w:rPr>
                <w:rFonts w:ascii="Times New Roman" w:hAnsi="Times New Roman" w:cs="Times New Roman"/>
              </w:rPr>
            </w:pPr>
            <w:r>
              <w:rPr>
                <w:rFonts w:ascii="Times New Roman" w:hAnsi="Times New Roman" w:cs="Times New Roman"/>
              </w:rPr>
              <w:t>26</w:t>
            </w:r>
            <w:r w:rsidR="004750B8">
              <w:rPr>
                <w:rFonts w:ascii="Times New Roman" w:hAnsi="Times New Roman" w:cs="Times New Roman"/>
              </w:rPr>
              <w:t>-</w:t>
            </w:r>
            <w:r>
              <w:rPr>
                <w:rFonts w:ascii="Times New Roman" w:hAnsi="Times New Roman" w:cs="Times New Roman"/>
              </w:rPr>
              <w:t>29</w:t>
            </w:r>
          </w:p>
        </w:tc>
      </w:tr>
      <w:tr w:rsidR="00EE354D" w:rsidRPr="00A51A25" w:rsidTr="00EE354D">
        <w:tc>
          <w:tcPr>
            <w:tcW w:w="515"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6</w:t>
            </w:r>
            <w:r w:rsidR="00661070">
              <w:rPr>
                <w:rFonts w:ascii="Times New Roman" w:hAnsi="Times New Roman" w:cs="Times New Roman"/>
              </w:rPr>
              <w:t>.</w:t>
            </w:r>
          </w:p>
        </w:tc>
        <w:tc>
          <w:tcPr>
            <w:tcW w:w="2003" w:type="dxa"/>
          </w:tcPr>
          <w:p w:rsidR="00A51A25" w:rsidRPr="00A51A25" w:rsidRDefault="004750B8" w:rsidP="00661070">
            <w:pPr>
              <w:spacing w:after="0" w:line="240" w:lineRule="auto"/>
              <w:rPr>
                <w:rFonts w:ascii="Times New Roman" w:hAnsi="Times New Roman" w:cs="Times New Roman"/>
              </w:rPr>
            </w:pPr>
            <w:r>
              <w:rPr>
                <w:rFonts w:ascii="Times New Roman" w:hAnsi="Times New Roman" w:cs="Times New Roman"/>
              </w:rPr>
              <w:t>Инструкторская и судейская практика (%)</w:t>
            </w:r>
          </w:p>
        </w:tc>
        <w:tc>
          <w:tcPr>
            <w:tcW w:w="863"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w:t>
            </w:r>
          </w:p>
        </w:tc>
        <w:tc>
          <w:tcPr>
            <w:tcW w:w="88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w:t>
            </w:r>
          </w:p>
        </w:tc>
        <w:tc>
          <w:tcPr>
            <w:tcW w:w="75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2-3</w:t>
            </w:r>
          </w:p>
        </w:tc>
        <w:tc>
          <w:tcPr>
            <w:tcW w:w="1084"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2-3</w:t>
            </w:r>
          </w:p>
        </w:tc>
        <w:tc>
          <w:tcPr>
            <w:tcW w:w="2066"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3-4</w:t>
            </w:r>
          </w:p>
        </w:tc>
        <w:tc>
          <w:tcPr>
            <w:tcW w:w="1398" w:type="dxa"/>
          </w:tcPr>
          <w:p w:rsidR="00A51A25" w:rsidRPr="00A51A25" w:rsidRDefault="004750B8" w:rsidP="00A51A25">
            <w:pPr>
              <w:spacing w:after="0" w:line="240" w:lineRule="auto"/>
              <w:jc w:val="center"/>
              <w:rPr>
                <w:rFonts w:ascii="Times New Roman" w:hAnsi="Times New Roman" w:cs="Times New Roman"/>
              </w:rPr>
            </w:pPr>
            <w:r>
              <w:rPr>
                <w:rFonts w:ascii="Times New Roman" w:hAnsi="Times New Roman" w:cs="Times New Roman"/>
              </w:rPr>
              <w:t>2-3</w:t>
            </w:r>
          </w:p>
        </w:tc>
      </w:tr>
      <w:tr w:rsidR="00EE354D" w:rsidRPr="00A51A25" w:rsidTr="00EE354D">
        <w:tc>
          <w:tcPr>
            <w:tcW w:w="515"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7</w:t>
            </w:r>
            <w:r w:rsidR="00661070">
              <w:rPr>
                <w:rFonts w:ascii="Times New Roman" w:hAnsi="Times New Roman" w:cs="Times New Roman"/>
              </w:rPr>
              <w:t>.</w:t>
            </w:r>
          </w:p>
        </w:tc>
        <w:tc>
          <w:tcPr>
            <w:tcW w:w="2003" w:type="dxa"/>
          </w:tcPr>
          <w:p w:rsidR="00A51A25" w:rsidRDefault="00323293" w:rsidP="00661070">
            <w:pPr>
              <w:spacing w:after="0" w:line="240" w:lineRule="auto"/>
              <w:rPr>
                <w:rFonts w:ascii="Times New Roman" w:hAnsi="Times New Roman" w:cs="Times New Roman"/>
              </w:rPr>
            </w:pPr>
            <w:r>
              <w:rPr>
                <w:rFonts w:ascii="Times New Roman" w:hAnsi="Times New Roman" w:cs="Times New Roman"/>
              </w:rPr>
              <w:t>Медицинские,</w:t>
            </w:r>
            <w:r w:rsidR="004750B8">
              <w:rPr>
                <w:rFonts w:ascii="Times New Roman" w:hAnsi="Times New Roman" w:cs="Times New Roman"/>
              </w:rPr>
              <w:t xml:space="preserve"> медико-биологические</w:t>
            </w:r>
            <w:r>
              <w:rPr>
                <w:rFonts w:ascii="Times New Roman" w:hAnsi="Times New Roman" w:cs="Times New Roman"/>
              </w:rPr>
              <w:t>,</w:t>
            </w:r>
          </w:p>
          <w:p w:rsidR="00323293" w:rsidRDefault="00323293" w:rsidP="00661070">
            <w:pPr>
              <w:spacing w:after="0" w:line="240" w:lineRule="auto"/>
              <w:rPr>
                <w:rFonts w:ascii="Times New Roman" w:hAnsi="Times New Roman" w:cs="Times New Roman"/>
              </w:rPr>
            </w:pPr>
            <w:r>
              <w:rPr>
                <w:rFonts w:ascii="Times New Roman" w:hAnsi="Times New Roman" w:cs="Times New Roman"/>
              </w:rPr>
              <w:t>восстановительные мероприятия, тестирование и контроль (%)</w:t>
            </w:r>
          </w:p>
          <w:p w:rsidR="00323293" w:rsidRPr="00A51A25" w:rsidRDefault="00323293" w:rsidP="00661070">
            <w:pPr>
              <w:spacing w:after="0" w:line="240" w:lineRule="auto"/>
              <w:rPr>
                <w:rFonts w:ascii="Times New Roman" w:hAnsi="Times New Roman" w:cs="Times New Roman"/>
              </w:rPr>
            </w:pPr>
          </w:p>
        </w:tc>
        <w:tc>
          <w:tcPr>
            <w:tcW w:w="863"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3-5</w:t>
            </w:r>
          </w:p>
        </w:tc>
        <w:tc>
          <w:tcPr>
            <w:tcW w:w="886"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3-5</w:t>
            </w:r>
          </w:p>
        </w:tc>
        <w:tc>
          <w:tcPr>
            <w:tcW w:w="756" w:type="dxa"/>
          </w:tcPr>
          <w:p w:rsidR="00A51A25" w:rsidRPr="00A51A25" w:rsidRDefault="00323293" w:rsidP="00323293">
            <w:pPr>
              <w:spacing w:after="0" w:line="240" w:lineRule="auto"/>
              <w:jc w:val="center"/>
              <w:rPr>
                <w:rFonts w:ascii="Times New Roman" w:hAnsi="Times New Roman" w:cs="Times New Roman"/>
              </w:rPr>
            </w:pPr>
            <w:r>
              <w:rPr>
                <w:rFonts w:ascii="Times New Roman" w:hAnsi="Times New Roman" w:cs="Times New Roman"/>
              </w:rPr>
              <w:t>2</w:t>
            </w:r>
            <w:r w:rsidR="004750B8">
              <w:rPr>
                <w:rFonts w:ascii="Times New Roman" w:hAnsi="Times New Roman" w:cs="Times New Roman"/>
              </w:rPr>
              <w:t>-</w:t>
            </w:r>
            <w:r>
              <w:rPr>
                <w:rFonts w:ascii="Times New Roman" w:hAnsi="Times New Roman" w:cs="Times New Roman"/>
              </w:rPr>
              <w:t>4</w:t>
            </w:r>
          </w:p>
        </w:tc>
        <w:tc>
          <w:tcPr>
            <w:tcW w:w="1084"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8-11</w:t>
            </w:r>
          </w:p>
        </w:tc>
        <w:tc>
          <w:tcPr>
            <w:tcW w:w="2066"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8-11</w:t>
            </w:r>
          </w:p>
        </w:tc>
        <w:tc>
          <w:tcPr>
            <w:tcW w:w="1398"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8-11</w:t>
            </w:r>
          </w:p>
        </w:tc>
      </w:tr>
      <w:tr w:rsidR="00EE354D" w:rsidRPr="00A51A25" w:rsidTr="00EE354D">
        <w:tc>
          <w:tcPr>
            <w:tcW w:w="515"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8</w:t>
            </w:r>
            <w:r w:rsidR="00661070">
              <w:rPr>
                <w:rFonts w:ascii="Times New Roman" w:hAnsi="Times New Roman" w:cs="Times New Roman"/>
              </w:rPr>
              <w:t>.</w:t>
            </w:r>
          </w:p>
        </w:tc>
        <w:tc>
          <w:tcPr>
            <w:tcW w:w="2003" w:type="dxa"/>
          </w:tcPr>
          <w:p w:rsidR="00A51A25" w:rsidRPr="00A51A25" w:rsidRDefault="00323293" w:rsidP="00661070">
            <w:pPr>
              <w:spacing w:after="0" w:line="240" w:lineRule="auto"/>
              <w:rPr>
                <w:rFonts w:ascii="Times New Roman" w:hAnsi="Times New Roman" w:cs="Times New Roman"/>
              </w:rPr>
            </w:pPr>
            <w:r>
              <w:rPr>
                <w:rFonts w:ascii="Times New Roman" w:hAnsi="Times New Roman" w:cs="Times New Roman"/>
              </w:rPr>
              <w:t>Интегральная подготовка (%)</w:t>
            </w:r>
          </w:p>
        </w:tc>
        <w:tc>
          <w:tcPr>
            <w:tcW w:w="863"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32-36</w:t>
            </w:r>
          </w:p>
        </w:tc>
        <w:tc>
          <w:tcPr>
            <w:tcW w:w="886"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34-39</w:t>
            </w:r>
          </w:p>
        </w:tc>
        <w:tc>
          <w:tcPr>
            <w:tcW w:w="756"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20-24</w:t>
            </w:r>
          </w:p>
        </w:tc>
        <w:tc>
          <w:tcPr>
            <w:tcW w:w="1084"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26-29</w:t>
            </w:r>
          </w:p>
        </w:tc>
        <w:tc>
          <w:tcPr>
            <w:tcW w:w="2066"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27-32</w:t>
            </w:r>
          </w:p>
        </w:tc>
        <w:tc>
          <w:tcPr>
            <w:tcW w:w="1398" w:type="dxa"/>
          </w:tcPr>
          <w:p w:rsidR="00A51A25" w:rsidRPr="00A51A25" w:rsidRDefault="00323293" w:rsidP="00A51A25">
            <w:pPr>
              <w:spacing w:after="0" w:line="240" w:lineRule="auto"/>
              <w:jc w:val="center"/>
              <w:rPr>
                <w:rFonts w:ascii="Times New Roman" w:hAnsi="Times New Roman" w:cs="Times New Roman"/>
              </w:rPr>
            </w:pPr>
            <w:r>
              <w:rPr>
                <w:rFonts w:ascii="Times New Roman" w:hAnsi="Times New Roman" w:cs="Times New Roman"/>
              </w:rPr>
              <w:t>25-28</w:t>
            </w:r>
          </w:p>
        </w:tc>
      </w:tr>
    </w:tbl>
    <w:p w:rsidR="009D06AF" w:rsidRDefault="009D06AF" w:rsidP="004750B8">
      <w:pPr>
        <w:spacing w:after="0" w:line="240" w:lineRule="auto"/>
        <w:ind w:firstLine="284"/>
        <w:jc w:val="both"/>
        <w:rPr>
          <w:rFonts w:ascii="Times New Roman" w:hAnsi="Times New Roman" w:cs="Times New Roman"/>
          <w:sz w:val="24"/>
          <w:szCs w:val="24"/>
        </w:rPr>
      </w:pPr>
    </w:p>
    <w:p w:rsidR="00323293" w:rsidRDefault="004750B8" w:rsidP="004750B8">
      <w:pPr>
        <w:spacing w:after="0" w:line="240" w:lineRule="auto"/>
        <w:ind w:firstLine="284"/>
        <w:jc w:val="center"/>
        <w:rPr>
          <w:rFonts w:ascii="Times New Roman" w:hAnsi="Times New Roman" w:cs="Times New Roman"/>
          <w:b/>
          <w:sz w:val="24"/>
          <w:szCs w:val="24"/>
        </w:rPr>
      </w:pPr>
      <w:r w:rsidRPr="004750B8">
        <w:rPr>
          <w:rFonts w:ascii="Times New Roman" w:hAnsi="Times New Roman" w:cs="Times New Roman"/>
          <w:b/>
          <w:sz w:val="24"/>
          <w:szCs w:val="24"/>
        </w:rPr>
        <w:t xml:space="preserve">1.11 Требования к объему соревновательной деятельности на этапах </w:t>
      </w:r>
    </w:p>
    <w:p w:rsidR="004750B8" w:rsidRDefault="004750B8" w:rsidP="004750B8">
      <w:pPr>
        <w:spacing w:after="0" w:line="240" w:lineRule="auto"/>
        <w:ind w:firstLine="284"/>
        <w:jc w:val="center"/>
        <w:rPr>
          <w:rFonts w:ascii="Times New Roman" w:hAnsi="Times New Roman" w:cs="Times New Roman"/>
          <w:b/>
          <w:sz w:val="24"/>
          <w:szCs w:val="24"/>
        </w:rPr>
      </w:pPr>
      <w:r w:rsidRPr="004750B8">
        <w:rPr>
          <w:rFonts w:ascii="Times New Roman" w:hAnsi="Times New Roman" w:cs="Times New Roman"/>
          <w:b/>
          <w:sz w:val="24"/>
          <w:szCs w:val="24"/>
        </w:rPr>
        <w:t xml:space="preserve">спортивной подготовки </w:t>
      </w:r>
    </w:p>
    <w:p w:rsidR="00323293" w:rsidRPr="004750B8" w:rsidRDefault="00323293" w:rsidP="004750B8">
      <w:pPr>
        <w:spacing w:after="0" w:line="240" w:lineRule="auto"/>
        <w:ind w:firstLine="284"/>
        <w:jc w:val="center"/>
        <w:rPr>
          <w:rFonts w:ascii="Times New Roman" w:hAnsi="Times New Roman" w:cs="Times New Roman"/>
          <w:b/>
          <w:sz w:val="24"/>
          <w:szCs w:val="24"/>
        </w:rPr>
      </w:pPr>
    </w:p>
    <w:p w:rsidR="004750B8" w:rsidRDefault="004750B8" w:rsidP="004750B8">
      <w:pPr>
        <w:spacing w:after="0" w:line="240" w:lineRule="auto"/>
        <w:ind w:firstLine="284"/>
        <w:jc w:val="both"/>
        <w:rPr>
          <w:rFonts w:ascii="Times New Roman" w:hAnsi="Times New Roman" w:cs="Times New Roman"/>
          <w:sz w:val="24"/>
          <w:szCs w:val="24"/>
        </w:rPr>
      </w:pPr>
      <w:r w:rsidRPr="004750B8">
        <w:rPr>
          <w:rFonts w:ascii="Times New Roman" w:hAnsi="Times New Roman" w:cs="Times New Roman"/>
          <w:sz w:val="24"/>
          <w:szCs w:val="24"/>
        </w:rPr>
        <w:t>В зависимости от цели, задач, форм организации, состава участников спортивные соревнования подразделяю</w:t>
      </w:r>
      <w:r w:rsidR="00E75FA5">
        <w:rPr>
          <w:rFonts w:ascii="Times New Roman" w:hAnsi="Times New Roman" w:cs="Times New Roman"/>
          <w:sz w:val="24"/>
          <w:szCs w:val="24"/>
        </w:rPr>
        <w:t>тся на различные виды (Таблица 9</w:t>
      </w:r>
      <w:r w:rsidRPr="004750B8">
        <w:rPr>
          <w:rFonts w:ascii="Times New Roman" w:hAnsi="Times New Roman" w:cs="Times New Roman"/>
          <w:sz w:val="24"/>
          <w:szCs w:val="24"/>
        </w:rPr>
        <w:t xml:space="preserve">). Выделяют подготовительные, контрольные, подводящие (модельные), отборочные и главные соревнования. </w:t>
      </w:r>
    </w:p>
    <w:p w:rsidR="004750B8" w:rsidRDefault="004750B8" w:rsidP="004750B8">
      <w:pPr>
        <w:spacing w:after="0" w:line="240" w:lineRule="auto"/>
        <w:ind w:firstLine="284"/>
        <w:jc w:val="both"/>
        <w:rPr>
          <w:rFonts w:ascii="Times New Roman" w:hAnsi="Times New Roman" w:cs="Times New Roman"/>
          <w:sz w:val="24"/>
          <w:szCs w:val="24"/>
        </w:rPr>
      </w:pPr>
      <w:r w:rsidRPr="004750B8">
        <w:rPr>
          <w:rFonts w:ascii="Times New Roman" w:hAnsi="Times New Roman" w:cs="Times New Roman"/>
          <w:i/>
          <w:sz w:val="24"/>
          <w:szCs w:val="24"/>
        </w:rPr>
        <w:t>Подготовительные соревнования</w:t>
      </w:r>
      <w:r w:rsidRPr="004750B8">
        <w:rPr>
          <w:rFonts w:ascii="Times New Roman" w:hAnsi="Times New Roman" w:cs="Times New Roman"/>
          <w:sz w:val="24"/>
          <w:szCs w:val="24"/>
        </w:rPr>
        <w:t xml:space="preserve">. В этих соревнованиях главными задачами являются: совершенствование рациональной техники и тактики соревновательной деятельности спортсмена, адаптация различных функциональных систем организма к соревновательным нагрузкам и др. При этом повышается уровень тренированности спортсмена, приобретается соревновательный опыт. </w:t>
      </w:r>
    </w:p>
    <w:p w:rsidR="004750B8" w:rsidRDefault="004750B8" w:rsidP="004750B8">
      <w:pPr>
        <w:spacing w:after="0" w:line="240" w:lineRule="auto"/>
        <w:ind w:firstLine="284"/>
        <w:jc w:val="both"/>
        <w:rPr>
          <w:rFonts w:ascii="Times New Roman" w:hAnsi="Times New Roman" w:cs="Times New Roman"/>
          <w:sz w:val="24"/>
          <w:szCs w:val="24"/>
        </w:rPr>
      </w:pPr>
      <w:r w:rsidRPr="004750B8">
        <w:rPr>
          <w:rFonts w:ascii="Times New Roman" w:hAnsi="Times New Roman" w:cs="Times New Roman"/>
          <w:i/>
          <w:sz w:val="24"/>
          <w:szCs w:val="24"/>
        </w:rPr>
        <w:lastRenderedPageBreak/>
        <w:t>Контрольные соревнования</w:t>
      </w:r>
      <w:r w:rsidRPr="004750B8">
        <w:rPr>
          <w:rFonts w:ascii="Times New Roman" w:hAnsi="Times New Roman" w:cs="Times New Roman"/>
          <w:sz w:val="24"/>
          <w:szCs w:val="24"/>
        </w:rPr>
        <w:t xml:space="preserve"> позволяют оценивать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 и официальные соревнования различного уровня. </w:t>
      </w:r>
    </w:p>
    <w:p w:rsidR="004750B8" w:rsidRDefault="004750B8" w:rsidP="004750B8">
      <w:pPr>
        <w:spacing w:after="0" w:line="240" w:lineRule="auto"/>
        <w:ind w:firstLine="284"/>
        <w:jc w:val="both"/>
        <w:rPr>
          <w:rFonts w:ascii="Times New Roman" w:hAnsi="Times New Roman" w:cs="Times New Roman"/>
          <w:sz w:val="24"/>
          <w:szCs w:val="24"/>
        </w:rPr>
      </w:pPr>
      <w:r w:rsidRPr="004750B8">
        <w:rPr>
          <w:rFonts w:ascii="Times New Roman" w:hAnsi="Times New Roman" w:cs="Times New Roman"/>
          <w:i/>
          <w:sz w:val="24"/>
          <w:szCs w:val="24"/>
        </w:rPr>
        <w:t>Подводящие (модельные) соревнования</w:t>
      </w:r>
      <w:r w:rsidRPr="004750B8">
        <w:rPr>
          <w:rFonts w:ascii="Times New Roman" w:hAnsi="Times New Roman" w:cs="Times New Roman"/>
          <w:sz w:val="24"/>
          <w:szCs w:val="24"/>
        </w:rPr>
        <w:t xml:space="preserve">. Важнейшей задачей этих соревнований является подведение спортсмена к главным соревнованиям макроцикла, года, четырехлетия. Подводящими соревнованиями могут быть как специально организованные в системе подготовки спортсмена, так и официальные календарные соревнования. Они должны моделировать полностью или частично предстоящие главные соревнования. </w:t>
      </w:r>
    </w:p>
    <w:p w:rsidR="004750B8" w:rsidRDefault="004750B8" w:rsidP="004750B8">
      <w:pPr>
        <w:spacing w:after="0" w:line="240" w:lineRule="auto"/>
        <w:ind w:firstLine="284"/>
        <w:jc w:val="both"/>
        <w:rPr>
          <w:rFonts w:ascii="Times New Roman" w:hAnsi="Times New Roman" w:cs="Times New Roman"/>
          <w:sz w:val="24"/>
          <w:szCs w:val="24"/>
        </w:rPr>
      </w:pPr>
      <w:r w:rsidRPr="004750B8">
        <w:rPr>
          <w:rFonts w:ascii="Times New Roman" w:hAnsi="Times New Roman" w:cs="Times New Roman"/>
          <w:i/>
          <w:sz w:val="24"/>
          <w:szCs w:val="24"/>
        </w:rPr>
        <w:t>Отборочные соревнования</w:t>
      </w:r>
      <w:r w:rsidRPr="004750B8">
        <w:rPr>
          <w:rFonts w:ascii="Times New Roman" w:hAnsi="Times New Roman" w:cs="Times New Roman"/>
          <w:sz w:val="24"/>
          <w:szCs w:val="24"/>
        </w:rPr>
        <w:t xml:space="preserve"> проводятся для отбора спортсменов в сборные команды и для определения участников личных соревнований 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 </w:t>
      </w:r>
    </w:p>
    <w:p w:rsidR="004750B8" w:rsidRDefault="004750B8" w:rsidP="004750B8">
      <w:pPr>
        <w:spacing w:after="0" w:line="240" w:lineRule="auto"/>
        <w:ind w:firstLine="284"/>
        <w:jc w:val="both"/>
        <w:rPr>
          <w:rFonts w:ascii="Times New Roman" w:hAnsi="Times New Roman" w:cs="Times New Roman"/>
          <w:sz w:val="24"/>
          <w:szCs w:val="24"/>
        </w:rPr>
      </w:pPr>
      <w:r w:rsidRPr="004750B8">
        <w:rPr>
          <w:rFonts w:ascii="Times New Roman" w:hAnsi="Times New Roman" w:cs="Times New Roman"/>
          <w:i/>
          <w:sz w:val="24"/>
          <w:szCs w:val="24"/>
        </w:rPr>
        <w:t>Главные (основные) соревнования</w:t>
      </w:r>
      <w:r w:rsidRPr="004750B8">
        <w:rPr>
          <w:rFonts w:ascii="Times New Roman" w:hAnsi="Times New Roman" w:cs="Times New Roman"/>
          <w:sz w:val="24"/>
          <w:szCs w:val="24"/>
        </w:rPr>
        <w:t>. Главными соревнованиями являются те, в которых спортсмену необходимо показать наивысший результат на данном этапе спортивного совершенствования. На этих соревнованиях спортсмену необходимо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rsidR="00305F75" w:rsidRDefault="00323293" w:rsidP="00323293">
      <w:pPr>
        <w:spacing w:after="0" w:line="240" w:lineRule="auto"/>
        <w:ind w:firstLine="284"/>
        <w:jc w:val="center"/>
        <w:rPr>
          <w:rFonts w:ascii="Times New Roman" w:hAnsi="Times New Roman" w:cs="Times New Roman"/>
          <w:sz w:val="24"/>
          <w:szCs w:val="24"/>
        </w:rPr>
      </w:pPr>
      <w:r>
        <w:rPr>
          <w:rFonts w:ascii="Times New Roman" w:hAnsi="Times New Roman" w:cs="Times New Roman"/>
          <w:b/>
          <w:sz w:val="24"/>
          <w:szCs w:val="24"/>
        </w:rPr>
        <w:t>Объем</w:t>
      </w:r>
      <w:r w:rsidR="004750B8" w:rsidRPr="00305F75">
        <w:rPr>
          <w:rFonts w:ascii="Times New Roman" w:hAnsi="Times New Roman" w:cs="Times New Roman"/>
          <w:b/>
          <w:sz w:val="24"/>
          <w:szCs w:val="24"/>
        </w:rPr>
        <w:t xml:space="preserve"> соревновательной деятельности </w:t>
      </w:r>
    </w:p>
    <w:p w:rsidR="004750B8" w:rsidRDefault="00E75FA5" w:rsidP="00305F75">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9</w:t>
      </w:r>
    </w:p>
    <w:p w:rsidR="00305F75" w:rsidRDefault="00305F75" w:rsidP="00305F75">
      <w:pPr>
        <w:spacing w:after="0" w:line="240" w:lineRule="auto"/>
        <w:ind w:firstLine="284"/>
        <w:jc w:val="right"/>
        <w:rPr>
          <w:rFonts w:ascii="Times New Roman" w:hAnsi="Times New Roman" w:cs="Times New Roman"/>
          <w:sz w:val="24"/>
          <w:szCs w:val="24"/>
        </w:rPr>
      </w:pPr>
    </w:p>
    <w:tbl>
      <w:tblPr>
        <w:tblStyle w:val="a3"/>
        <w:tblW w:w="0" w:type="auto"/>
        <w:tblLook w:val="04A0"/>
      </w:tblPr>
      <w:tblGrid>
        <w:gridCol w:w="1573"/>
        <w:gridCol w:w="1076"/>
        <w:gridCol w:w="991"/>
        <w:gridCol w:w="1185"/>
        <w:gridCol w:w="1056"/>
        <w:gridCol w:w="2066"/>
        <w:gridCol w:w="1398"/>
      </w:tblGrid>
      <w:tr w:rsidR="00305F75" w:rsidRPr="00305F75" w:rsidTr="00305F75">
        <w:tc>
          <w:tcPr>
            <w:tcW w:w="1573" w:type="dxa"/>
            <w:vMerge w:val="restart"/>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Виды спортивных соревнований, игр</w:t>
            </w:r>
          </w:p>
        </w:tc>
        <w:tc>
          <w:tcPr>
            <w:tcW w:w="7772" w:type="dxa"/>
            <w:gridSpan w:val="6"/>
          </w:tcPr>
          <w:p w:rsidR="00305F75" w:rsidRPr="00305F75" w:rsidRDefault="00305F75" w:rsidP="00305F75">
            <w:pPr>
              <w:spacing w:after="0" w:line="240" w:lineRule="auto"/>
              <w:jc w:val="center"/>
              <w:rPr>
                <w:rFonts w:ascii="Times New Roman" w:hAnsi="Times New Roman" w:cs="Times New Roman"/>
              </w:rPr>
            </w:pPr>
            <w:r w:rsidRPr="00A51A25">
              <w:rPr>
                <w:rFonts w:ascii="Times New Roman" w:hAnsi="Times New Roman" w:cs="Times New Roman"/>
              </w:rPr>
              <w:t>Этапы и годы спортивной подготовки</w:t>
            </w:r>
          </w:p>
        </w:tc>
      </w:tr>
      <w:tr w:rsidR="00305F75" w:rsidRPr="00305F75" w:rsidTr="00305F75">
        <w:tc>
          <w:tcPr>
            <w:tcW w:w="1573" w:type="dxa"/>
            <w:vMerge/>
          </w:tcPr>
          <w:p w:rsidR="00305F75" w:rsidRPr="00305F75" w:rsidRDefault="00305F75" w:rsidP="00305F75">
            <w:pPr>
              <w:spacing w:after="0" w:line="240" w:lineRule="auto"/>
              <w:jc w:val="right"/>
              <w:rPr>
                <w:rFonts w:ascii="Times New Roman" w:hAnsi="Times New Roman" w:cs="Times New Roman"/>
              </w:rPr>
            </w:pPr>
          </w:p>
        </w:tc>
        <w:tc>
          <w:tcPr>
            <w:tcW w:w="2067" w:type="dxa"/>
            <w:gridSpan w:val="2"/>
          </w:tcPr>
          <w:p w:rsidR="00305F75" w:rsidRPr="00F154FB" w:rsidRDefault="00305F75" w:rsidP="00305F75">
            <w:pPr>
              <w:spacing w:after="0" w:line="240" w:lineRule="auto"/>
              <w:jc w:val="center"/>
              <w:rPr>
                <w:rFonts w:ascii="Times New Roman" w:hAnsi="Times New Roman" w:cs="Times New Roman"/>
              </w:rPr>
            </w:pPr>
            <w:r>
              <w:rPr>
                <w:rFonts w:ascii="Times New Roman" w:hAnsi="Times New Roman" w:cs="Times New Roman"/>
              </w:rPr>
              <w:t>Этап начальной подготовки</w:t>
            </w:r>
          </w:p>
        </w:tc>
        <w:tc>
          <w:tcPr>
            <w:tcW w:w="2241" w:type="dxa"/>
            <w:gridSpan w:val="2"/>
          </w:tcPr>
          <w:p w:rsidR="00305F75" w:rsidRPr="00F154FB" w:rsidRDefault="00323293" w:rsidP="00323293">
            <w:pPr>
              <w:spacing w:after="0" w:line="240" w:lineRule="auto"/>
              <w:jc w:val="center"/>
              <w:rPr>
                <w:rFonts w:ascii="Times New Roman" w:hAnsi="Times New Roman" w:cs="Times New Roman"/>
              </w:rPr>
            </w:pPr>
            <w:r>
              <w:rPr>
                <w:rFonts w:ascii="Times New Roman" w:hAnsi="Times New Roman" w:cs="Times New Roman"/>
              </w:rPr>
              <w:t>Учебно-т</w:t>
            </w:r>
            <w:r w:rsidR="00305F75">
              <w:rPr>
                <w:rFonts w:ascii="Times New Roman" w:hAnsi="Times New Roman" w:cs="Times New Roman"/>
              </w:rPr>
              <w:t>ренировочный этап (этап спортивной специализации)</w:t>
            </w:r>
          </w:p>
        </w:tc>
        <w:tc>
          <w:tcPr>
            <w:tcW w:w="2066" w:type="dxa"/>
            <w:vMerge w:val="restart"/>
          </w:tcPr>
          <w:p w:rsidR="00305F75" w:rsidRPr="00F154FB" w:rsidRDefault="00305F75" w:rsidP="00305F75">
            <w:pPr>
              <w:spacing w:after="0" w:line="240" w:lineRule="auto"/>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398" w:type="dxa"/>
            <w:vMerge w:val="restart"/>
          </w:tcPr>
          <w:p w:rsidR="00305F75" w:rsidRPr="00F154FB" w:rsidRDefault="00305F75" w:rsidP="00305F75">
            <w:pPr>
              <w:spacing w:after="0" w:line="240" w:lineRule="auto"/>
              <w:jc w:val="center"/>
              <w:rPr>
                <w:rFonts w:ascii="Times New Roman" w:hAnsi="Times New Roman" w:cs="Times New Roman"/>
              </w:rPr>
            </w:pPr>
            <w:r>
              <w:rPr>
                <w:rFonts w:ascii="Times New Roman" w:hAnsi="Times New Roman" w:cs="Times New Roman"/>
              </w:rPr>
              <w:t>Этап высшего спортивного мастерства</w:t>
            </w:r>
          </w:p>
        </w:tc>
      </w:tr>
      <w:tr w:rsidR="00305F75" w:rsidRPr="00305F75" w:rsidTr="00305F75">
        <w:tc>
          <w:tcPr>
            <w:tcW w:w="1573" w:type="dxa"/>
            <w:vMerge/>
          </w:tcPr>
          <w:p w:rsidR="00305F75" w:rsidRPr="00305F75" w:rsidRDefault="00305F75" w:rsidP="00305F75">
            <w:pPr>
              <w:spacing w:after="0" w:line="240" w:lineRule="auto"/>
              <w:jc w:val="right"/>
              <w:rPr>
                <w:rFonts w:ascii="Times New Roman" w:hAnsi="Times New Roman" w:cs="Times New Roman"/>
              </w:rPr>
            </w:pPr>
          </w:p>
        </w:tc>
        <w:tc>
          <w:tcPr>
            <w:tcW w:w="1076" w:type="dxa"/>
          </w:tcPr>
          <w:p w:rsidR="00305F75" w:rsidRPr="00F154FB" w:rsidRDefault="00305F75" w:rsidP="00305F75">
            <w:pPr>
              <w:spacing w:after="0" w:line="240" w:lineRule="auto"/>
              <w:jc w:val="center"/>
              <w:rPr>
                <w:rFonts w:ascii="Times New Roman" w:hAnsi="Times New Roman" w:cs="Times New Roman"/>
              </w:rPr>
            </w:pPr>
            <w:r>
              <w:rPr>
                <w:rFonts w:ascii="Times New Roman" w:hAnsi="Times New Roman" w:cs="Times New Roman"/>
              </w:rPr>
              <w:t>До года</w:t>
            </w:r>
          </w:p>
        </w:tc>
        <w:tc>
          <w:tcPr>
            <w:tcW w:w="991" w:type="dxa"/>
          </w:tcPr>
          <w:p w:rsidR="00305F75" w:rsidRPr="00F154FB" w:rsidRDefault="00305F75" w:rsidP="00305F75">
            <w:pPr>
              <w:spacing w:after="0" w:line="240" w:lineRule="auto"/>
              <w:jc w:val="center"/>
              <w:rPr>
                <w:rFonts w:ascii="Times New Roman" w:hAnsi="Times New Roman" w:cs="Times New Roman"/>
              </w:rPr>
            </w:pPr>
            <w:r>
              <w:rPr>
                <w:rFonts w:ascii="Times New Roman" w:hAnsi="Times New Roman" w:cs="Times New Roman"/>
              </w:rPr>
              <w:t>Свыше года</w:t>
            </w:r>
          </w:p>
        </w:tc>
        <w:tc>
          <w:tcPr>
            <w:tcW w:w="1185" w:type="dxa"/>
          </w:tcPr>
          <w:p w:rsidR="00305F75" w:rsidRPr="00F154FB" w:rsidRDefault="00305F75" w:rsidP="00323293">
            <w:pPr>
              <w:spacing w:after="0" w:line="240" w:lineRule="auto"/>
              <w:jc w:val="center"/>
              <w:rPr>
                <w:rFonts w:ascii="Times New Roman" w:hAnsi="Times New Roman" w:cs="Times New Roman"/>
              </w:rPr>
            </w:pPr>
            <w:r>
              <w:rPr>
                <w:rFonts w:ascii="Times New Roman" w:hAnsi="Times New Roman" w:cs="Times New Roman"/>
              </w:rPr>
              <w:t xml:space="preserve">До </w:t>
            </w:r>
            <w:r w:rsidR="00323293">
              <w:rPr>
                <w:rFonts w:ascii="Times New Roman" w:hAnsi="Times New Roman" w:cs="Times New Roman"/>
              </w:rPr>
              <w:t xml:space="preserve">трех </w:t>
            </w:r>
            <w:r>
              <w:rPr>
                <w:rFonts w:ascii="Times New Roman" w:hAnsi="Times New Roman" w:cs="Times New Roman"/>
              </w:rPr>
              <w:t>лет</w:t>
            </w:r>
          </w:p>
        </w:tc>
        <w:tc>
          <w:tcPr>
            <w:tcW w:w="1056" w:type="dxa"/>
          </w:tcPr>
          <w:p w:rsidR="00305F75" w:rsidRPr="00F154FB" w:rsidRDefault="00305F75" w:rsidP="00323293">
            <w:pPr>
              <w:spacing w:after="0" w:line="240" w:lineRule="auto"/>
              <w:jc w:val="center"/>
              <w:rPr>
                <w:rFonts w:ascii="Times New Roman" w:hAnsi="Times New Roman" w:cs="Times New Roman"/>
              </w:rPr>
            </w:pPr>
            <w:r>
              <w:rPr>
                <w:rFonts w:ascii="Times New Roman" w:hAnsi="Times New Roman" w:cs="Times New Roman"/>
              </w:rPr>
              <w:t xml:space="preserve">Свыше </w:t>
            </w:r>
            <w:r w:rsidR="00323293">
              <w:rPr>
                <w:rFonts w:ascii="Times New Roman" w:hAnsi="Times New Roman" w:cs="Times New Roman"/>
              </w:rPr>
              <w:t xml:space="preserve">трех </w:t>
            </w:r>
            <w:r>
              <w:rPr>
                <w:rFonts w:ascii="Times New Roman" w:hAnsi="Times New Roman" w:cs="Times New Roman"/>
              </w:rPr>
              <w:t xml:space="preserve"> лет</w:t>
            </w:r>
          </w:p>
        </w:tc>
        <w:tc>
          <w:tcPr>
            <w:tcW w:w="2066" w:type="dxa"/>
            <w:vMerge/>
          </w:tcPr>
          <w:p w:rsidR="00305F75" w:rsidRPr="00305F75" w:rsidRDefault="00305F75" w:rsidP="00305F75">
            <w:pPr>
              <w:spacing w:after="0" w:line="240" w:lineRule="auto"/>
              <w:jc w:val="right"/>
              <w:rPr>
                <w:rFonts w:ascii="Times New Roman" w:hAnsi="Times New Roman" w:cs="Times New Roman"/>
              </w:rPr>
            </w:pPr>
          </w:p>
        </w:tc>
        <w:tc>
          <w:tcPr>
            <w:tcW w:w="1398" w:type="dxa"/>
            <w:vMerge/>
          </w:tcPr>
          <w:p w:rsidR="00305F75" w:rsidRPr="00305F75" w:rsidRDefault="00305F75" w:rsidP="00305F75">
            <w:pPr>
              <w:spacing w:after="0" w:line="240" w:lineRule="auto"/>
              <w:jc w:val="right"/>
              <w:rPr>
                <w:rFonts w:ascii="Times New Roman" w:hAnsi="Times New Roman" w:cs="Times New Roman"/>
              </w:rPr>
            </w:pPr>
          </w:p>
        </w:tc>
      </w:tr>
      <w:tr w:rsidR="00305F75" w:rsidRPr="00305F75" w:rsidTr="002C428C">
        <w:tc>
          <w:tcPr>
            <w:tcW w:w="9345" w:type="dxa"/>
            <w:gridSpan w:val="7"/>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Для спортивной дисциплины: мини-футбол (</w:t>
            </w:r>
            <w:proofErr w:type="spellStart"/>
            <w:r>
              <w:rPr>
                <w:rFonts w:ascii="Times New Roman" w:hAnsi="Times New Roman" w:cs="Times New Roman"/>
              </w:rPr>
              <w:t>футзал</w:t>
            </w:r>
            <w:proofErr w:type="spellEnd"/>
            <w:r>
              <w:rPr>
                <w:rFonts w:ascii="Times New Roman" w:hAnsi="Times New Roman" w:cs="Times New Roman"/>
              </w:rPr>
              <w:t>)</w:t>
            </w:r>
          </w:p>
        </w:tc>
      </w:tr>
      <w:tr w:rsidR="00305F75" w:rsidRPr="00305F75" w:rsidTr="00305F75">
        <w:tc>
          <w:tcPr>
            <w:tcW w:w="1573" w:type="dxa"/>
          </w:tcPr>
          <w:p w:rsidR="00305F75" w:rsidRPr="00305F75" w:rsidRDefault="00305F75" w:rsidP="00305F75">
            <w:pPr>
              <w:spacing w:after="0" w:line="240" w:lineRule="auto"/>
              <w:rPr>
                <w:rFonts w:ascii="Times New Roman" w:hAnsi="Times New Roman" w:cs="Times New Roman"/>
              </w:rPr>
            </w:pPr>
            <w:r>
              <w:rPr>
                <w:rFonts w:ascii="Times New Roman" w:hAnsi="Times New Roman" w:cs="Times New Roman"/>
              </w:rPr>
              <w:t>Контрольные</w:t>
            </w:r>
          </w:p>
        </w:tc>
        <w:tc>
          <w:tcPr>
            <w:tcW w:w="107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1</w:t>
            </w:r>
          </w:p>
        </w:tc>
        <w:tc>
          <w:tcPr>
            <w:tcW w:w="991"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1</w:t>
            </w:r>
          </w:p>
        </w:tc>
        <w:tc>
          <w:tcPr>
            <w:tcW w:w="1185"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1</w:t>
            </w:r>
          </w:p>
        </w:tc>
        <w:tc>
          <w:tcPr>
            <w:tcW w:w="105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w:t>
            </w:r>
          </w:p>
        </w:tc>
        <w:tc>
          <w:tcPr>
            <w:tcW w:w="206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w:t>
            </w:r>
          </w:p>
        </w:tc>
        <w:tc>
          <w:tcPr>
            <w:tcW w:w="1398"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w:t>
            </w:r>
          </w:p>
        </w:tc>
      </w:tr>
      <w:tr w:rsidR="00305F75" w:rsidRPr="00305F75" w:rsidTr="00305F75">
        <w:tc>
          <w:tcPr>
            <w:tcW w:w="1573" w:type="dxa"/>
          </w:tcPr>
          <w:p w:rsidR="00305F75" w:rsidRPr="00305F75" w:rsidRDefault="00305F75" w:rsidP="00305F75">
            <w:pPr>
              <w:spacing w:after="0" w:line="240" w:lineRule="auto"/>
              <w:rPr>
                <w:rFonts w:ascii="Times New Roman" w:hAnsi="Times New Roman" w:cs="Times New Roman"/>
              </w:rPr>
            </w:pPr>
            <w:r>
              <w:rPr>
                <w:rFonts w:ascii="Times New Roman" w:hAnsi="Times New Roman" w:cs="Times New Roman"/>
              </w:rPr>
              <w:t>Отборочные</w:t>
            </w:r>
          </w:p>
        </w:tc>
        <w:tc>
          <w:tcPr>
            <w:tcW w:w="107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w:t>
            </w:r>
          </w:p>
        </w:tc>
        <w:tc>
          <w:tcPr>
            <w:tcW w:w="991"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w:t>
            </w:r>
          </w:p>
        </w:tc>
        <w:tc>
          <w:tcPr>
            <w:tcW w:w="1185"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1</w:t>
            </w:r>
          </w:p>
        </w:tc>
        <w:tc>
          <w:tcPr>
            <w:tcW w:w="105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w:t>
            </w:r>
          </w:p>
        </w:tc>
        <w:tc>
          <w:tcPr>
            <w:tcW w:w="206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1</w:t>
            </w:r>
          </w:p>
        </w:tc>
        <w:tc>
          <w:tcPr>
            <w:tcW w:w="1398"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1</w:t>
            </w:r>
          </w:p>
        </w:tc>
      </w:tr>
      <w:tr w:rsidR="00305F75" w:rsidRPr="00305F75" w:rsidTr="00305F75">
        <w:tc>
          <w:tcPr>
            <w:tcW w:w="1573" w:type="dxa"/>
          </w:tcPr>
          <w:p w:rsidR="00305F75" w:rsidRPr="00305F75" w:rsidRDefault="00305F75" w:rsidP="00305F75">
            <w:pPr>
              <w:spacing w:after="0" w:line="240" w:lineRule="auto"/>
              <w:rPr>
                <w:rFonts w:ascii="Times New Roman" w:hAnsi="Times New Roman" w:cs="Times New Roman"/>
              </w:rPr>
            </w:pPr>
            <w:r>
              <w:rPr>
                <w:rFonts w:ascii="Times New Roman" w:hAnsi="Times New Roman" w:cs="Times New Roman"/>
              </w:rPr>
              <w:t>Основные</w:t>
            </w:r>
          </w:p>
        </w:tc>
        <w:tc>
          <w:tcPr>
            <w:tcW w:w="107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w:t>
            </w:r>
          </w:p>
        </w:tc>
        <w:tc>
          <w:tcPr>
            <w:tcW w:w="991"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w:t>
            </w:r>
          </w:p>
        </w:tc>
        <w:tc>
          <w:tcPr>
            <w:tcW w:w="1185"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w:t>
            </w:r>
          </w:p>
        </w:tc>
        <w:tc>
          <w:tcPr>
            <w:tcW w:w="105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w:t>
            </w:r>
          </w:p>
        </w:tc>
        <w:tc>
          <w:tcPr>
            <w:tcW w:w="206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w:t>
            </w:r>
          </w:p>
        </w:tc>
        <w:tc>
          <w:tcPr>
            <w:tcW w:w="1398"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w:t>
            </w:r>
          </w:p>
        </w:tc>
      </w:tr>
      <w:tr w:rsidR="00305F75" w:rsidRPr="00305F75" w:rsidTr="00305F75">
        <w:tc>
          <w:tcPr>
            <w:tcW w:w="1573" w:type="dxa"/>
          </w:tcPr>
          <w:p w:rsidR="00305F75" w:rsidRPr="00305F75" w:rsidRDefault="00305F75" w:rsidP="00305F75">
            <w:pPr>
              <w:spacing w:after="0" w:line="240" w:lineRule="auto"/>
              <w:rPr>
                <w:rFonts w:ascii="Times New Roman" w:hAnsi="Times New Roman" w:cs="Times New Roman"/>
              </w:rPr>
            </w:pPr>
            <w:r>
              <w:rPr>
                <w:rFonts w:ascii="Times New Roman" w:hAnsi="Times New Roman" w:cs="Times New Roman"/>
              </w:rPr>
              <w:t>Игры</w:t>
            </w:r>
          </w:p>
        </w:tc>
        <w:tc>
          <w:tcPr>
            <w:tcW w:w="107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22</w:t>
            </w:r>
          </w:p>
        </w:tc>
        <w:tc>
          <w:tcPr>
            <w:tcW w:w="991"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22</w:t>
            </w:r>
          </w:p>
        </w:tc>
        <w:tc>
          <w:tcPr>
            <w:tcW w:w="1185"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28</w:t>
            </w:r>
          </w:p>
        </w:tc>
        <w:tc>
          <w:tcPr>
            <w:tcW w:w="105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28</w:t>
            </w:r>
          </w:p>
        </w:tc>
        <w:tc>
          <w:tcPr>
            <w:tcW w:w="2066"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32</w:t>
            </w:r>
          </w:p>
        </w:tc>
        <w:tc>
          <w:tcPr>
            <w:tcW w:w="1398" w:type="dxa"/>
          </w:tcPr>
          <w:p w:rsidR="00305F75" w:rsidRPr="00305F75" w:rsidRDefault="00305F75" w:rsidP="00305F75">
            <w:pPr>
              <w:spacing w:after="0" w:line="240" w:lineRule="auto"/>
              <w:jc w:val="center"/>
              <w:rPr>
                <w:rFonts w:ascii="Times New Roman" w:hAnsi="Times New Roman" w:cs="Times New Roman"/>
              </w:rPr>
            </w:pPr>
            <w:r>
              <w:rPr>
                <w:rFonts w:ascii="Times New Roman" w:hAnsi="Times New Roman" w:cs="Times New Roman"/>
              </w:rPr>
              <w:t>32</w:t>
            </w:r>
          </w:p>
        </w:tc>
      </w:tr>
    </w:tbl>
    <w:p w:rsidR="00305F75" w:rsidRDefault="00305F75" w:rsidP="00305F75">
      <w:pPr>
        <w:spacing w:after="0" w:line="240" w:lineRule="auto"/>
        <w:ind w:firstLine="284"/>
        <w:jc w:val="both"/>
        <w:rPr>
          <w:rFonts w:ascii="Times New Roman" w:hAnsi="Times New Roman" w:cs="Times New Roman"/>
          <w:sz w:val="24"/>
          <w:szCs w:val="24"/>
        </w:rPr>
      </w:pPr>
    </w:p>
    <w:p w:rsidR="00305F75"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Спортивные соревнования, предусмотренные в соответствии с реализуемой программой спортивной подготовки, имеют определенные требования к участию лиц, проходящих спортивную подготовку, и лиц, ее осуществляющих, в спортивных соревнованиях.</w:t>
      </w:r>
    </w:p>
    <w:p w:rsidR="00305F75"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 xml:space="preserve"> Требования к участию в спортивных соревнованиях лиц, проходящих спортивную подготовку, должны включать: </w:t>
      </w:r>
    </w:p>
    <w:p w:rsidR="00305F75"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 xml:space="preserve">- соответствие возраста, пола и уровня спортивной квалификации лиц, проходящих спортивную подготовку положению (регламенту) об официальных спортивных соревнованиях и правилам вида спорта «футбол»; </w:t>
      </w:r>
    </w:p>
    <w:p w:rsidR="00305F75"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 xml:space="preserve">- выполнение плана спортивной подготовки; </w:t>
      </w:r>
    </w:p>
    <w:p w:rsidR="00305F75"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 xml:space="preserve">- прохождение предварительного отбора; </w:t>
      </w:r>
    </w:p>
    <w:p w:rsidR="00305F75"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 xml:space="preserve">- наличие медицинского заключения о допуске к участию в спортивных соревнованиях; соблюдение общероссийских антидопинговых правил и антидопинговых правил, утвержденных международными антидопинговыми организациями. </w:t>
      </w:r>
    </w:p>
    <w:p w:rsidR="00305F75"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lastRenderedPageBreak/>
        <w:t>Лица, проходящие спортивную подготовку, и лица, ее осуществляющие, направляется спортивной школой по футболу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05F75" w:rsidRPr="00305F75" w:rsidRDefault="00305F75" w:rsidP="00305F75">
      <w:pPr>
        <w:spacing w:after="0" w:line="240" w:lineRule="auto"/>
        <w:ind w:firstLine="284"/>
        <w:jc w:val="both"/>
        <w:rPr>
          <w:rFonts w:ascii="Times New Roman" w:hAnsi="Times New Roman" w:cs="Times New Roman"/>
          <w:sz w:val="24"/>
          <w:szCs w:val="24"/>
        </w:rPr>
      </w:pPr>
    </w:p>
    <w:p w:rsidR="00305F75" w:rsidRDefault="00305F75" w:rsidP="00305F75">
      <w:pPr>
        <w:spacing w:after="0" w:line="240" w:lineRule="auto"/>
        <w:ind w:firstLine="284"/>
        <w:jc w:val="center"/>
        <w:rPr>
          <w:rFonts w:ascii="Times New Roman" w:hAnsi="Times New Roman" w:cs="Times New Roman"/>
          <w:b/>
          <w:sz w:val="24"/>
          <w:szCs w:val="24"/>
        </w:rPr>
      </w:pPr>
      <w:r w:rsidRPr="00305F75">
        <w:rPr>
          <w:rFonts w:ascii="Times New Roman" w:hAnsi="Times New Roman" w:cs="Times New Roman"/>
          <w:b/>
          <w:sz w:val="24"/>
          <w:szCs w:val="24"/>
        </w:rPr>
        <w:t xml:space="preserve">1.12 Структура годичного цикла (название и продолжительность периодов, этапов, </w:t>
      </w:r>
      <w:proofErr w:type="spellStart"/>
      <w:r w:rsidRPr="00305F75">
        <w:rPr>
          <w:rFonts w:ascii="Times New Roman" w:hAnsi="Times New Roman" w:cs="Times New Roman"/>
          <w:b/>
          <w:sz w:val="24"/>
          <w:szCs w:val="24"/>
        </w:rPr>
        <w:t>мезоциклов</w:t>
      </w:r>
      <w:proofErr w:type="spellEnd"/>
      <w:r w:rsidRPr="00305F75">
        <w:rPr>
          <w:rFonts w:ascii="Times New Roman" w:hAnsi="Times New Roman" w:cs="Times New Roman"/>
          <w:b/>
          <w:sz w:val="24"/>
          <w:szCs w:val="24"/>
        </w:rPr>
        <w:t>)</w:t>
      </w:r>
    </w:p>
    <w:p w:rsidR="00BA2A68"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 xml:space="preserve">Годичный план подготовки юных футболистов должен содержать: </w:t>
      </w:r>
    </w:p>
    <w:p w:rsidR="00BA2A68"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 Реальные объемы тренировочных и соревновательных нагрузок.</w:t>
      </w:r>
    </w:p>
    <w:p w:rsidR="00BA2A68"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 xml:space="preserve"> - Рациональное соотношение программного материала на этапах, </w:t>
      </w:r>
      <w:proofErr w:type="spellStart"/>
      <w:r w:rsidRPr="00305F75">
        <w:rPr>
          <w:rFonts w:ascii="Times New Roman" w:hAnsi="Times New Roman" w:cs="Times New Roman"/>
          <w:sz w:val="24"/>
          <w:szCs w:val="24"/>
        </w:rPr>
        <w:t>мезоциклах</w:t>
      </w:r>
      <w:proofErr w:type="spellEnd"/>
      <w:r w:rsidRPr="00305F75">
        <w:rPr>
          <w:rFonts w:ascii="Times New Roman" w:hAnsi="Times New Roman" w:cs="Times New Roman"/>
          <w:sz w:val="24"/>
          <w:szCs w:val="24"/>
        </w:rPr>
        <w:t xml:space="preserve"> и микроциклах каждого года многолетней подготовки. </w:t>
      </w:r>
    </w:p>
    <w:p w:rsidR="00305F75" w:rsidRDefault="00305F75" w:rsidP="00305F75">
      <w:pPr>
        <w:spacing w:after="0" w:line="240" w:lineRule="auto"/>
        <w:ind w:firstLine="284"/>
        <w:jc w:val="both"/>
        <w:rPr>
          <w:rFonts w:ascii="Times New Roman" w:hAnsi="Times New Roman" w:cs="Times New Roman"/>
          <w:sz w:val="24"/>
          <w:szCs w:val="24"/>
        </w:rPr>
      </w:pPr>
      <w:r w:rsidRPr="00305F75">
        <w:rPr>
          <w:rFonts w:ascii="Times New Roman" w:hAnsi="Times New Roman" w:cs="Times New Roman"/>
          <w:sz w:val="24"/>
          <w:szCs w:val="24"/>
        </w:rPr>
        <w:t>Рекомендуется использовать две разновидности годичных планов, которые существенно различаются по своей структуре.</w:t>
      </w:r>
    </w:p>
    <w:p w:rsidR="00620123" w:rsidRDefault="00620123" w:rsidP="00620123">
      <w:pPr>
        <w:spacing w:after="0" w:line="240" w:lineRule="auto"/>
        <w:ind w:firstLine="284"/>
        <w:jc w:val="both"/>
        <w:rPr>
          <w:rFonts w:ascii="Times New Roman" w:hAnsi="Times New Roman" w:cs="Times New Roman"/>
          <w:sz w:val="24"/>
          <w:szCs w:val="24"/>
        </w:rPr>
      </w:pPr>
      <w:r w:rsidRPr="00620123">
        <w:rPr>
          <w:rFonts w:ascii="Times New Roman" w:hAnsi="Times New Roman" w:cs="Times New Roman"/>
          <w:sz w:val="24"/>
          <w:szCs w:val="24"/>
        </w:rPr>
        <w:t xml:space="preserve">Первая разновидность предназначена для использования на этапе начальной подготовки. На этом этапе для детей младшего возраста официальные соревнования не предусмотрены, и поэтому в планах нет жестко заданных по продолжительности подготовительного, соревновательного и переходного периодов. Большой разницы в структуре нагрузок в разных частях года может не быть. Вместе с тем, на структуру нагрузок годичного плана для футболистов этого возраста влияет климатический фактор. Поэтому в теплые месяцы года, когда есть площадки с удовлетворительным травяным покрытием, объем средств технической подготовки должен быть запланирован наибольшим. В зимнее время, когда в большинстве случаев занятия проводятся в помещениях, преобладают упражнения общей физической подготовки. </w:t>
      </w:r>
    </w:p>
    <w:p w:rsidR="00620123" w:rsidRDefault="00620123" w:rsidP="00620123">
      <w:pPr>
        <w:spacing w:after="0" w:line="240" w:lineRule="auto"/>
        <w:ind w:firstLine="284"/>
        <w:jc w:val="both"/>
        <w:rPr>
          <w:rFonts w:ascii="Times New Roman" w:hAnsi="Times New Roman" w:cs="Times New Roman"/>
          <w:sz w:val="24"/>
          <w:szCs w:val="24"/>
        </w:rPr>
      </w:pPr>
      <w:r w:rsidRPr="00620123">
        <w:rPr>
          <w:rFonts w:ascii="Times New Roman" w:hAnsi="Times New Roman" w:cs="Times New Roman"/>
          <w:sz w:val="24"/>
          <w:szCs w:val="24"/>
        </w:rPr>
        <w:t xml:space="preserve">Вторая разновидность годичных планов содержит рекомендации для заключительных этапов многолетней подготовки. У футболистов, тренирующихся на этих этапах, тренировочная и соревновательная деятельность проводится в соответствии с «Календарным планом спортивных и физкультурных мероприятий по футболу на очередной год», в котором приведены </w:t>
      </w:r>
      <w:r>
        <w:rPr>
          <w:rFonts w:ascii="Times New Roman" w:hAnsi="Times New Roman" w:cs="Times New Roman"/>
          <w:sz w:val="24"/>
          <w:szCs w:val="24"/>
        </w:rPr>
        <w:t xml:space="preserve">областные </w:t>
      </w:r>
      <w:r w:rsidRPr="00620123">
        <w:rPr>
          <w:rFonts w:ascii="Times New Roman" w:hAnsi="Times New Roman" w:cs="Times New Roman"/>
          <w:sz w:val="24"/>
          <w:szCs w:val="24"/>
        </w:rPr>
        <w:t xml:space="preserve">и </w:t>
      </w:r>
      <w:r>
        <w:rPr>
          <w:rFonts w:ascii="Times New Roman" w:hAnsi="Times New Roman" w:cs="Times New Roman"/>
          <w:sz w:val="24"/>
          <w:szCs w:val="24"/>
        </w:rPr>
        <w:t>все</w:t>
      </w:r>
      <w:r w:rsidRPr="00620123">
        <w:rPr>
          <w:rFonts w:ascii="Times New Roman" w:hAnsi="Times New Roman" w:cs="Times New Roman"/>
          <w:sz w:val="24"/>
          <w:szCs w:val="24"/>
        </w:rPr>
        <w:t xml:space="preserve">российские официальные соревнования по футболу. </w:t>
      </w:r>
    </w:p>
    <w:p w:rsidR="00620123" w:rsidRDefault="00620123" w:rsidP="00620123">
      <w:pPr>
        <w:spacing w:after="0" w:line="240" w:lineRule="auto"/>
        <w:ind w:firstLine="284"/>
        <w:jc w:val="both"/>
        <w:rPr>
          <w:rFonts w:ascii="Times New Roman" w:hAnsi="Times New Roman" w:cs="Times New Roman"/>
          <w:sz w:val="24"/>
          <w:szCs w:val="24"/>
        </w:rPr>
      </w:pPr>
      <w:r w:rsidRPr="00620123">
        <w:rPr>
          <w:rFonts w:ascii="Times New Roman" w:hAnsi="Times New Roman" w:cs="Times New Roman"/>
          <w:sz w:val="24"/>
          <w:szCs w:val="24"/>
        </w:rPr>
        <w:t xml:space="preserve">Годовой план подготовки составляется для каждой тренировочной группы в соответствии с режимом тренировочной работы. В годовом плане детально излагается содержание тренировки с учетом поставленных задач, возраста занимающихся и их подготовленности, календаря соревнований. В планировании особенно важно учитывать режим учебы в общеобразовательной школе (динамику учебной нагрузки, экзамены, каникулы). </w:t>
      </w:r>
    </w:p>
    <w:p w:rsidR="00620123" w:rsidRDefault="00620123" w:rsidP="00620123">
      <w:pPr>
        <w:spacing w:after="0" w:line="240" w:lineRule="auto"/>
        <w:ind w:firstLine="284"/>
        <w:jc w:val="both"/>
        <w:rPr>
          <w:rFonts w:ascii="Times New Roman" w:hAnsi="Times New Roman" w:cs="Times New Roman"/>
          <w:sz w:val="24"/>
          <w:szCs w:val="24"/>
        </w:rPr>
      </w:pPr>
      <w:r w:rsidRPr="00620123">
        <w:rPr>
          <w:rFonts w:ascii="Times New Roman" w:hAnsi="Times New Roman" w:cs="Times New Roman"/>
          <w:sz w:val="24"/>
          <w:szCs w:val="24"/>
        </w:rPr>
        <w:t xml:space="preserve">Планирование годичных циклов спортивной подготовки связано с ее определенной структурой, в которой выделяют микроциклы, </w:t>
      </w:r>
      <w:proofErr w:type="spellStart"/>
      <w:r w:rsidRPr="00620123">
        <w:rPr>
          <w:rFonts w:ascii="Times New Roman" w:hAnsi="Times New Roman" w:cs="Times New Roman"/>
          <w:sz w:val="24"/>
          <w:szCs w:val="24"/>
        </w:rPr>
        <w:t>мезоциклы</w:t>
      </w:r>
      <w:proofErr w:type="spellEnd"/>
      <w:r w:rsidRPr="00620123">
        <w:rPr>
          <w:rFonts w:ascii="Times New Roman" w:hAnsi="Times New Roman" w:cs="Times New Roman"/>
          <w:sz w:val="24"/>
          <w:szCs w:val="24"/>
        </w:rPr>
        <w:t xml:space="preserve">, </w:t>
      </w:r>
      <w:proofErr w:type="spellStart"/>
      <w:r w:rsidRPr="00620123">
        <w:rPr>
          <w:rFonts w:ascii="Times New Roman" w:hAnsi="Times New Roman" w:cs="Times New Roman"/>
          <w:sz w:val="24"/>
          <w:szCs w:val="24"/>
        </w:rPr>
        <w:t>макроциклы</w:t>
      </w:r>
      <w:proofErr w:type="spellEnd"/>
      <w:r w:rsidRPr="00620123">
        <w:rPr>
          <w:rFonts w:ascii="Times New Roman" w:hAnsi="Times New Roman" w:cs="Times New Roman"/>
          <w:sz w:val="24"/>
          <w:szCs w:val="24"/>
        </w:rPr>
        <w:t xml:space="preserve">. </w:t>
      </w:r>
    </w:p>
    <w:p w:rsidR="00620123" w:rsidRDefault="00620123" w:rsidP="00620123">
      <w:pPr>
        <w:spacing w:after="0" w:line="240" w:lineRule="auto"/>
        <w:ind w:firstLine="284"/>
        <w:jc w:val="both"/>
        <w:rPr>
          <w:rFonts w:ascii="Times New Roman" w:hAnsi="Times New Roman" w:cs="Times New Roman"/>
          <w:sz w:val="24"/>
          <w:szCs w:val="24"/>
        </w:rPr>
      </w:pPr>
      <w:r w:rsidRPr="00620123">
        <w:rPr>
          <w:rFonts w:ascii="Times New Roman" w:hAnsi="Times New Roman" w:cs="Times New Roman"/>
          <w:i/>
          <w:sz w:val="24"/>
          <w:szCs w:val="24"/>
        </w:rPr>
        <w:t>Микроциклом</w:t>
      </w:r>
      <w:r w:rsidRPr="00620123">
        <w:rPr>
          <w:rFonts w:ascii="Times New Roman" w:hAnsi="Times New Roman" w:cs="Times New Roman"/>
          <w:sz w:val="24"/>
          <w:szCs w:val="24"/>
        </w:rPr>
        <w:t xml:space="preserve"> называют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Длится микроцикл, как правило, одну неделю (7 дней). </w:t>
      </w:r>
    </w:p>
    <w:p w:rsidR="00620123" w:rsidRDefault="00620123" w:rsidP="00620123">
      <w:pPr>
        <w:spacing w:after="0" w:line="240" w:lineRule="auto"/>
        <w:ind w:firstLine="284"/>
        <w:jc w:val="both"/>
        <w:rPr>
          <w:rFonts w:ascii="Times New Roman" w:hAnsi="Times New Roman" w:cs="Times New Roman"/>
          <w:sz w:val="24"/>
          <w:szCs w:val="24"/>
        </w:rPr>
      </w:pPr>
      <w:r w:rsidRPr="00620123">
        <w:rPr>
          <w:rFonts w:ascii="Times New Roman" w:hAnsi="Times New Roman" w:cs="Times New Roman"/>
          <w:sz w:val="24"/>
          <w:szCs w:val="24"/>
        </w:rPr>
        <w:t>В спортивной практике встречаются от 4-х до 9-ти различных типов микроциклов: втягивающий, базовый (обще подготовительный), контрольно</w:t>
      </w:r>
      <w:r w:rsidR="00673BF3">
        <w:rPr>
          <w:rFonts w:ascii="Times New Roman" w:hAnsi="Times New Roman" w:cs="Times New Roman"/>
          <w:sz w:val="24"/>
          <w:szCs w:val="24"/>
        </w:rPr>
        <w:t>-</w:t>
      </w:r>
      <w:r w:rsidRPr="00620123">
        <w:rPr>
          <w:rFonts w:ascii="Times New Roman" w:hAnsi="Times New Roman" w:cs="Times New Roman"/>
          <w:sz w:val="24"/>
          <w:szCs w:val="24"/>
        </w:rPr>
        <w:t xml:space="preserve">подготовительный (модельный и специально-подготовительный), подводящий, восстановительный и соревновательный. </w:t>
      </w:r>
    </w:p>
    <w:p w:rsidR="00620123" w:rsidRDefault="00620123" w:rsidP="00620123">
      <w:pPr>
        <w:spacing w:after="0" w:line="240" w:lineRule="auto"/>
        <w:ind w:firstLine="284"/>
        <w:jc w:val="both"/>
        <w:rPr>
          <w:rFonts w:ascii="Times New Roman" w:hAnsi="Times New Roman" w:cs="Times New Roman"/>
          <w:sz w:val="24"/>
          <w:szCs w:val="24"/>
        </w:rPr>
      </w:pPr>
      <w:r w:rsidRPr="00620123">
        <w:rPr>
          <w:rFonts w:ascii="Times New Roman" w:hAnsi="Times New Roman" w:cs="Times New Roman"/>
          <w:sz w:val="24"/>
          <w:szCs w:val="24"/>
        </w:rPr>
        <w:t xml:space="preserve">Основными внешними признаками микроцикла является наличие двух фаз - </w:t>
      </w:r>
      <w:proofErr w:type="spellStart"/>
      <w:r w:rsidRPr="00620123">
        <w:rPr>
          <w:rFonts w:ascii="Times New Roman" w:hAnsi="Times New Roman" w:cs="Times New Roman"/>
          <w:sz w:val="24"/>
          <w:szCs w:val="24"/>
        </w:rPr>
        <w:t>стимуляционной</w:t>
      </w:r>
      <w:proofErr w:type="spellEnd"/>
      <w:r w:rsidRPr="00620123">
        <w:rPr>
          <w:rFonts w:ascii="Times New Roman" w:hAnsi="Times New Roman" w:cs="Times New Roman"/>
          <w:sz w:val="24"/>
          <w:szCs w:val="24"/>
        </w:rPr>
        <w:t xml:space="preserve"> (</w:t>
      </w:r>
      <w:proofErr w:type="spellStart"/>
      <w:r w:rsidRPr="00620123">
        <w:rPr>
          <w:rFonts w:ascii="Times New Roman" w:hAnsi="Times New Roman" w:cs="Times New Roman"/>
          <w:sz w:val="24"/>
          <w:szCs w:val="24"/>
        </w:rPr>
        <w:t>кумуляционной</w:t>
      </w:r>
      <w:proofErr w:type="spellEnd"/>
      <w:r w:rsidRPr="00620123">
        <w:rPr>
          <w:rFonts w:ascii="Times New Roman" w:hAnsi="Times New Roman" w:cs="Times New Roman"/>
          <w:sz w:val="24"/>
          <w:szCs w:val="24"/>
        </w:rPr>
        <w:t>)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673BF3" w:rsidRDefault="00673BF3" w:rsidP="00620123">
      <w:pPr>
        <w:spacing w:after="0" w:line="240" w:lineRule="auto"/>
        <w:ind w:firstLine="284"/>
        <w:jc w:val="both"/>
        <w:rPr>
          <w:rFonts w:ascii="Times New Roman" w:hAnsi="Times New Roman" w:cs="Times New Roman"/>
          <w:sz w:val="24"/>
          <w:szCs w:val="24"/>
        </w:rPr>
      </w:pPr>
      <w:proofErr w:type="spellStart"/>
      <w:r w:rsidRPr="00673BF3">
        <w:rPr>
          <w:rFonts w:ascii="Times New Roman" w:hAnsi="Times New Roman" w:cs="Times New Roman"/>
          <w:i/>
          <w:sz w:val="24"/>
          <w:szCs w:val="24"/>
        </w:rPr>
        <w:t>Мезоцикл</w:t>
      </w:r>
      <w:proofErr w:type="spellEnd"/>
      <w:r w:rsidRPr="00673BF3">
        <w:rPr>
          <w:rFonts w:ascii="Times New Roman" w:hAnsi="Times New Roman" w:cs="Times New Roman"/>
          <w:sz w:val="24"/>
          <w:szCs w:val="24"/>
        </w:rPr>
        <w:t xml:space="preserve"> - это структура средних циклов тренировки, включающий относительно законченный по воздействию ряд микроциклов. В практике средний цикл тренировки </w:t>
      </w:r>
      <w:r w:rsidRPr="00673BF3">
        <w:rPr>
          <w:rFonts w:ascii="Times New Roman" w:hAnsi="Times New Roman" w:cs="Times New Roman"/>
          <w:sz w:val="24"/>
          <w:szCs w:val="24"/>
        </w:rPr>
        <w:lastRenderedPageBreak/>
        <w:t>содержит от 2-х до 6-ти микроциклов. Мезо 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673BF3" w:rsidRDefault="00673BF3" w:rsidP="00620123">
      <w:pPr>
        <w:spacing w:after="0" w:line="240" w:lineRule="auto"/>
        <w:ind w:firstLine="284"/>
        <w:jc w:val="both"/>
        <w:rPr>
          <w:rFonts w:ascii="Times New Roman" w:hAnsi="Times New Roman" w:cs="Times New Roman"/>
          <w:sz w:val="24"/>
          <w:szCs w:val="24"/>
        </w:rPr>
      </w:pPr>
      <w:r w:rsidRPr="00673BF3">
        <w:rPr>
          <w:rFonts w:ascii="Times New Roman" w:hAnsi="Times New Roman" w:cs="Times New Roman"/>
          <w:sz w:val="24"/>
          <w:szCs w:val="24"/>
        </w:rPr>
        <w:t xml:space="preserve"> Внешними признаками </w:t>
      </w:r>
      <w:proofErr w:type="spellStart"/>
      <w:r w:rsidRPr="00673BF3">
        <w:rPr>
          <w:rFonts w:ascii="Times New Roman" w:hAnsi="Times New Roman" w:cs="Times New Roman"/>
          <w:sz w:val="24"/>
          <w:szCs w:val="24"/>
        </w:rPr>
        <w:t>мезоцикла</w:t>
      </w:r>
      <w:proofErr w:type="spellEnd"/>
      <w:r w:rsidRPr="00673BF3">
        <w:rPr>
          <w:rFonts w:ascii="Times New Roman" w:hAnsi="Times New Roman" w:cs="Times New Roman"/>
          <w:sz w:val="24"/>
          <w:szCs w:val="24"/>
        </w:rPr>
        <w:t xml:space="preserve"> являются повторное воспроизведение ряда микроциклов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 </w:t>
      </w:r>
    </w:p>
    <w:p w:rsidR="00673BF3" w:rsidRDefault="00673BF3" w:rsidP="00620123">
      <w:pPr>
        <w:spacing w:after="0" w:line="240" w:lineRule="auto"/>
        <w:ind w:firstLine="284"/>
        <w:jc w:val="both"/>
        <w:rPr>
          <w:rFonts w:ascii="Times New Roman" w:hAnsi="Times New Roman" w:cs="Times New Roman"/>
          <w:sz w:val="24"/>
          <w:szCs w:val="24"/>
        </w:rPr>
      </w:pPr>
      <w:r w:rsidRPr="00673BF3">
        <w:rPr>
          <w:rFonts w:ascii="Times New Roman" w:hAnsi="Times New Roman" w:cs="Times New Roman"/>
          <w:i/>
          <w:sz w:val="24"/>
          <w:szCs w:val="24"/>
        </w:rPr>
        <w:t>Макроцикл</w:t>
      </w:r>
      <w:r w:rsidRPr="00673BF3">
        <w:rPr>
          <w:rFonts w:ascii="Times New Roman" w:hAnsi="Times New Roman" w:cs="Times New Roman"/>
          <w:sz w:val="24"/>
          <w:szCs w:val="24"/>
        </w:rPr>
        <w:t xml:space="preserve"> 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футболе, в частности, следует говорить об однонаправленном построении тренировки внутри каждого макроцикла, несмотря на два, три и более соревновательных периодах. Необходимости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 </w:t>
      </w:r>
    </w:p>
    <w:p w:rsidR="00673BF3" w:rsidRDefault="00673BF3" w:rsidP="00620123">
      <w:pPr>
        <w:spacing w:after="0" w:line="240" w:lineRule="auto"/>
        <w:ind w:firstLine="284"/>
        <w:jc w:val="both"/>
        <w:rPr>
          <w:rFonts w:ascii="Times New Roman" w:hAnsi="Times New Roman" w:cs="Times New Roman"/>
          <w:sz w:val="24"/>
          <w:szCs w:val="24"/>
        </w:rPr>
      </w:pPr>
      <w:r w:rsidRPr="00673BF3">
        <w:rPr>
          <w:rFonts w:ascii="Times New Roman" w:hAnsi="Times New Roman" w:cs="Times New Roman"/>
          <w:sz w:val="24"/>
          <w:szCs w:val="24"/>
        </w:rPr>
        <w:t xml:space="preserve">Такая система многолетней спортивной подготовки позволяет целенаправленно осуществлять тренировочный процесс, который на каждом из этапов имеет свою специфику, обусловленную, прежде всего, возрастными и индивидуальными особенностями спортсменов. Необходимо помнить, что, начиная с тренировочного этапа (периода углубленной специализации), в годичном цикле занятий выделяются три периода: подготовительный, соревновательный и переходный. </w:t>
      </w:r>
    </w:p>
    <w:p w:rsidR="00673BF3" w:rsidRDefault="00673BF3" w:rsidP="00620123">
      <w:pPr>
        <w:spacing w:after="0" w:line="240" w:lineRule="auto"/>
        <w:ind w:firstLine="284"/>
        <w:jc w:val="both"/>
        <w:rPr>
          <w:rFonts w:ascii="Times New Roman" w:hAnsi="Times New Roman" w:cs="Times New Roman"/>
          <w:sz w:val="24"/>
          <w:szCs w:val="24"/>
        </w:rPr>
      </w:pPr>
      <w:r w:rsidRPr="00673BF3">
        <w:rPr>
          <w:rFonts w:ascii="Times New Roman" w:hAnsi="Times New Roman" w:cs="Times New Roman"/>
          <w:sz w:val="24"/>
          <w:szCs w:val="24"/>
        </w:rPr>
        <w:t xml:space="preserve">Подготовительный и соревновательный периоды делятся на отдельные этапы, имеющие свои специфические задачи, структуру, содержание и динамику тренировочной нагрузки. </w:t>
      </w:r>
    </w:p>
    <w:p w:rsidR="00673BF3" w:rsidRDefault="00673BF3" w:rsidP="00620123">
      <w:pPr>
        <w:spacing w:after="0" w:line="240" w:lineRule="auto"/>
        <w:ind w:firstLine="284"/>
        <w:jc w:val="both"/>
        <w:rPr>
          <w:rFonts w:ascii="Times New Roman" w:hAnsi="Times New Roman" w:cs="Times New Roman"/>
          <w:sz w:val="24"/>
          <w:szCs w:val="24"/>
        </w:rPr>
      </w:pPr>
      <w:r w:rsidRPr="00673BF3">
        <w:rPr>
          <w:rFonts w:ascii="Times New Roman" w:hAnsi="Times New Roman" w:cs="Times New Roman"/>
          <w:sz w:val="24"/>
          <w:szCs w:val="24"/>
        </w:rPr>
        <w:t xml:space="preserve">Задача </w:t>
      </w:r>
      <w:r w:rsidRPr="00673BF3">
        <w:rPr>
          <w:rFonts w:ascii="Times New Roman" w:hAnsi="Times New Roman" w:cs="Times New Roman"/>
          <w:i/>
          <w:sz w:val="24"/>
          <w:szCs w:val="24"/>
        </w:rPr>
        <w:t>подготовительного периода</w:t>
      </w:r>
      <w:r w:rsidRPr="00673BF3">
        <w:rPr>
          <w:rFonts w:ascii="Times New Roman" w:hAnsi="Times New Roman" w:cs="Times New Roman"/>
          <w:sz w:val="24"/>
          <w:szCs w:val="24"/>
        </w:rPr>
        <w:t xml:space="preserve"> состоит в том, чтобы обеспечивать разностороннюю физическую подготовку футболистов и на этой основе совершенствовать технико-тактическую подготовку для успешного выступления в соревнованиях. Тренировки в этом периоде должны носить разнообразный характер, как по содержанию, так и по нагрузкам. В ходе подготовительного периода состав средств и методов изменяется: увеличивается доля соревновательных и специально-подготовительных упражнений, приближенных к соревновательным по форме, структуре и характеру воздействия на организм. Подготовительный период делится на два этапа: </w:t>
      </w:r>
      <w:proofErr w:type="spellStart"/>
      <w:r w:rsidRPr="00673BF3">
        <w:rPr>
          <w:rFonts w:ascii="Times New Roman" w:hAnsi="Times New Roman" w:cs="Times New Roman"/>
          <w:sz w:val="24"/>
          <w:szCs w:val="24"/>
        </w:rPr>
        <w:t>общеподготовительный</w:t>
      </w:r>
      <w:proofErr w:type="spellEnd"/>
      <w:r w:rsidRPr="00673BF3">
        <w:rPr>
          <w:rFonts w:ascii="Times New Roman" w:hAnsi="Times New Roman" w:cs="Times New Roman"/>
          <w:sz w:val="24"/>
          <w:szCs w:val="24"/>
        </w:rPr>
        <w:t xml:space="preserve"> (базовый) и </w:t>
      </w:r>
      <w:proofErr w:type="spellStart"/>
      <w:r w:rsidRPr="00673BF3">
        <w:rPr>
          <w:rFonts w:ascii="Times New Roman" w:hAnsi="Times New Roman" w:cs="Times New Roman"/>
          <w:sz w:val="24"/>
          <w:szCs w:val="24"/>
        </w:rPr>
        <w:t>специальноподготовительный</w:t>
      </w:r>
      <w:proofErr w:type="spellEnd"/>
      <w:r w:rsidRPr="00673BF3">
        <w:rPr>
          <w:rFonts w:ascii="Times New Roman" w:hAnsi="Times New Roman" w:cs="Times New Roman"/>
          <w:sz w:val="24"/>
          <w:szCs w:val="24"/>
        </w:rPr>
        <w:t xml:space="preserve">. </w:t>
      </w:r>
    </w:p>
    <w:p w:rsidR="00673BF3" w:rsidRDefault="00673BF3" w:rsidP="00620123">
      <w:pPr>
        <w:spacing w:after="0" w:line="240" w:lineRule="auto"/>
        <w:ind w:firstLine="284"/>
        <w:jc w:val="both"/>
        <w:rPr>
          <w:rFonts w:ascii="Times New Roman" w:hAnsi="Times New Roman" w:cs="Times New Roman"/>
          <w:sz w:val="24"/>
          <w:szCs w:val="24"/>
        </w:rPr>
      </w:pPr>
      <w:r w:rsidRPr="00673BF3">
        <w:rPr>
          <w:rFonts w:ascii="Times New Roman" w:hAnsi="Times New Roman" w:cs="Times New Roman"/>
          <w:sz w:val="24"/>
          <w:szCs w:val="24"/>
        </w:rPr>
        <w:t xml:space="preserve">Основная направленность тренировки на </w:t>
      </w:r>
      <w:proofErr w:type="spellStart"/>
      <w:r w:rsidRPr="00673BF3">
        <w:rPr>
          <w:rFonts w:ascii="Times New Roman" w:hAnsi="Times New Roman" w:cs="Times New Roman"/>
          <w:i/>
          <w:sz w:val="24"/>
          <w:szCs w:val="24"/>
        </w:rPr>
        <w:t>общеподготовительном</w:t>
      </w:r>
      <w:proofErr w:type="spellEnd"/>
      <w:r w:rsidRPr="00673BF3">
        <w:rPr>
          <w:rFonts w:ascii="Times New Roman" w:hAnsi="Times New Roman" w:cs="Times New Roman"/>
          <w:i/>
          <w:sz w:val="24"/>
          <w:szCs w:val="24"/>
        </w:rPr>
        <w:t xml:space="preserve"> (базовом)</w:t>
      </w:r>
      <w:r w:rsidRPr="00673BF3">
        <w:rPr>
          <w:rFonts w:ascii="Times New Roman" w:hAnsi="Times New Roman" w:cs="Times New Roman"/>
          <w:sz w:val="24"/>
          <w:szCs w:val="24"/>
        </w:rPr>
        <w:t xml:space="preserve"> этапе характеризуется созданием и совершенствованиемпредпосылок, на базе которых достигается спортивная форма. Физическая подготовка на этом этапе направлена на повышение функциональных возможностей организма и развитие физических качеств (быстроты, силы, выносливости, ловкости, гибкости). Техническая и тактическая подготовка направлена на восстановление двигательных навыков и тактических умений, совершенствование их и освоение новых. </w:t>
      </w:r>
    </w:p>
    <w:p w:rsidR="00673BF3" w:rsidRDefault="00673BF3" w:rsidP="00620123">
      <w:pPr>
        <w:spacing w:after="0" w:line="240" w:lineRule="auto"/>
        <w:ind w:firstLine="284"/>
        <w:jc w:val="both"/>
        <w:rPr>
          <w:rFonts w:ascii="Times New Roman" w:hAnsi="Times New Roman" w:cs="Times New Roman"/>
          <w:sz w:val="24"/>
          <w:szCs w:val="24"/>
        </w:rPr>
      </w:pPr>
      <w:r w:rsidRPr="00673BF3">
        <w:rPr>
          <w:rFonts w:ascii="Times New Roman" w:hAnsi="Times New Roman" w:cs="Times New Roman"/>
          <w:sz w:val="24"/>
          <w:szCs w:val="24"/>
        </w:rPr>
        <w:t xml:space="preserve">Длительность этого этапа зависит от числа соревновательных периодов в годичном цикле и составляет, как правило 6-9 недель (возможно от 5 до 10 недель). Этап состоит из двух, в отдельных случаях - из трех </w:t>
      </w:r>
      <w:proofErr w:type="spellStart"/>
      <w:r w:rsidRPr="00673BF3">
        <w:rPr>
          <w:rFonts w:ascii="Times New Roman" w:hAnsi="Times New Roman" w:cs="Times New Roman"/>
          <w:sz w:val="24"/>
          <w:szCs w:val="24"/>
        </w:rPr>
        <w:t>мезоциклов</w:t>
      </w:r>
      <w:proofErr w:type="spellEnd"/>
      <w:r w:rsidRPr="00673BF3">
        <w:rPr>
          <w:rFonts w:ascii="Times New Roman" w:hAnsi="Times New Roman" w:cs="Times New Roman"/>
          <w:sz w:val="24"/>
          <w:szCs w:val="24"/>
        </w:rPr>
        <w:t xml:space="preserve">. Первый - длительностью 2-3 микроцикла - втягивающий, тесно связан с предыдущим переходным периодом и является подготовительным к выполнению высоких по объему тренировочных нагрузок. Второй </w:t>
      </w:r>
      <w:proofErr w:type="spellStart"/>
      <w:r w:rsidRPr="00673BF3">
        <w:rPr>
          <w:rFonts w:ascii="Times New Roman" w:hAnsi="Times New Roman" w:cs="Times New Roman"/>
          <w:sz w:val="24"/>
          <w:szCs w:val="24"/>
        </w:rPr>
        <w:t>мезоцикл</w:t>
      </w:r>
      <w:proofErr w:type="spellEnd"/>
      <w:r w:rsidRPr="00673BF3">
        <w:rPr>
          <w:rFonts w:ascii="Times New Roman" w:hAnsi="Times New Roman" w:cs="Times New Roman"/>
          <w:sz w:val="24"/>
          <w:szCs w:val="24"/>
        </w:rPr>
        <w:t xml:space="preserve"> (базовый) имеет длительность 3-6 недельных микроцикла и направлен на решение главных задач этапа. В этом </w:t>
      </w:r>
      <w:proofErr w:type="spellStart"/>
      <w:r w:rsidRPr="00673BF3">
        <w:rPr>
          <w:rFonts w:ascii="Times New Roman" w:hAnsi="Times New Roman" w:cs="Times New Roman"/>
          <w:sz w:val="24"/>
          <w:szCs w:val="24"/>
        </w:rPr>
        <w:t>мезоцикле</w:t>
      </w:r>
      <w:proofErr w:type="spellEnd"/>
      <w:r w:rsidRPr="00673BF3">
        <w:rPr>
          <w:rFonts w:ascii="Times New Roman" w:hAnsi="Times New Roman" w:cs="Times New Roman"/>
          <w:sz w:val="24"/>
          <w:szCs w:val="24"/>
        </w:rPr>
        <w:t xml:space="preserve">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макроцикла обычно проводится 2 базовых </w:t>
      </w:r>
      <w:proofErr w:type="spellStart"/>
      <w:r w:rsidRPr="00673BF3">
        <w:rPr>
          <w:rFonts w:ascii="Times New Roman" w:hAnsi="Times New Roman" w:cs="Times New Roman"/>
          <w:sz w:val="24"/>
          <w:szCs w:val="24"/>
        </w:rPr>
        <w:t>мезоцикла</w:t>
      </w:r>
      <w:proofErr w:type="spellEnd"/>
      <w:r w:rsidRPr="00673BF3">
        <w:rPr>
          <w:rFonts w:ascii="Times New Roman" w:hAnsi="Times New Roman" w:cs="Times New Roman"/>
          <w:sz w:val="24"/>
          <w:szCs w:val="24"/>
        </w:rPr>
        <w:t xml:space="preserve"> продолжительностью 3-4 микроцикла каждый. </w:t>
      </w:r>
      <w:r w:rsidRPr="00673BF3">
        <w:rPr>
          <w:rFonts w:ascii="Times New Roman" w:hAnsi="Times New Roman" w:cs="Times New Roman"/>
          <w:sz w:val="24"/>
          <w:szCs w:val="24"/>
        </w:rPr>
        <w:lastRenderedPageBreak/>
        <w:t xml:space="preserve">При этом уровень нагрузок по объему постепенно повышается в течение 12-15 недель. В дальнейшем он стабилизируется, а интенсивность повышается. Желательно это повышение проводить за счет включения новых средств тренировки и методов их выполнения. При использовании </w:t>
      </w:r>
      <w:proofErr w:type="spellStart"/>
      <w:r w:rsidRPr="00673BF3">
        <w:rPr>
          <w:rFonts w:ascii="Times New Roman" w:hAnsi="Times New Roman" w:cs="Times New Roman"/>
          <w:sz w:val="24"/>
          <w:szCs w:val="24"/>
        </w:rPr>
        <w:t>двухцикловой</w:t>
      </w:r>
      <w:proofErr w:type="spellEnd"/>
      <w:r w:rsidRPr="00673BF3">
        <w:rPr>
          <w:rFonts w:ascii="Times New Roman" w:hAnsi="Times New Roman" w:cs="Times New Roman"/>
          <w:sz w:val="24"/>
          <w:szCs w:val="24"/>
        </w:rPr>
        <w:t xml:space="preserve"> структуры общий объем повышается в течение 8-10 недель. В конце каждого </w:t>
      </w:r>
      <w:proofErr w:type="spellStart"/>
      <w:r w:rsidRPr="00673BF3">
        <w:rPr>
          <w:rFonts w:ascii="Times New Roman" w:hAnsi="Times New Roman" w:cs="Times New Roman"/>
          <w:sz w:val="24"/>
          <w:szCs w:val="24"/>
        </w:rPr>
        <w:t>мезоцикла</w:t>
      </w:r>
      <w:proofErr w:type="spellEnd"/>
      <w:r w:rsidRPr="00673BF3">
        <w:rPr>
          <w:rFonts w:ascii="Times New Roman" w:hAnsi="Times New Roman" w:cs="Times New Roman"/>
          <w:sz w:val="24"/>
          <w:szCs w:val="24"/>
        </w:rPr>
        <w:t xml:space="preserve"> (кроме втягивающего) необходимо использование упражнений соревновательной направленности и специальных тестов в качестве контроля за ходом подготовки. </w:t>
      </w:r>
    </w:p>
    <w:p w:rsidR="00673BF3" w:rsidRDefault="00323293" w:rsidP="0062012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Учебно-т</w:t>
      </w:r>
      <w:r w:rsidR="00673BF3" w:rsidRPr="00673BF3">
        <w:rPr>
          <w:rFonts w:ascii="Times New Roman" w:hAnsi="Times New Roman" w:cs="Times New Roman"/>
          <w:sz w:val="24"/>
          <w:szCs w:val="24"/>
        </w:rPr>
        <w:t xml:space="preserve">ренировочный процесс на </w:t>
      </w:r>
      <w:r w:rsidR="00673BF3" w:rsidRPr="00673BF3">
        <w:rPr>
          <w:rFonts w:ascii="Times New Roman" w:hAnsi="Times New Roman" w:cs="Times New Roman"/>
          <w:i/>
          <w:sz w:val="24"/>
          <w:szCs w:val="24"/>
        </w:rPr>
        <w:t>специально-подготовительном</w:t>
      </w:r>
      <w:r w:rsidR="00673BF3" w:rsidRPr="00673BF3">
        <w:rPr>
          <w:rFonts w:ascii="Times New Roman" w:hAnsi="Times New Roman" w:cs="Times New Roman"/>
          <w:sz w:val="24"/>
          <w:szCs w:val="24"/>
        </w:rPr>
        <w:t xml:space="preserve"> этапе направлен на непосредственное становление спортивной формы. На этом этапе совершенствуются физические качества и функциональные возможности футболистов с учетом специфики игры, а также решаются задачи дальнейшего совершенствования технико-тактической подготовленности. Длительность этого этапа - 4 микроцикла, в отдельных случаях до 6 микроциклов. Специально-подготовительный этап состоит из одного </w:t>
      </w:r>
      <w:proofErr w:type="spellStart"/>
      <w:r w:rsidR="00673BF3" w:rsidRPr="00673BF3">
        <w:rPr>
          <w:rFonts w:ascii="Times New Roman" w:hAnsi="Times New Roman" w:cs="Times New Roman"/>
          <w:sz w:val="24"/>
          <w:szCs w:val="24"/>
        </w:rPr>
        <w:t>мезоцикла</w:t>
      </w:r>
      <w:proofErr w:type="spellEnd"/>
      <w:r w:rsidR="00673BF3" w:rsidRPr="00673BF3">
        <w:rPr>
          <w:rFonts w:ascii="Times New Roman" w:hAnsi="Times New Roman" w:cs="Times New Roman"/>
          <w:sz w:val="24"/>
          <w:szCs w:val="24"/>
        </w:rPr>
        <w:t xml:space="preserve"> и может заканчиваться соревнованиями или моделированием соревновательной деятельности в тренировочных условиях. 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w:t>
      </w:r>
    </w:p>
    <w:p w:rsidR="001F466C" w:rsidRDefault="00673BF3" w:rsidP="00620123">
      <w:pPr>
        <w:spacing w:after="0" w:line="240" w:lineRule="auto"/>
        <w:ind w:firstLine="284"/>
        <w:jc w:val="both"/>
        <w:rPr>
          <w:rFonts w:ascii="Times New Roman" w:hAnsi="Times New Roman" w:cs="Times New Roman"/>
          <w:sz w:val="24"/>
          <w:szCs w:val="24"/>
        </w:rPr>
      </w:pPr>
      <w:r w:rsidRPr="00673BF3">
        <w:rPr>
          <w:rFonts w:ascii="Times New Roman" w:hAnsi="Times New Roman" w:cs="Times New Roman"/>
          <w:i/>
          <w:sz w:val="24"/>
          <w:szCs w:val="24"/>
        </w:rPr>
        <w:t>Предсоревновательный</w:t>
      </w:r>
      <w:r w:rsidRPr="00673BF3">
        <w:rPr>
          <w:rFonts w:ascii="Times New Roman" w:hAnsi="Times New Roman" w:cs="Times New Roman"/>
          <w:sz w:val="24"/>
          <w:szCs w:val="24"/>
        </w:rPr>
        <w:t xml:space="preserve"> этап направлен на подготовку и участие в первых соревнованиях сезона, а также на устранение отдельных недостатков по разделам подготовки и развитие спортивной формы. Длительность этапа</w:t>
      </w:r>
      <w:r w:rsidR="001F466C">
        <w:rPr>
          <w:rFonts w:ascii="Times New Roman" w:hAnsi="Times New Roman" w:cs="Times New Roman"/>
          <w:sz w:val="24"/>
          <w:szCs w:val="24"/>
        </w:rPr>
        <w:t>-</w:t>
      </w:r>
      <w:r w:rsidR="001F466C" w:rsidRPr="001F466C">
        <w:rPr>
          <w:rFonts w:ascii="Times New Roman" w:hAnsi="Times New Roman" w:cs="Times New Roman"/>
          <w:sz w:val="24"/>
          <w:szCs w:val="24"/>
        </w:rPr>
        <w:t xml:space="preserve">4 микроцикла (3-6 микроциклов). Этап состоит из одного </w:t>
      </w:r>
      <w:proofErr w:type="spellStart"/>
      <w:r w:rsidR="001F466C" w:rsidRPr="001F466C">
        <w:rPr>
          <w:rFonts w:ascii="Times New Roman" w:hAnsi="Times New Roman" w:cs="Times New Roman"/>
          <w:sz w:val="24"/>
          <w:szCs w:val="24"/>
        </w:rPr>
        <w:t>мезоцикла</w:t>
      </w:r>
      <w:proofErr w:type="spellEnd"/>
      <w:r w:rsidR="001F466C" w:rsidRPr="001F466C">
        <w:rPr>
          <w:rFonts w:ascii="Times New Roman" w:hAnsi="Times New Roman" w:cs="Times New Roman"/>
          <w:sz w:val="24"/>
          <w:szCs w:val="24"/>
        </w:rPr>
        <w:t xml:space="preserve"> и характеризуется снижением общего объема тренировочных нагрузок и повышением интенсивности за счет увеличения скорости (мощности) выполнения упражнений, величиной усилий, числа двухсторонних игр. При </w:t>
      </w:r>
      <w:proofErr w:type="spellStart"/>
      <w:r w:rsidR="001F466C" w:rsidRPr="001F466C">
        <w:rPr>
          <w:rFonts w:ascii="Times New Roman" w:hAnsi="Times New Roman" w:cs="Times New Roman"/>
          <w:sz w:val="24"/>
          <w:szCs w:val="24"/>
        </w:rPr>
        <w:t>многоцикловом</w:t>
      </w:r>
      <w:proofErr w:type="spellEnd"/>
      <w:r w:rsidR="001F466C" w:rsidRPr="001F466C">
        <w:rPr>
          <w:rFonts w:ascii="Times New Roman" w:hAnsi="Times New Roman" w:cs="Times New Roman"/>
          <w:sz w:val="24"/>
          <w:szCs w:val="24"/>
        </w:rPr>
        <w:t xml:space="preserve"> планировании этот этап часто не выделяется. Частичного его задачи решаются на предыдущем специально-подготовительном этапе или в последующем соревновательном периоде. </w:t>
      </w:r>
    </w:p>
    <w:p w:rsidR="001F466C" w:rsidRDefault="001F466C" w:rsidP="00620123">
      <w:pPr>
        <w:spacing w:after="0" w:line="240" w:lineRule="auto"/>
        <w:ind w:firstLine="284"/>
        <w:jc w:val="both"/>
        <w:rPr>
          <w:rFonts w:ascii="Times New Roman" w:hAnsi="Times New Roman" w:cs="Times New Roman"/>
          <w:sz w:val="24"/>
          <w:szCs w:val="24"/>
        </w:rPr>
      </w:pPr>
      <w:r w:rsidRPr="001F466C">
        <w:rPr>
          <w:rFonts w:ascii="Times New Roman" w:hAnsi="Times New Roman" w:cs="Times New Roman"/>
          <w:sz w:val="24"/>
          <w:szCs w:val="24"/>
        </w:rPr>
        <w:t xml:space="preserve">У футболистов </w:t>
      </w:r>
      <w:r w:rsidRPr="001F466C">
        <w:rPr>
          <w:rFonts w:ascii="Times New Roman" w:hAnsi="Times New Roman" w:cs="Times New Roman"/>
          <w:i/>
          <w:sz w:val="24"/>
          <w:szCs w:val="24"/>
        </w:rPr>
        <w:t>соревновательный</w:t>
      </w:r>
      <w:r w:rsidRPr="001F466C">
        <w:rPr>
          <w:rFonts w:ascii="Times New Roman" w:hAnsi="Times New Roman" w:cs="Times New Roman"/>
          <w:sz w:val="24"/>
          <w:szCs w:val="24"/>
        </w:rPr>
        <w:t xml:space="preserve"> период продолжается 5-6 месяцев. Это обстоятельство вызывает определенные трудности в планировании тренировочного процесса. Рекомендуются в соревновательном периоде предусматривать два этапа: этап развития спортивной формы (этап ранних стартов) и этап непосредственной подготовки к главному старту. Этап развития спортивной формы включает обычно серию соревновательных стартов и используется в годичной структуре при продолжительном соревновательном периоде. На этом этапе длительностью 4-6 микроциклов решаются задачи повышения уровня подготовленности, выхода в состояние спортивной формы и совершенствования новых </w:t>
      </w:r>
      <w:proofErr w:type="spellStart"/>
      <w:r w:rsidRPr="001F466C">
        <w:rPr>
          <w:rFonts w:ascii="Times New Roman" w:hAnsi="Times New Roman" w:cs="Times New Roman"/>
          <w:sz w:val="24"/>
          <w:szCs w:val="24"/>
        </w:rPr>
        <w:t>техникотактических</w:t>
      </w:r>
      <w:proofErr w:type="spellEnd"/>
      <w:r w:rsidRPr="001F466C">
        <w:rPr>
          <w:rFonts w:ascii="Times New Roman" w:hAnsi="Times New Roman" w:cs="Times New Roman"/>
          <w:sz w:val="24"/>
          <w:szCs w:val="24"/>
        </w:rPr>
        <w:t xml:space="preserve"> навыков в процессе использования соревновательных упражнений. </w:t>
      </w:r>
      <w:r w:rsidR="00AC63FF" w:rsidRPr="001F466C">
        <w:rPr>
          <w:rFonts w:ascii="Times New Roman" w:hAnsi="Times New Roman" w:cs="Times New Roman"/>
          <w:sz w:val="24"/>
          <w:szCs w:val="24"/>
        </w:rPr>
        <w:t>К концу</w:t>
      </w:r>
      <w:r w:rsidRPr="001F466C">
        <w:rPr>
          <w:rFonts w:ascii="Times New Roman" w:hAnsi="Times New Roman" w:cs="Times New Roman"/>
          <w:sz w:val="24"/>
          <w:szCs w:val="24"/>
        </w:rPr>
        <w:t xml:space="preserve"> этого этапа проводится главное отборочное соревнование. </w:t>
      </w:r>
    </w:p>
    <w:p w:rsidR="001F466C" w:rsidRDefault="001F466C" w:rsidP="00620123">
      <w:pPr>
        <w:spacing w:after="0" w:line="240" w:lineRule="auto"/>
        <w:ind w:firstLine="284"/>
        <w:jc w:val="both"/>
        <w:rPr>
          <w:rFonts w:ascii="Times New Roman" w:hAnsi="Times New Roman" w:cs="Times New Roman"/>
          <w:sz w:val="24"/>
          <w:szCs w:val="24"/>
        </w:rPr>
      </w:pPr>
      <w:r w:rsidRPr="001F466C">
        <w:rPr>
          <w:rFonts w:ascii="Times New Roman" w:hAnsi="Times New Roman" w:cs="Times New Roman"/>
          <w:sz w:val="24"/>
          <w:szCs w:val="24"/>
        </w:rPr>
        <w:t xml:space="preserve">Этап непосредственной подготовки к </w:t>
      </w:r>
      <w:r w:rsidRPr="001F466C">
        <w:rPr>
          <w:rFonts w:ascii="Times New Roman" w:hAnsi="Times New Roman" w:cs="Times New Roman"/>
          <w:i/>
          <w:sz w:val="24"/>
          <w:szCs w:val="24"/>
        </w:rPr>
        <w:t>главному старту</w:t>
      </w:r>
      <w:r w:rsidRPr="001F466C">
        <w:rPr>
          <w:rFonts w:ascii="Times New Roman" w:hAnsi="Times New Roman" w:cs="Times New Roman"/>
          <w:sz w:val="24"/>
          <w:szCs w:val="24"/>
        </w:rPr>
        <w:t xml:space="preserve"> рассматривается как заключительный в соревновательном периоде. Он представляет комбинацию базового, специально-подготовительного, предсоревновательного и соревновательного этапов. Этап непосредственной подготовки к главному страту обычно используется только один раз. Этот этап не является аналогом предсоревновательного этапа, на котором происходит переход от объемов средней интенсивности тренировочных нагрузок к высокоинтенсивным соревновательным упражнениям, а имеет свою четко выраженную структуру и конкретные задачи: </w:t>
      </w:r>
    </w:p>
    <w:p w:rsidR="001F466C" w:rsidRDefault="001F466C" w:rsidP="00620123">
      <w:pPr>
        <w:spacing w:after="0" w:line="240" w:lineRule="auto"/>
        <w:ind w:firstLine="284"/>
        <w:jc w:val="both"/>
        <w:rPr>
          <w:rFonts w:ascii="Times New Roman" w:hAnsi="Times New Roman" w:cs="Times New Roman"/>
          <w:sz w:val="24"/>
          <w:szCs w:val="24"/>
        </w:rPr>
      </w:pPr>
      <w:r w:rsidRPr="001F466C">
        <w:rPr>
          <w:rFonts w:ascii="Times New Roman" w:hAnsi="Times New Roman" w:cs="Times New Roman"/>
          <w:sz w:val="24"/>
          <w:szCs w:val="24"/>
        </w:rPr>
        <w:t>- восстановление работоспособности после главных отборочных соревнований и чемпионатов страны;</w:t>
      </w:r>
    </w:p>
    <w:p w:rsidR="001F466C" w:rsidRDefault="001F466C" w:rsidP="00620123">
      <w:pPr>
        <w:spacing w:after="0" w:line="240" w:lineRule="auto"/>
        <w:ind w:firstLine="284"/>
        <w:jc w:val="both"/>
        <w:rPr>
          <w:rFonts w:ascii="Times New Roman" w:hAnsi="Times New Roman" w:cs="Times New Roman"/>
          <w:sz w:val="24"/>
          <w:szCs w:val="24"/>
        </w:rPr>
      </w:pPr>
      <w:r w:rsidRPr="001F466C">
        <w:rPr>
          <w:rFonts w:ascii="Times New Roman" w:hAnsi="Times New Roman" w:cs="Times New Roman"/>
          <w:sz w:val="24"/>
          <w:szCs w:val="24"/>
        </w:rPr>
        <w:t xml:space="preserve"> - дальнейшее совершенствование физической подготовленности и технико-тактических навыков; </w:t>
      </w:r>
    </w:p>
    <w:p w:rsidR="001F466C" w:rsidRDefault="001F466C" w:rsidP="00620123">
      <w:pPr>
        <w:spacing w:after="0" w:line="240" w:lineRule="auto"/>
        <w:ind w:firstLine="284"/>
        <w:jc w:val="both"/>
        <w:rPr>
          <w:rFonts w:ascii="Times New Roman" w:hAnsi="Times New Roman" w:cs="Times New Roman"/>
          <w:sz w:val="24"/>
          <w:szCs w:val="24"/>
        </w:rPr>
      </w:pPr>
      <w:r w:rsidRPr="001F466C">
        <w:rPr>
          <w:rFonts w:ascii="Times New Roman" w:hAnsi="Times New Roman" w:cs="Times New Roman"/>
          <w:sz w:val="24"/>
          <w:szCs w:val="24"/>
        </w:rPr>
        <w:t xml:space="preserve">- создание и поддержание высокой психической готовности у спортсменов за счет регуляции и </w:t>
      </w:r>
      <w:proofErr w:type="spellStart"/>
      <w:r w:rsidRPr="001F466C">
        <w:rPr>
          <w:rFonts w:ascii="Times New Roman" w:hAnsi="Times New Roman" w:cs="Times New Roman"/>
          <w:sz w:val="24"/>
          <w:szCs w:val="24"/>
        </w:rPr>
        <w:t>саморегуляции</w:t>
      </w:r>
      <w:proofErr w:type="spellEnd"/>
      <w:r w:rsidRPr="001F466C">
        <w:rPr>
          <w:rFonts w:ascii="Times New Roman" w:hAnsi="Times New Roman" w:cs="Times New Roman"/>
          <w:sz w:val="24"/>
          <w:szCs w:val="24"/>
        </w:rPr>
        <w:t xml:space="preserve"> состояний; </w:t>
      </w:r>
    </w:p>
    <w:p w:rsidR="001F466C" w:rsidRDefault="001F466C" w:rsidP="00620123">
      <w:pPr>
        <w:spacing w:after="0" w:line="240" w:lineRule="auto"/>
        <w:ind w:firstLine="284"/>
        <w:jc w:val="both"/>
        <w:rPr>
          <w:rFonts w:ascii="Times New Roman" w:hAnsi="Times New Roman" w:cs="Times New Roman"/>
          <w:sz w:val="24"/>
          <w:szCs w:val="24"/>
        </w:rPr>
      </w:pPr>
      <w:r w:rsidRPr="001F466C">
        <w:rPr>
          <w:rFonts w:ascii="Times New Roman" w:hAnsi="Times New Roman" w:cs="Times New Roman"/>
          <w:sz w:val="24"/>
          <w:szCs w:val="24"/>
        </w:rPr>
        <w:lastRenderedPageBreak/>
        <w:t xml:space="preserve">- моделирование соревновательной деятельности с целью подведения к старту и контроля за уровнем готовности; </w:t>
      </w:r>
    </w:p>
    <w:p w:rsidR="001F466C" w:rsidRDefault="001F466C" w:rsidP="00620123">
      <w:pPr>
        <w:spacing w:after="0" w:line="240" w:lineRule="auto"/>
        <w:ind w:firstLine="284"/>
        <w:jc w:val="both"/>
        <w:rPr>
          <w:rFonts w:ascii="Times New Roman" w:hAnsi="Times New Roman" w:cs="Times New Roman"/>
          <w:sz w:val="24"/>
          <w:szCs w:val="24"/>
        </w:rPr>
      </w:pPr>
      <w:r w:rsidRPr="001F466C">
        <w:rPr>
          <w:rFonts w:ascii="Times New Roman" w:hAnsi="Times New Roman" w:cs="Times New Roman"/>
          <w:sz w:val="24"/>
          <w:szCs w:val="24"/>
        </w:rPr>
        <w:t xml:space="preserve">- обеспечение оптимальных условий для максимального использования всех сторон готовности - физической, технической, тактической и психической - с целью трансформации ее в максимально возможный спортивный результат. </w:t>
      </w:r>
    </w:p>
    <w:p w:rsidR="00CA11E4" w:rsidRDefault="001F466C"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i/>
          <w:sz w:val="24"/>
          <w:szCs w:val="24"/>
        </w:rPr>
        <w:t>Переходный период</w:t>
      </w:r>
      <w:r w:rsidRPr="001F466C">
        <w:rPr>
          <w:rFonts w:ascii="Times New Roman" w:hAnsi="Times New Roman" w:cs="Times New Roman"/>
          <w:sz w:val="24"/>
          <w:szCs w:val="24"/>
        </w:rPr>
        <w:t xml:space="preserve"> начинается по окончании соревнований. В этом периоде осуществляется постепенный переход от спортивной деятельности</w:t>
      </w:r>
      <w:r w:rsidR="00CA11E4" w:rsidRPr="00CA11E4">
        <w:rPr>
          <w:rFonts w:ascii="Times New Roman" w:hAnsi="Times New Roman" w:cs="Times New Roman"/>
          <w:sz w:val="24"/>
          <w:szCs w:val="24"/>
        </w:rPr>
        <w:t xml:space="preserve">большого объема и интенсивности к менее интенсивным нагрузкам. Происходит смена средств и методов, которые направлены на поддержание физической подготовленности. Основными средствами являются пробежки в лесу, баскетбол, плавание, лыжи, теннис, волейбол, подвижные игры и другие физические упражнения. Кроме того, решаются задачи устранения недостатков в технической и тактической подготовленности, отмеченные в процессе соревнований.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Активное занятие физическими упражнениями позволяет избежать резкого снижения спортивной формы. В этом периоде футболисты должны пройти курс диспансеризации, если необходимо, лечения и профилактику.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Продолжительность переходного периода колеблется от 2 до 5 недель и зависит от этапа многолетней подготовки спортсмена, системы построения тренировочного процесса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В практике сложились различные подходы к содержанию переходного периода. Первый подход предполагает сочетание активного и пассивного отдыха. Второй подход - всего несколько дней активного или пассивного отдыха и после них тренировку, построенную по принципу втягивающего </w:t>
      </w:r>
      <w:proofErr w:type="spellStart"/>
      <w:r w:rsidRPr="00CA11E4">
        <w:rPr>
          <w:rFonts w:ascii="Times New Roman" w:hAnsi="Times New Roman" w:cs="Times New Roman"/>
          <w:sz w:val="24"/>
          <w:szCs w:val="24"/>
        </w:rPr>
        <w:t>мезоцикла</w:t>
      </w:r>
      <w:proofErr w:type="spellEnd"/>
      <w:r w:rsidRPr="00CA11E4">
        <w:rPr>
          <w:rFonts w:ascii="Times New Roman" w:hAnsi="Times New Roman" w:cs="Times New Roman"/>
          <w:sz w:val="24"/>
          <w:szCs w:val="24"/>
        </w:rPr>
        <w:t xml:space="preserve"> первого этапа подготовительного периода.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Тренировка в переходном периоде характеризуется наименьшим суммарным объемом работы и незначительными нагрузками. Основное содержание переходного периода составляют разнообразные средства активного отдыха и </w:t>
      </w:r>
      <w:proofErr w:type="spellStart"/>
      <w:r w:rsidRPr="00CA11E4">
        <w:rPr>
          <w:rFonts w:ascii="Times New Roman" w:hAnsi="Times New Roman" w:cs="Times New Roman"/>
          <w:sz w:val="24"/>
          <w:szCs w:val="24"/>
        </w:rPr>
        <w:t>общеподготовительные</w:t>
      </w:r>
      <w:proofErr w:type="spellEnd"/>
      <w:r w:rsidRPr="00CA11E4">
        <w:rPr>
          <w:rFonts w:ascii="Times New Roman" w:hAnsi="Times New Roman" w:cs="Times New Roman"/>
          <w:sz w:val="24"/>
          <w:szCs w:val="24"/>
        </w:rPr>
        <w:t xml:space="preserve"> упражнения. В конце переходного периода нагрузка постепенно повышается, уменьшается объем средств активного отдыха, увеличивается число </w:t>
      </w:r>
      <w:proofErr w:type="spellStart"/>
      <w:r w:rsidRPr="00CA11E4">
        <w:rPr>
          <w:rFonts w:ascii="Times New Roman" w:hAnsi="Times New Roman" w:cs="Times New Roman"/>
          <w:sz w:val="24"/>
          <w:szCs w:val="24"/>
        </w:rPr>
        <w:t>общеподготовительных</w:t>
      </w:r>
      <w:proofErr w:type="spellEnd"/>
      <w:r w:rsidRPr="00CA11E4">
        <w:rPr>
          <w:rFonts w:ascii="Times New Roman" w:hAnsi="Times New Roman" w:cs="Times New Roman"/>
          <w:sz w:val="24"/>
          <w:szCs w:val="24"/>
        </w:rPr>
        <w:t xml:space="preserve"> упражнений. Это позволяет сделать более гладким переход к первому этапу подготовительного периода очередного макроцикла. 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выходит на более высокий уровень подготовленности по сравнению с аналогичным периодом предшествовавшего года.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CA11E4" w:rsidRPr="00CA11E4" w:rsidRDefault="00CA11E4" w:rsidP="00CA11E4">
      <w:pPr>
        <w:spacing w:after="0" w:line="240" w:lineRule="auto"/>
        <w:ind w:firstLine="284"/>
        <w:jc w:val="both"/>
        <w:rPr>
          <w:rFonts w:ascii="Times New Roman" w:hAnsi="Times New Roman" w:cs="Times New Roman"/>
          <w:sz w:val="24"/>
          <w:szCs w:val="24"/>
        </w:rPr>
      </w:pPr>
    </w:p>
    <w:p w:rsidR="00CA11E4" w:rsidRDefault="00CA11E4" w:rsidP="00CA11E4">
      <w:pPr>
        <w:spacing w:after="0" w:line="240" w:lineRule="auto"/>
        <w:ind w:firstLine="284"/>
        <w:jc w:val="center"/>
        <w:rPr>
          <w:rFonts w:ascii="Times New Roman" w:hAnsi="Times New Roman" w:cs="Times New Roman"/>
          <w:b/>
          <w:sz w:val="24"/>
          <w:szCs w:val="24"/>
        </w:rPr>
      </w:pPr>
      <w:r w:rsidRPr="00CA11E4">
        <w:rPr>
          <w:rFonts w:ascii="Times New Roman" w:hAnsi="Times New Roman" w:cs="Times New Roman"/>
          <w:b/>
          <w:sz w:val="24"/>
          <w:szCs w:val="24"/>
        </w:rPr>
        <w:t xml:space="preserve">1.13 Режим </w:t>
      </w:r>
      <w:r w:rsidR="00323293">
        <w:rPr>
          <w:rFonts w:ascii="Times New Roman" w:hAnsi="Times New Roman" w:cs="Times New Roman"/>
          <w:b/>
          <w:sz w:val="24"/>
          <w:szCs w:val="24"/>
        </w:rPr>
        <w:t>учебно-</w:t>
      </w:r>
      <w:r w:rsidRPr="00CA11E4">
        <w:rPr>
          <w:rFonts w:ascii="Times New Roman" w:hAnsi="Times New Roman" w:cs="Times New Roman"/>
          <w:b/>
          <w:sz w:val="24"/>
          <w:szCs w:val="24"/>
        </w:rPr>
        <w:t>тренировочной работы</w:t>
      </w:r>
    </w:p>
    <w:p w:rsidR="00673BF3" w:rsidRDefault="00323293" w:rsidP="00CA11E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Учебно-т</w:t>
      </w:r>
      <w:r w:rsidR="00CA11E4" w:rsidRPr="00CA11E4">
        <w:rPr>
          <w:rFonts w:ascii="Times New Roman" w:hAnsi="Times New Roman" w:cs="Times New Roman"/>
          <w:sz w:val="24"/>
          <w:szCs w:val="24"/>
        </w:rPr>
        <w:t>ренировочный процесс в спортивной школе по футболу проходит в соответствии с годовым планом спортивной подготовки в течение всего календарного года и рассчитан на 52 недели.</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Основными формами осуществления спортивной подготовки являются: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групповые и индивидуальные тренировочные и теоретические занятия;</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 работа по индивидуальным планам (осуществляется на этапе совершенствования спортивного мастерства и этапе высшего спортивного мастерства);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тренировочные мероприятия;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участие в спортивных соревнованиях;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инструкторская и судейская практика;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медико-восстановительные мероприятия;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lastRenderedPageBreak/>
        <w:t>- тестирование и контроль.</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 периоды отдыха</w:t>
      </w:r>
      <w:r>
        <w:rPr>
          <w:rFonts w:ascii="Times New Roman" w:hAnsi="Times New Roman" w:cs="Times New Roman"/>
          <w:sz w:val="24"/>
          <w:szCs w:val="24"/>
        </w:rPr>
        <w:t>.</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Для обеспечения </w:t>
      </w:r>
      <w:proofErr w:type="spellStart"/>
      <w:r w:rsidRPr="00CA11E4">
        <w:rPr>
          <w:rFonts w:ascii="Times New Roman" w:hAnsi="Times New Roman" w:cs="Times New Roman"/>
          <w:sz w:val="24"/>
          <w:szCs w:val="24"/>
        </w:rPr>
        <w:t>круглогодичности</w:t>
      </w:r>
      <w:proofErr w:type="spellEnd"/>
      <w:r w:rsidRPr="00CA11E4">
        <w:rPr>
          <w:rFonts w:ascii="Times New Roman" w:hAnsi="Times New Roman" w:cs="Times New Roman"/>
          <w:sz w:val="24"/>
          <w:szCs w:val="24"/>
        </w:rPr>
        <w:t xml:space="preserve"> спортивной подготовки, подготовки к спортивным соревнованиям занимающихся, проходящих спортивную подготовку, организуются </w:t>
      </w:r>
      <w:r w:rsidR="00323293">
        <w:rPr>
          <w:rFonts w:ascii="Times New Roman" w:hAnsi="Times New Roman" w:cs="Times New Roman"/>
          <w:sz w:val="24"/>
          <w:szCs w:val="24"/>
        </w:rPr>
        <w:t>учебно-</w:t>
      </w:r>
      <w:r w:rsidRPr="00CA11E4">
        <w:rPr>
          <w:rFonts w:ascii="Times New Roman" w:hAnsi="Times New Roman" w:cs="Times New Roman"/>
          <w:sz w:val="24"/>
          <w:szCs w:val="24"/>
        </w:rPr>
        <w:t xml:space="preserve">тренировочные мероприятия, являющиеся составной частью (продолжением) </w:t>
      </w:r>
      <w:r w:rsidR="00323293">
        <w:rPr>
          <w:rFonts w:ascii="Times New Roman" w:hAnsi="Times New Roman" w:cs="Times New Roman"/>
          <w:sz w:val="24"/>
          <w:szCs w:val="24"/>
        </w:rPr>
        <w:t>учебного-</w:t>
      </w:r>
      <w:r w:rsidRPr="00CA11E4">
        <w:rPr>
          <w:rFonts w:ascii="Times New Roman" w:hAnsi="Times New Roman" w:cs="Times New Roman"/>
          <w:sz w:val="24"/>
          <w:szCs w:val="24"/>
        </w:rPr>
        <w:t xml:space="preserve">тренировочного процесса. </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Расписание </w:t>
      </w:r>
      <w:r w:rsidR="00323293">
        <w:rPr>
          <w:rFonts w:ascii="Times New Roman" w:hAnsi="Times New Roman" w:cs="Times New Roman"/>
          <w:sz w:val="24"/>
          <w:szCs w:val="24"/>
        </w:rPr>
        <w:t>учебно-</w:t>
      </w:r>
      <w:r w:rsidRPr="00CA11E4">
        <w:rPr>
          <w:rFonts w:ascii="Times New Roman" w:hAnsi="Times New Roman" w:cs="Times New Roman"/>
          <w:sz w:val="24"/>
          <w:szCs w:val="24"/>
        </w:rPr>
        <w:t xml:space="preserve">тренировочных занятий утверждается администрацией спортивной школы по предоставлению тренера </w:t>
      </w:r>
      <w:r w:rsidR="00323293">
        <w:rPr>
          <w:rFonts w:ascii="Times New Roman" w:hAnsi="Times New Roman" w:cs="Times New Roman"/>
          <w:sz w:val="24"/>
          <w:szCs w:val="24"/>
        </w:rPr>
        <w:t xml:space="preserve">– преподавателя </w:t>
      </w:r>
      <w:r w:rsidRPr="00CA11E4">
        <w:rPr>
          <w:rFonts w:ascii="Times New Roman" w:hAnsi="Times New Roman" w:cs="Times New Roman"/>
          <w:sz w:val="24"/>
          <w:szCs w:val="24"/>
        </w:rPr>
        <w:t xml:space="preserve">в целях установления более благоприятного режима тренировок, отдыха занимающихся, обучения их в общеобразовательных и других учреждениях, с учетом возрастных особенностей детей и установленных санитарно-гигиенических норм. </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Начало занятий в спортивной школе не ранее 08.00 часов, а окончание - не позднее 20.00 часов. Занятия могут проводиться в любой день недели, включая воскресные дни и каникулы. Продолжительность одного </w:t>
      </w:r>
      <w:r w:rsidR="00323293">
        <w:rPr>
          <w:rFonts w:ascii="Times New Roman" w:hAnsi="Times New Roman" w:cs="Times New Roman"/>
          <w:sz w:val="24"/>
          <w:szCs w:val="24"/>
        </w:rPr>
        <w:t>учебно-</w:t>
      </w:r>
      <w:r w:rsidRPr="00CA11E4">
        <w:rPr>
          <w:rFonts w:ascii="Times New Roman" w:hAnsi="Times New Roman" w:cs="Times New Roman"/>
          <w:sz w:val="24"/>
          <w:szCs w:val="24"/>
        </w:rPr>
        <w:t xml:space="preserve">тренировочного занятия при реализации Программы рассчитывается в астрономических часах с учетом возрастных особенностей и этапа (периода) подготовки занимающихся и не может превышать: </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на этапе начальной подготовки - 2 часов; </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на </w:t>
      </w:r>
      <w:r w:rsidR="008357B7">
        <w:rPr>
          <w:rFonts w:ascii="Times New Roman" w:hAnsi="Times New Roman" w:cs="Times New Roman"/>
          <w:sz w:val="24"/>
          <w:szCs w:val="24"/>
        </w:rPr>
        <w:t>учебно-</w:t>
      </w:r>
      <w:r w:rsidRPr="00CA11E4">
        <w:rPr>
          <w:rFonts w:ascii="Times New Roman" w:hAnsi="Times New Roman" w:cs="Times New Roman"/>
          <w:sz w:val="24"/>
          <w:szCs w:val="24"/>
        </w:rPr>
        <w:t>тренировочном этапе (этапе спортивной специализации) - 3 часов;</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 на этапе совершенствования спортивного мастерства - 4 часов. </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на этапе высшего спортивного мастерства - 4 часа </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При проведении </w:t>
      </w:r>
      <w:r w:rsidR="00EF1D82">
        <w:rPr>
          <w:rFonts w:ascii="Times New Roman" w:hAnsi="Times New Roman" w:cs="Times New Roman"/>
          <w:sz w:val="24"/>
          <w:szCs w:val="24"/>
        </w:rPr>
        <w:t>учебно-</w:t>
      </w:r>
      <w:r w:rsidRPr="00CA11E4">
        <w:rPr>
          <w:rFonts w:ascii="Times New Roman" w:hAnsi="Times New Roman" w:cs="Times New Roman"/>
          <w:sz w:val="24"/>
          <w:szCs w:val="24"/>
        </w:rPr>
        <w:t xml:space="preserve">тренировочных занятий по </w:t>
      </w:r>
      <w:r w:rsidR="00EF1D82">
        <w:rPr>
          <w:rFonts w:ascii="Times New Roman" w:hAnsi="Times New Roman" w:cs="Times New Roman"/>
          <w:sz w:val="24"/>
          <w:szCs w:val="24"/>
        </w:rPr>
        <w:t>дополнительным образовательный программам</w:t>
      </w:r>
      <w:r w:rsidRPr="00CA11E4">
        <w:rPr>
          <w:rFonts w:ascii="Times New Roman" w:hAnsi="Times New Roman" w:cs="Times New Roman"/>
          <w:sz w:val="24"/>
          <w:szCs w:val="24"/>
        </w:rPr>
        <w:t xml:space="preserve"> спортивной подготовки одновременно с занимающимися в группах на разных этапах спортивной подготовки, необходимо соблюдение следующих условий:</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 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 </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объединенная группа состоит из лиц, проходящих спортивную подготовку на тренировочном этапе (этапе спортивной специализации) стретьего по пятый год спортивной подготовки и этапе совершенствования спортивного мастерства; </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 </w:t>
      </w:r>
    </w:p>
    <w:p w:rsidR="00AC63FF"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xml:space="preserve">- не превышена единовременная пропускная способность спортивного сооружения; </w:t>
      </w:r>
    </w:p>
    <w:p w:rsidR="00CA11E4" w:rsidRDefault="00CA11E4" w:rsidP="00CA11E4">
      <w:pPr>
        <w:spacing w:after="0" w:line="240" w:lineRule="auto"/>
        <w:ind w:firstLine="284"/>
        <w:jc w:val="both"/>
        <w:rPr>
          <w:rFonts w:ascii="Times New Roman" w:hAnsi="Times New Roman" w:cs="Times New Roman"/>
          <w:sz w:val="24"/>
          <w:szCs w:val="24"/>
        </w:rPr>
      </w:pPr>
      <w:r w:rsidRPr="00CA11E4">
        <w:rPr>
          <w:rFonts w:ascii="Times New Roman" w:hAnsi="Times New Roman" w:cs="Times New Roman"/>
          <w:sz w:val="24"/>
          <w:szCs w:val="24"/>
        </w:rPr>
        <w:t>- не превышен максимальный количественный состав объединенной группы.</w:t>
      </w:r>
    </w:p>
    <w:p w:rsidR="00AC63FF" w:rsidRDefault="00AC63FF" w:rsidP="00CA11E4">
      <w:pPr>
        <w:spacing w:after="0" w:line="240" w:lineRule="auto"/>
        <w:ind w:firstLine="284"/>
        <w:jc w:val="both"/>
        <w:rPr>
          <w:rFonts w:ascii="Times New Roman" w:hAnsi="Times New Roman" w:cs="Times New Roman"/>
          <w:sz w:val="24"/>
          <w:szCs w:val="24"/>
        </w:rPr>
      </w:pPr>
    </w:p>
    <w:p w:rsidR="00AC63FF" w:rsidRPr="00AC63FF" w:rsidRDefault="00AC63FF" w:rsidP="00AC63FF">
      <w:pPr>
        <w:spacing w:after="0" w:line="240" w:lineRule="auto"/>
        <w:ind w:firstLine="284"/>
        <w:jc w:val="center"/>
        <w:rPr>
          <w:rFonts w:ascii="Times New Roman" w:hAnsi="Times New Roman" w:cs="Times New Roman"/>
          <w:b/>
          <w:sz w:val="24"/>
          <w:szCs w:val="24"/>
        </w:rPr>
      </w:pPr>
      <w:r w:rsidRPr="00AC63FF">
        <w:rPr>
          <w:rFonts w:ascii="Times New Roman" w:hAnsi="Times New Roman" w:cs="Times New Roman"/>
          <w:b/>
          <w:sz w:val="24"/>
          <w:szCs w:val="24"/>
        </w:rPr>
        <w:t xml:space="preserve">1.14 Предельные </w:t>
      </w:r>
      <w:r w:rsidR="00EF1D82">
        <w:rPr>
          <w:rFonts w:ascii="Times New Roman" w:hAnsi="Times New Roman" w:cs="Times New Roman"/>
          <w:b/>
          <w:sz w:val="24"/>
          <w:szCs w:val="24"/>
        </w:rPr>
        <w:t>учебно-</w:t>
      </w:r>
      <w:r w:rsidRPr="00AC63FF">
        <w:rPr>
          <w:rFonts w:ascii="Times New Roman" w:hAnsi="Times New Roman" w:cs="Times New Roman"/>
          <w:b/>
          <w:sz w:val="24"/>
          <w:szCs w:val="24"/>
        </w:rPr>
        <w:t>тренировочные нагрузки</w:t>
      </w:r>
    </w:p>
    <w:p w:rsidR="00AC63FF"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 xml:space="preserve">Недельный режим </w:t>
      </w:r>
      <w:r w:rsidR="00EF1D82">
        <w:rPr>
          <w:rFonts w:ascii="Times New Roman" w:hAnsi="Times New Roman" w:cs="Times New Roman"/>
          <w:sz w:val="24"/>
          <w:szCs w:val="24"/>
        </w:rPr>
        <w:t>учебно-</w:t>
      </w:r>
      <w:r w:rsidRPr="00AC63FF">
        <w:rPr>
          <w:rFonts w:ascii="Times New Roman" w:hAnsi="Times New Roman" w:cs="Times New Roman"/>
          <w:sz w:val="24"/>
          <w:szCs w:val="24"/>
        </w:rPr>
        <w:t xml:space="preserve">тренировочной работы является максимальным и установлен в зависимости от периода и задач подготовки. </w:t>
      </w:r>
    </w:p>
    <w:p w:rsidR="00AC63FF"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В зависимости от периода подготовки (</w:t>
      </w:r>
      <w:proofErr w:type="gramStart"/>
      <w:r w:rsidRPr="00AC63FF">
        <w:rPr>
          <w:rFonts w:ascii="Times New Roman" w:hAnsi="Times New Roman" w:cs="Times New Roman"/>
          <w:sz w:val="24"/>
          <w:szCs w:val="24"/>
        </w:rPr>
        <w:t>переходный</w:t>
      </w:r>
      <w:proofErr w:type="gramEnd"/>
      <w:r w:rsidRPr="00AC63FF">
        <w:rPr>
          <w:rFonts w:ascii="Times New Roman" w:hAnsi="Times New Roman" w:cs="Times New Roman"/>
          <w:sz w:val="24"/>
          <w:szCs w:val="24"/>
        </w:rPr>
        <w:t xml:space="preserve">, подготовительный, соревновательный), начиная с групп </w:t>
      </w:r>
      <w:r w:rsidR="00EF1D82">
        <w:rPr>
          <w:rFonts w:ascii="Times New Roman" w:hAnsi="Times New Roman" w:cs="Times New Roman"/>
          <w:sz w:val="24"/>
          <w:szCs w:val="24"/>
        </w:rPr>
        <w:t>учебно-</w:t>
      </w:r>
      <w:r w:rsidRPr="00AC63FF">
        <w:rPr>
          <w:rFonts w:ascii="Times New Roman" w:hAnsi="Times New Roman" w:cs="Times New Roman"/>
          <w:sz w:val="24"/>
          <w:szCs w:val="24"/>
        </w:rPr>
        <w:t xml:space="preserve">тренировочного этапа периода углубленной специализации, недельная тренировочная нагрузка может увеличиваться или уменьшаться в пределах </w:t>
      </w:r>
      <w:proofErr w:type="spellStart"/>
      <w:r w:rsidRPr="00AC63FF">
        <w:rPr>
          <w:rFonts w:ascii="Times New Roman" w:hAnsi="Times New Roman" w:cs="Times New Roman"/>
          <w:sz w:val="24"/>
          <w:szCs w:val="24"/>
        </w:rPr>
        <w:t>общегодового</w:t>
      </w:r>
      <w:proofErr w:type="spellEnd"/>
      <w:r w:rsidR="008B460F">
        <w:rPr>
          <w:rFonts w:ascii="Times New Roman" w:hAnsi="Times New Roman" w:cs="Times New Roman"/>
          <w:sz w:val="24"/>
          <w:szCs w:val="24"/>
        </w:rPr>
        <w:t xml:space="preserve"> </w:t>
      </w:r>
      <w:r w:rsidR="00EF1D82">
        <w:rPr>
          <w:rFonts w:ascii="Times New Roman" w:hAnsi="Times New Roman" w:cs="Times New Roman"/>
          <w:sz w:val="24"/>
          <w:szCs w:val="24"/>
        </w:rPr>
        <w:t>учебно-</w:t>
      </w:r>
      <w:r w:rsidRPr="00AC63FF">
        <w:rPr>
          <w:rFonts w:ascii="Times New Roman" w:hAnsi="Times New Roman" w:cs="Times New Roman"/>
          <w:sz w:val="24"/>
          <w:szCs w:val="24"/>
        </w:rPr>
        <w:t xml:space="preserve">тренировочного плана. Так, во время каникул и в период пребывания в спортивно- оздоровительных лагерях, во время тренировочных мероприятий нагрузка увеличивается с таким расчетом, чтобы общий объем годового </w:t>
      </w:r>
      <w:r w:rsidR="00EF1D82">
        <w:rPr>
          <w:rFonts w:ascii="Times New Roman" w:hAnsi="Times New Roman" w:cs="Times New Roman"/>
          <w:sz w:val="24"/>
          <w:szCs w:val="24"/>
        </w:rPr>
        <w:t>учебно-</w:t>
      </w:r>
      <w:r w:rsidRPr="00AC63FF">
        <w:rPr>
          <w:rFonts w:ascii="Times New Roman" w:hAnsi="Times New Roman" w:cs="Times New Roman"/>
          <w:sz w:val="24"/>
          <w:szCs w:val="24"/>
        </w:rPr>
        <w:t>тренировочного плана каждой группы был выполнен полностью.</w:t>
      </w:r>
    </w:p>
    <w:p w:rsidR="00AC63FF"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 xml:space="preserve">Оценка </w:t>
      </w:r>
      <w:r w:rsidR="00EF1D82">
        <w:rPr>
          <w:rFonts w:ascii="Times New Roman" w:hAnsi="Times New Roman" w:cs="Times New Roman"/>
          <w:sz w:val="24"/>
          <w:szCs w:val="24"/>
        </w:rPr>
        <w:t>учебно-</w:t>
      </w:r>
      <w:r w:rsidRPr="00AC63FF">
        <w:rPr>
          <w:rFonts w:ascii="Times New Roman" w:hAnsi="Times New Roman" w:cs="Times New Roman"/>
          <w:sz w:val="24"/>
          <w:szCs w:val="24"/>
        </w:rPr>
        <w:t>тренировочных занятий по нагрузке зависит от их содержания, продолжительности и интенсивности:</w:t>
      </w:r>
    </w:p>
    <w:p w:rsidR="002C428C" w:rsidRDefault="00AC63FF" w:rsidP="00CA11E4">
      <w:pPr>
        <w:spacing w:after="0" w:line="240" w:lineRule="auto"/>
        <w:ind w:firstLine="284"/>
        <w:jc w:val="both"/>
        <w:rPr>
          <w:rFonts w:ascii="Times New Roman" w:hAnsi="Times New Roman" w:cs="Times New Roman"/>
          <w:sz w:val="24"/>
          <w:szCs w:val="24"/>
        </w:rPr>
      </w:pPr>
      <w:r w:rsidRPr="002C428C">
        <w:rPr>
          <w:rFonts w:ascii="Times New Roman" w:hAnsi="Times New Roman" w:cs="Times New Roman"/>
          <w:i/>
          <w:sz w:val="24"/>
          <w:szCs w:val="24"/>
        </w:rPr>
        <w:t>Малая нагрузка</w:t>
      </w:r>
      <w:r w:rsidRPr="00AC63FF">
        <w:rPr>
          <w:rFonts w:ascii="Times New Roman" w:hAnsi="Times New Roman" w:cs="Times New Roman"/>
          <w:sz w:val="24"/>
          <w:szCs w:val="24"/>
        </w:rPr>
        <w:t xml:space="preserve"> - занятие продолжительностью 60-90 минут с уменьшенной интенсивностью.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 xml:space="preserve">В физическую подготовку входят общеразвивающие упражнения на гибкость и координацию.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 xml:space="preserve">В техническую подготовку — упражнения по совершенствованию в технике (без единоборства и больших перемещений).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lastRenderedPageBreak/>
        <w:t>В тактическую подготовку - упражнения на взаимодействия вдвоем, в звеньях, в линиях, игры в уменьшенных составах (5x5, 6x6).</w:t>
      </w:r>
    </w:p>
    <w:p w:rsidR="002C428C" w:rsidRDefault="00AC63FF" w:rsidP="00CA11E4">
      <w:pPr>
        <w:spacing w:after="0" w:line="240" w:lineRule="auto"/>
        <w:ind w:firstLine="284"/>
        <w:jc w:val="both"/>
        <w:rPr>
          <w:rFonts w:ascii="Times New Roman" w:hAnsi="Times New Roman" w:cs="Times New Roman"/>
          <w:sz w:val="24"/>
          <w:szCs w:val="24"/>
        </w:rPr>
      </w:pPr>
      <w:r w:rsidRPr="002C428C">
        <w:rPr>
          <w:rFonts w:ascii="Times New Roman" w:hAnsi="Times New Roman" w:cs="Times New Roman"/>
          <w:i/>
          <w:sz w:val="24"/>
          <w:szCs w:val="24"/>
        </w:rPr>
        <w:t>Средняя нагрузка</w:t>
      </w:r>
      <w:r w:rsidRPr="00AC63FF">
        <w:rPr>
          <w:rFonts w:ascii="Times New Roman" w:hAnsi="Times New Roman" w:cs="Times New Roman"/>
          <w:sz w:val="24"/>
          <w:szCs w:val="24"/>
        </w:rPr>
        <w:t xml:space="preserve"> - занятие продолжительностью 90-120 минут со средней плотностью и умеренной интенсивностью.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 xml:space="preserve">В физическую подготовку включаются упражнения на ловкость, силу (с достаточным интервалом отдыха) и выносливостью (средние дистанции).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 xml:space="preserve">В техническую подготовку - упражнения по совершенствованию в технике (в единоборстве, в игровых взаимодействиях).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 xml:space="preserve">В тактическую подготовку - упражнения по разучиванию новых комбинаций, игровых упражнений 3x2, 4x3, 4x2 и т.д., обычные двусторонние игры в комплексном </w:t>
      </w:r>
      <w:r w:rsidR="001A1EFA">
        <w:rPr>
          <w:rFonts w:ascii="Times New Roman" w:hAnsi="Times New Roman" w:cs="Times New Roman"/>
          <w:sz w:val="24"/>
          <w:szCs w:val="24"/>
        </w:rPr>
        <w:t>занятии</w:t>
      </w:r>
      <w:r w:rsidRPr="00AC63FF">
        <w:rPr>
          <w:rFonts w:ascii="Times New Roman" w:hAnsi="Times New Roman" w:cs="Times New Roman"/>
          <w:sz w:val="24"/>
          <w:szCs w:val="24"/>
        </w:rPr>
        <w:t>.</w:t>
      </w:r>
    </w:p>
    <w:p w:rsidR="002C428C" w:rsidRDefault="00AC63FF" w:rsidP="00CA11E4">
      <w:pPr>
        <w:spacing w:after="0" w:line="240" w:lineRule="auto"/>
        <w:ind w:firstLine="284"/>
        <w:jc w:val="both"/>
        <w:rPr>
          <w:rFonts w:ascii="Times New Roman" w:hAnsi="Times New Roman" w:cs="Times New Roman"/>
          <w:sz w:val="24"/>
          <w:szCs w:val="24"/>
        </w:rPr>
      </w:pPr>
      <w:r w:rsidRPr="002C428C">
        <w:rPr>
          <w:rFonts w:ascii="Times New Roman" w:hAnsi="Times New Roman" w:cs="Times New Roman"/>
          <w:i/>
          <w:sz w:val="24"/>
          <w:szCs w:val="24"/>
        </w:rPr>
        <w:t>Большая нагрузка</w:t>
      </w:r>
      <w:r w:rsidRPr="00AC63FF">
        <w:rPr>
          <w:rFonts w:ascii="Times New Roman" w:hAnsi="Times New Roman" w:cs="Times New Roman"/>
          <w:sz w:val="24"/>
          <w:szCs w:val="24"/>
        </w:rPr>
        <w:t xml:space="preserve"> - занятие продолжительностью 120-180 минут с плотностью до 90% и высокой интенсивностью.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 xml:space="preserve">По физической подготовке в него входят все скоростные упражнения, упражнения по воспитанию общей и специальной выносливости, силовые упражнения с высокой интенсивностью и большим количеством повторений.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По технической подготовке - специальные упражнения, выполняемые на максимальной (</w:t>
      </w:r>
      <w:proofErr w:type="spellStart"/>
      <w:r w:rsidRPr="00AC63FF">
        <w:rPr>
          <w:rFonts w:ascii="Times New Roman" w:hAnsi="Times New Roman" w:cs="Times New Roman"/>
          <w:sz w:val="24"/>
          <w:szCs w:val="24"/>
        </w:rPr>
        <w:t>околопредельной</w:t>
      </w:r>
      <w:proofErr w:type="spellEnd"/>
      <w:r w:rsidRPr="00AC63FF">
        <w:rPr>
          <w:rFonts w:ascii="Times New Roman" w:hAnsi="Times New Roman" w:cs="Times New Roman"/>
          <w:sz w:val="24"/>
          <w:szCs w:val="24"/>
        </w:rPr>
        <w:t xml:space="preserve">) скорости со значительным перемещением.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 xml:space="preserve">По тактической подготовке - упражнения </w:t>
      </w:r>
      <w:proofErr w:type="spellStart"/>
      <w:r w:rsidRPr="00AC63FF">
        <w:rPr>
          <w:rFonts w:ascii="Times New Roman" w:hAnsi="Times New Roman" w:cs="Times New Roman"/>
          <w:sz w:val="24"/>
          <w:szCs w:val="24"/>
        </w:rPr>
        <w:t>сверхсоревновательной</w:t>
      </w:r>
      <w:proofErr w:type="spellEnd"/>
      <w:r w:rsidRPr="00AC63FF">
        <w:rPr>
          <w:rFonts w:ascii="Times New Roman" w:hAnsi="Times New Roman" w:cs="Times New Roman"/>
          <w:sz w:val="24"/>
          <w:szCs w:val="24"/>
        </w:rPr>
        <w:t xml:space="preserve"> насыщенности: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Специальные тренировочные и товарищеские игры в основном характеризуются большими нагрузками. </w:t>
      </w:r>
    </w:p>
    <w:p w:rsidR="002C428C"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Более объективная оценка величины нагрузки возможна по тем физиологическим сдвигам, которые происходят в организме футболистов. В старших тренировочных группах и группах совершенствования спортивного мастерства рекомендуется величину нагрузки определять по пульсу. Трем уровням нагрузки соответствуют следующие пульсовые зоны:</w:t>
      </w:r>
    </w:p>
    <w:p w:rsidR="002C428C" w:rsidRDefault="002C428C" w:rsidP="00CA11E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AC63FF" w:rsidRPr="00AC63FF">
        <w:rPr>
          <w:rFonts w:ascii="Times New Roman" w:hAnsi="Times New Roman" w:cs="Times New Roman"/>
          <w:sz w:val="24"/>
          <w:szCs w:val="24"/>
        </w:rPr>
        <w:t xml:space="preserve"> Большая нагрузка - свыше 145 сердечных сокращений; </w:t>
      </w:r>
    </w:p>
    <w:p w:rsidR="002C428C" w:rsidRDefault="002C428C" w:rsidP="00CA11E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63FF" w:rsidRPr="00AC63FF">
        <w:rPr>
          <w:rFonts w:ascii="Times New Roman" w:hAnsi="Times New Roman" w:cs="Times New Roman"/>
          <w:sz w:val="24"/>
          <w:szCs w:val="24"/>
        </w:rPr>
        <w:t xml:space="preserve">Средняя нагрузка - от 80 до 145 сердечных сокращений; </w:t>
      </w:r>
    </w:p>
    <w:p w:rsidR="002C428C" w:rsidRDefault="002C428C" w:rsidP="00CA11E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63FF" w:rsidRPr="00AC63FF">
        <w:rPr>
          <w:rFonts w:ascii="Times New Roman" w:hAnsi="Times New Roman" w:cs="Times New Roman"/>
          <w:sz w:val="24"/>
          <w:szCs w:val="24"/>
        </w:rPr>
        <w:t xml:space="preserve">Малая нагрузка - до 80 сердечных сокращений. </w:t>
      </w:r>
    </w:p>
    <w:p w:rsidR="00AC63FF" w:rsidRDefault="00AC63FF" w:rsidP="00CA11E4">
      <w:pPr>
        <w:spacing w:after="0" w:line="240" w:lineRule="auto"/>
        <w:ind w:firstLine="284"/>
        <w:jc w:val="both"/>
        <w:rPr>
          <w:rFonts w:ascii="Times New Roman" w:hAnsi="Times New Roman" w:cs="Times New Roman"/>
          <w:sz w:val="24"/>
          <w:szCs w:val="24"/>
        </w:rPr>
      </w:pPr>
      <w:r w:rsidRPr="00AC63FF">
        <w:rPr>
          <w:rFonts w:ascii="Times New Roman" w:hAnsi="Times New Roman" w:cs="Times New Roman"/>
          <w:sz w:val="24"/>
          <w:szCs w:val="24"/>
        </w:rPr>
        <w:t>Смоделированные виды нагрузок по их пульсовой стоимости с учетом интенсивности и объе</w:t>
      </w:r>
      <w:r w:rsidR="00E75FA5">
        <w:rPr>
          <w:rFonts w:ascii="Times New Roman" w:hAnsi="Times New Roman" w:cs="Times New Roman"/>
          <w:sz w:val="24"/>
          <w:szCs w:val="24"/>
        </w:rPr>
        <w:t>ма сведены в таблицу (Таблица 10</w:t>
      </w:r>
      <w:r w:rsidRPr="00AC63FF">
        <w:rPr>
          <w:rFonts w:ascii="Times New Roman" w:hAnsi="Times New Roman" w:cs="Times New Roman"/>
          <w:sz w:val="24"/>
          <w:szCs w:val="24"/>
        </w:rPr>
        <w:t>). Необходимо отметить, что по физиологическому воздействию однородные величины</w:t>
      </w:r>
      <w:r w:rsidR="002C428C" w:rsidRPr="002C428C">
        <w:rPr>
          <w:rFonts w:ascii="Times New Roman" w:hAnsi="Times New Roman" w:cs="Times New Roman"/>
          <w:sz w:val="24"/>
          <w:szCs w:val="24"/>
        </w:rPr>
        <w:t>нагрузки можно получать за счет увеличения частоты сердечных сокращений (интенсивности) или длительности тренировочного занятия.</w:t>
      </w:r>
    </w:p>
    <w:p w:rsidR="002C428C" w:rsidRDefault="002C428C" w:rsidP="00CA11E4">
      <w:pPr>
        <w:spacing w:after="0" w:line="240" w:lineRule="auto"/>
        <w:ind w:firstLine="284"/>
        <w:jc w:val="both"/>
        <w:rPr>
          <w:rFonts w:ascii="Times New Roman" w:hAnsi="Times New Roman" w:cs="Times New Roman"/>
          <w:sz w:val="24"/>
          <w:szCs w:val="24"/>
        </w:rPr>
      </w:pPr>
    </w:p>
    <w:p w:rsidR="002C428C" w:rsidRPr="002C428C" w:rsidRDefault="002C428C" w:rsidP="002C428C">
      <w:pPr>
        <w:spacing w:after="0" w:line="240" w:lineRule="auto"/>
        <w:ind w:firstLine="284"/>
        <w:jc w:val="center"/>
        <w:rPr>
          <w:rFonts w:ascii="Times New Roman" w:hAnsi="Times New Roman" w:cs="Times New Roman"/>
          <w:b/>
          <w:sz w:val="24"/>
          <w:szCs w:val="24"/>
        </w:rPr>
      </w:pPr>
      <w:r w:rsidRPr="002C428C">
        <w:rPr>
          <w:rFonts w:ascii="Times New Roman" w:hAnsi="Times New Roman" w:cs="Times New Roman"/>
          <w:b/>
          <w:sz w:val="24"/>
          <w:szCs w:val="24"/>
        </w:rPr>
        <w:t xml:space="preserve">Оценка величины </w:t>
      </w:r>
      <w:r w:rsidR="00EF1D82">
        <w:rPr>
          <w:rFonts w:ascii="Times New Roman" w:hAnsi="Times New Roman" w:cs="Times New Roman"/>
          <w:b/>
          <w:sz w:val="24"/>
          <w:szCs w:val="24"/>
        </w:rPr>
        <w:t>учебно-</w:t>
      </w:r>
      <w:r w:rsidRPr="002C428C">
        <w:rPr>
          <w:rFonts w:ascii="Times New Roman" w:hAnsi="Times New Roman" w:cs="Times New Roman"/>
          <w:b/>
          <w:sz w:val="24"/>
          <w:szCs w:val="24"/>
        </w:rPr>
        <w:t>тренировочной нагрузки</w:t>
      </w:r>
    </w:p>
    <w:p w:rsidR="002C428C" w:rsidRDefault="002C428C" w:rsidP="002C428C">
      <w:pPr>
        <w:spacing w:after="0" w:line="240" w:lineRule="auto"/>
        <w:ind w:firstLine="284"/>
        <w:jc w:val="right"/>
        <w:rPr>
          <w:rFonts w:ascii="Times New Roman" w:hAnsi="Times New Roman" w:cs="Times New Roman"/>
          <w:sz w:val="24"/>
          <w:szCs w:val="24"/>
        </w:rPr>
      </w:pPr>
      <w:r w:rsidRPr="002C428C">
        <w:rPr>
          <w:rFonts w:ascii="Times New Roman" w:hAnsi="Times New Roman" w:cs="Times New Roman"/>
          <w:sz w:val="24"/>
          <w:szCs w:val="24"/>
        </w:rPr>
        <w:t>Таблица</w:t>
      </w:r>
      <w:r w:rsidR="00E75FA5">
        <w:rPr>
          <w:rFonts w:ascii="Times New Roman" w:hAnsi="Times New Roman" w:cs="Times New Roman"/>
          <w:sz w:val="24"/>
          <w:szCs w:val="24"/>
        </w:rPr>
        <w:t xml:space="preserve"> 10</w:t>
      </w:r>
    </w:p>
    <w:p w:rsidR="002C428C" w:rsidRDefault="002C428C" w:rsidP="002C428C">
      <w:pPr>
        <w:spacing w:after="0" w:line="240" w:lineRule="auto"/>
        <w:ind w:firstLine="284"/>
        <w:jc w:val="right"/>
        <w:rPr>
          <w:rFonts w:ascii="Times New Roman" w:hAnsi="Times New Roman" w:cs="Times New Roman"/>
          <w:sz w:val="24"/>
          <w:szCs w:val="24"/>
        </w:rPr>
      </w:pPr>
    </w:p>
    <w:tbl>
      <w:tblPr>
        <w:tblStyle w:val="a3"/>
        <w:tblW w:w="0" w:type="auto"/>
        <w:tblLook w:val="04A0"/>
      </w:tblPr>
      <w:tblGrid>
        <w:gridCol w:w="1869"/>
        <w:gridCol w:w="1869"/>
        <w:gridCol w:w="1869"/>
        <w:gridCol w:w="1869"/>
        <w:gridCol w:w="1869"/>
      </w:tblGrid>
      <w:tr w:rsidR="002C428C" w:rsidTr="002C428C">
        <w:tc>
          <w:tcPr>
            <w:tcW w:w="1869" w:type="dxa"/>
          </w:tcPr>
          <w:p w:rsidR="002C428C" w:rsidRPr="002C428C" w:rsidRDefault="002C428C"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Средний пульс (уд/мин)</w:t>
            </w:r>
          </w:p>
          <w:p w:rsidR="002C428C" w:rsidRDefault="002C428C" w:rsidP="00EF1D82">
            <w:pPr>
              <w:spacing w:after="0" w:line="240" w:lineRule="auto"/>
              <w:jc w:val="center"/>
              <w:rPr>
                <w:rFonts w:ascii="Times New Roman" w:hAnsi="Times New Roman" w:cs="Times New Roman"/>
                <w:sz w:val="24"/>
                <w:szCs w:val="24"/>
              </w:rPr>
            </w:pPr>
          </w:p>
        </w:tc>
        <w:tc>
          <w:tcPr>
            <w:tcW w:w="1869" w:type="dxa"/>
          </w:tcPr>
          <w:p w:rsidR="002C428C" w:rsidRPr="002C428C" w:rsidRDefault="002C428C"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Интенсивность %</w:t>
            </w:r>
          </w:p>
          <w:p w:rsidR="002C428C" w:rsidRDefault="002C428C" w:rsidP="00EF1D82">
            <w:pPr>
              <w:spacing w:after="0" w:line="240" w:lineRule="auto"/>
              <w:jc w:val="center"/>
              <w:rPr>
                <w:rFonts w:ascii="Times New Roman" w:hAnsi="Times New Roman" w:cs="Times New Roman"/>
                <w:sz w:val="24"/>
                <w:szCs w:val="24"/>
              </w:rPr>
            </w:pPr>
          </w:p>
        </w:tc>
        <w:tc>
          <w:tcPr>
            <w:tcW w:w="1869" w:type="dxa"/>
          </w:tcPr>
          <w:p w:rsidR="002C428C" w:rsidRPr="002C428C" w:rsidRDefault="002C428C"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 xml:space="preserve">Длительность </w:t>
            </w:r>
            <w:r w:rsidR="00EF1D82">
              <w:rPr>
                <w:rFonts w:ascii="Times New Roman" w:hAnsi="Times New Roman" w:cs="Times New Roman"/>
                <w:sz w:val="24"/>
                <w:szCs w:val="24"/>
              </w:rPr>
              <w:t>учебно-</w:t>
            </w:r>
            <w:r w:rsidRPr="002C428C">
              <w:rPr>
                <w:rFonts w:ascii="Times New Roman" w:hAnsi="Times New Roman" w:cs="Times New Roman"/>
                <w:sz w:val="24"/>
                <w:szCs w:val="24"/>
              </w:rPr>
              <w:t>тренировочного занятия (мин)</w:t>
            </w:r>
          </w:p>
          <w:p w:rsidR="002C428C" w:rsidRDefault="002C428C" w:rsidP="00EF1D82">
            <w:pPr>
              <w:spacing w:after="0" w:line="240" w:lineRule="auto"/>
              <w:jc w:val="center"/>
              <w:rPr>
                <w:rFonts w:ascii="Times New Roman" w:hAnsi="Times New Roman" w:cs="Times New Roman"/>
                <w:sz w:val="24"/>
                <w:szCs w:val="24"/>
              </w:rPr>
            </w:pPr>
          </w:p>
        </w:tc>
        <w:tc>
          <w:tcPr>
            <w:tcW w:w="1869" w:type="dxa"/>
          </w:tcPr>
          <w:p w:rsidR="002C428C" w:rsidRPr="002C428C" w:rsidRDefault="002C428C"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Величина нагрузки (количество сердечных сокращений)</w:t>
            </w:r>
          </w:p>
          <w:p w:rsidR="002C428C" w:rsidRDefault="002C428C" w:rsidP="00EF1D82">
            <w:pPr>
              <w:spacing w:after="0" w:line="240" w:lineRule="auto"/>
              <w:jc w:val="center"/>
              <w:rPr>
                <w:rFonts w:ascii="Times New Roman" w:hAnsi="Times New Roman" w:cs="Times New Roman"/>
                <w:sz w:val="24"/>
                <w:szCs w:val="24"/>
              </w:rPr>
            </w:pPr>
          </w:p>
        </w:tc>
        <w:tc>
          <w:tcPr>
            <w:tcW w:w="1869" w:type="dxa"/>
          </w:tcPr>
          <w:p w:rsidR="002C428C" w:rsidRDefault="002C428C"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Наименование нагрузки</w:t>
            </w:r>
          </w:p>
        </w:tc>
      </w:tr>
      <w:tr w:rsidR="002C428C" w:rsidTr="002C428C">
        <w:tc>
          <w:tcPr>
            <w:tcW w:w="1869" w:type="dxa"/>
          </w:tcPr>
          <w:p w:rsidR="002C428C"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869" w:type="dxa"/>
          </w:tcPr>
          <w:p w:rsidR="002C428C" w:rsidRDefault="002C428C"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87</w:t>
            </w:r>
          </w:p>
        </w:tc>
        <w:tc>
          <w:tcPr>
            <w:tcW w:w="1869" w:type="dxa"/>
          </w:tcPr>
          <w:p w:rsidR="002C428C" w:rsidRDefault="002C428C"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120</w:t>
            </w:r>
          </w:p>
          <w:p w:rsidR="002C428C" w:rsidRDefault="002C428C"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p w:rsidR="002C428C" w:rsidRDefault="002C428C"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2C428C" w:rsidRDefault="002C428C"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69" w:type="dxa"/>
          </w:tcPr>
          <w:p w:rsidR="002C428C"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15750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5250</w:t>
            </w:r>
          </w:p>
        </w:tc>
        <w:tc>
          <w:tcPr>
            <w:tcW w:w="1869" w:type="dxa"/>
          </w:tcPr>
          <w:p w:rsidR="002C428C" w:rsidRDefault="002C428C"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w:t>
            </w:r>
          </w:p>
          <w:p w:rsidR="002C428C" w:rsidRDefault="002C428C"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w:t>
            </w:r>
          </w:p>
          <w:p w:rsidR="002C428C" w:rsidRDefault="002C428C"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p w:rsidR="002C428C" w:rsidRDefault="002C428C"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Малая</w:t>
            </w:r>
          </w:p>
        </w:tc>
      </w:tr>
      <w:tr w:rsidR="002C428C" w:rsidTr="002C428C">
        <w:tc>
          <w:tcPr>
            <w:tcW w:w="1869" w:type="dxa"/>
          </w:tcPr>
          <w:p w:rsidR="002C428C"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869" w:type="dxa"/>
          </w:tcPr>
          <w:p w:rsidR="002C428C"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p w:rsidR="00301EB3" w:rsidRDefault="00301EB3"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120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2C428C"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869" w:type="dxa"/>
          </w:tcPr>
          <w:p w:rsidR="002C428C"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24750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14850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4950</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Большая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p w:rsidR="002C428C"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Малая</w:t>
            </w:r>
          </w:p>
        </w:tc>
      </w:tr>
      <w:tr w:rsidR="00301EB3" w:rsidTr="002C428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150</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p w:rsidR="00301EB3" w:rsidRDefault="00301EB3"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120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4500</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Малая</w:t>
            </w:r>
          </w:p>
        </w:tc>
      </w:tr>
      <w:tr w:rsidR="00301EB3" w:rsidTr="002C428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p w:rsidR="00301EB3" w:rsidRDefault="00301EB3" w:rsidP="00EF1D82">
            <w:pPr>
              <w:spacing w:after="0" w:line="240" w:lineRule="auto"/>
              <w:jc w:val="center"/>
              <w:rPr>
                <w:rFonts w:ascii="Times New Roman" w:hAnsi="Times New Roman" w:cs="Times New Roman"/>
                <w:sz w:val="24"/>
                <w:szCs w:val="24"/>
              </w:rPr>
            </w:pPr>
            <w:r w:rsidRPr="002C428C">
              <w:rPr>
                <w:rFonts w:ascii="Times New Roman" w:hAnsi="Times New Roman" w:cs="Times New Roman"/>
                <w:sz w:val="24"/>
                <w:szCs w:val="24"/>
              </w:rPr>
              <w:t>120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7800</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3900</w:t>
            </w:r>
          </w:p>
        </w:tc>
        <w:tc>
          <w:tcPr>
            <w:tcW w:w="1869" w:type="dxa"/>
          </w:tcPr>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Большая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Малая</w:t>
            </w:r>
          </w:p>
          <w:p w:rsidR="00301EB3" w:rsidRDefault="00301EB3" w:rsidP="00EF1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Малая</w:t>
            </w:r>
          </w:p>
        </w:tc>
      </w:tr>
    </w:tbl>
    <w:p w:rsidR="002C428C" w:rsidRDefault="002C428C" w:rsidP="00301EB3">
      <w:pPr>
        <w:spacing w:after="0" w:line="240" w:lineRule="auto"/>
        <w:ind w:firstLine="284"/>
        <w:jc w:val="both"/>
        <w:rPr>
          <w:rFonts w:ascii="Times New Roman" w:hAnsi="Times New Roman" w:cs="Times New Roman"/>
          <w:sz w:val="24"/>
          <w:szCs w:val="24"/>
        </w:rPr>
      </w:pPr>
    </w:p>
    <w:p w:rsidR="00301EB3" w:rsidRDefault="00301EB3" w:rsidP="00301EB3">
      <w:pPr>
        <w:spacing w:after="0" w:line="240" w:lineRule="auto"/>
        <w:ind w:firstLine="284"/>
        <w:jc w:val="center"/>
        <w:rPr>
          <w:rFonts w:ascii="Times New Roman" w:hAnsi="Times New Roman" w:cs="Times New Roman"/>
          <w:b/>
          <w:sz w:val="24"/>
          <w:szCs w:val="24"/>
        </w:rPr>
      </w:pPr>
      <w:r w:rsidRPr="00301EB3">
        <w:rPr>
          <w:rFonts w:ascii="Times New Roman" w:hAnsi="Times New Roman" w:cs="Times New Roman"/>
          <w:b/>
          <w:sz w:val="24"/>
          <w:szCs w:val="24"/>
        </w:rPr>
        <w:t>1.15 Предельный объем соревновательной деятельности</w:t>
      </w:r>
    </w:p>
    <w:p w:rsidR="00FA63BC" w:rsidRDefault="00301EB3" w:rsidP="00301EB3">
      <w:pPr>
        <w:spacing w:after="0" w:line="240" w:lineRule="auto"/>
        <w:ind w:firstLine="284"/>
        <w:jc w:val="both"/>
        <w:rPr>
          <w:rFonts w:ascii="Times New Roman" w:hAnsi="Times New Roman" w:cs="Times New Roman"/>
          <w:sz w:val="24"/>
          <w:szCs w:val="24"/>
        </w:rPr>
      </w:pPr>
      <w:r w:rsidRPr="00301EB3">
        <w:rPr>
          <w:rFonts w:ascii="Times New Roman" w:hAnsi="Times New Roman" w:cs="Times New Roman"/>
          <w:sz w:val="24"/>
          <w:szCs w:val="24"/>
        </w:rPr>
        <w:t>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w:t>
      </w:r>
      <w:r w:rsidR="00FA63BC" w:rsidRPr="00FA63BC">
        <w:rPr>
          <w:rFonts w:ascii="Times New Roman" w:hAnsi="Times New Roman" w:cs="Times New Roman"/>
          <w:sz w:val="24"/>
          <w:szCs w:val="24"/>
        </w:rPr>
        <w:t xml:space="preserve">психологических возможностей спортсмена к моменту главных соревнований </w:t>
      </w:r>
      <w:proofErr w:type="spellStart"/>
      <w:r w:rsidR="00FA63BC" w:rsidRPr="00FA63BC">
        <w:rPr>
          <w:rFonts w:ascii="Times New Roman" w:hAnsi="Times New Roman" w:cs="Times New Roman"/>
          <w:sz w:val="24"/>
          <w:szCs w:val="24"/>
        </w:rPr>
        <w:t>мезоцикла</w:t>
      </w:r>
      <w:proofErr w:type="spellEnd"/>
      <w:r w:rsidR="00FA63BC" w:rsidRPr="00FA63BC">
        <w:rPr>
          <w:rFonts w:ascii="Times New Roman" w:hAnsi="Times New Roman" w:cs="Times New Roman"/>
          <w:sz w:val="24"/>
          <w:szCs w:val="24"/>
        </w:rPr>
        <w:t xml:space="preserve"> или </w:t>
      </w:r>
      <w:proofErr w:type="spellStart"/>
      <w:r w:rsidR="00FA63BC" w:rsidRPr="00FA63BC">
        <w:rPr>
          <w:rFonts w:ascii="Times New Roman" w:hAnsi="Times New Roman" w:cs="Times New Roman"/>
          <w:sz w:val="24"/>
          <w:szCs w:val="24"/>
        </w:rPr>
        <w:t>макроцикла</w:t>
      </w:r>
      <w:proofErr w:type="spellEnd"/>
      <w:r w:rsidR="00FA63BC" w:rsidRPr="00FA63BC">
        <w:rPr>
          <w:rFonts w:ascii="Times New Roman" w:hAnsi="Times New Roman" w:cs="Times New Roman"/>
          <w:sz w:val="24"/>
          <w:szCs w:val="24"/>
        </w:rPr>
        <w:t xml:space="preserve">. </w:t>
      </w:r>
    </w:p>
    <w:p w:rsidR="00FA63BC" w:rsidRDefault="00FA63BC" w:rsidP="00301EB3">
      <w:pPr>
        <w:spacing w:after="0" w:line="240" w:lineRule="auto"/>
        <w:ind w:firstLine="284"/>
        <w:jc w:val="both"/>
        <w:rPr>
          <w:rFonts w:ascii="Times New Roman" w:hAnsi="Times New Roman" w:cs="Times New Roman"/>
          <w:sz w:val="24"/>
          <w:szCs w:val="24"/>
        </w:rPr>
      </w:pPr>
      <w:r w:rsidRPr="00FA63BC">
        <w:rPr>
          <w:rFonts w:ascii="Times New Roman" w:hAnsi="Times New Roman" w:cs="Times New Roman"/>
          <w:sz w:val="24"/>
          <w:szCs w:val="24"/>
        </w:rPr>
        <w:t xml:space="preserve">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спортсменами на данном этапе многолетней спортивной подготовки. Допускать юных футболистов к участию в соревнованиях целесообразно лишь в тех случаях, когда они по уровню своей подготовленности способны достичь определенных спортивных результатов. В зависимости от этапа многолетней подготовки роль соревновательной деятельности существенно меняется. Так, на начальных этапах многолетней подготовки планируются только контрольные соревнования. Они проводятся редко, специальной подготовки к ним не ведется. Основной целью соревнований является контроль за эффективностью данного </w:t>
      </w:r>
      <w:r w:rsidR="00EF1D82">
        <w:rPr>
          <w:rFonts w:ascii="Times New Roman" w:hAnsi="Times New Roman" w:cs="Times New Roman"/>
          <w:sz w:val="24"/>
          <w:szCs w:val="24"/>
        </w:rPr>
        <w:t>учебно-</w:t>
      </w:r>
      <w:r w:rsidRPr="00FA63BC">
        <w:rPr>
          <w:rFonts w:ascii="Times New Roman" w:hAnsi="Times New Roman" w:cs="Times New Roman"/>
          <w:sz w:val="24"/>
          <w:szCs w:val="24"/>
        </w:rPr>
        <w:t xml:space="preserve">тренировочного этапа, приобретение соревновательного опыта, повышение эмоциональности тренировочного процесса. По мере роста квалификации футболистов на последующих этапах многолетней подготовки количество соревнований возрастает. В соревновательную практику вводятся основные соревнования, играющие значительную роль на этапах совершенствования спортивного мастерства и этапах высшего спортивного мастерства. </w:t>
      </w:r>
    </w:p>
    <w:p w:rsidR="00301EB3" w:rsidRDefault="00FA63BC" w:rsidP="00301EB3">
      <w:pPr>
        <w:spacing w:after="0" w:line="240" w:lineRule="auto"/>
        <w:ind w:firstLine="284"/>
        <w:jc w:val="both"/>
        <w:rPr>
          <w:rFonts w:ascii="Times New Roman" w:hAnsi="Times New Roman" w:cs="Times New Roman"/>
          <w:sz w:val="24"/>
          <w:szCs w:val="24"/>
        </w:rPr>
      </w:pPr>
      <w:r w:rsidRPr="00FA63BC">
        <w:rPr>
          <w:rFonts w:ascii="Times New Roman" w:hAnsi="Times New Roman" w:cs="Times New Roman"/>
          <w:sz w:val="24"/>
          <w:szCs w:val="24"/>
        </w:rPr>
        <w:t>Важное значение имеет определение оптимального количества соревнований, что дает возможность тренерам планомерно проводить подготовку спортсменов спортивной школы, не форсируя ее, и обеспечивая возможность демонстрации наивысших результатов на ответственных соревнованиях. Каждый старт требует больших энергетических затрат, нервного и психического напряжения спортсмена, после которого необходимо относительно длительное восстановление. Поэтому чрезмерно частые соревнования и контрольные прикидки могут оказать отрицательноевлияние на состояние подгото</w:t>
      </w:r>
      <w:r>
        <w:rPr>
          <w:rFonts w:ascii="Times New Roman" w:hAnsi="Times New Roman" w:cs="Times New Roman"/>
          <w:sz w:val="24"/>
          <w:szCs w:val="24"/>
        </w:rPr>
        <w:t>вленности спортсмена (таблица 7</w:t>
      </w:r>
      <w:r w:rsidRPr="00FA63BC">
        <w:rPr>
          <w:rFonts w:ascii="Times New Roman" w:hAnsi="Times New Roman" w:cs="Times New Roman"/>
          <w:sz w:val="24"/>
          <w:szCs w:val="24"/>
        </w:rPr>
        <w:t>).</w:t>
      </w:r>
    </w:p>
    <w:p w:rsidR="00840F51" w:rsidRDefault="00840F51" w:rsidP="00301EB3">
      <w:pPr>
        <w:spacing w:after="0" w:line="240" w:lineRule="auto"/>
        <w:ind w:firstLine="284"/>
        <w:jc w:val="both"/>
        <w:rPr>
          <w:rFonts w:ascii="Times New Roman" w:hAnsi="Times New Roman" w:cs="Times New Roman"/>
          <w:sz w:val="24"/>
          <w:szCs w:val="24"/>
        </w:rPr>
      </w:pPr>
    </w:p>
    <w:p w:rsidR="00840F51" w:rsidRDefault="00840F51" w:rsidP="00840F51">
      <w:pPr>
        <w:spacing w:after="0" w:line="240" w:lineRule="auto"/>
        <w:ind w:firstLine="284"/>
        <w:jc w:val="center"/>
        <w:rPr>
          <w:rFonts w:ascii="Times New Roman" w:hAnsi="Times New Roman" w:cs="Times New Roman"/>
          <w:b/>
          <w:sz w:val="24"/>
          <w:szCs w:val="24"/>
        </w:rPr>
      </w:pPr>
      <w:r w:rsidRPr="00840F51">
        <w:rPr>
          <w:rFonts w:ascii="Times New Roman" w:hAnsi="Times New Roman" w:cs="Times New Roman"/>
          <w:b/>
          <w:sz w:val="24"/>
          <w:szCs w:val="24"/>
        </w:rPr>
        <w:t xml:space="preserve">1.16 Объем индивидуальной </w:t>
      </w:r>
      <w:r w:rsidR="000465BC">
        <w:rPr>
          <w:rFonts w:ascii="Times New Roman" w:hAnsi="Times New Roman" w:cs="Times New Roman"/>
          <w:b/>
          <w:sz w:val="24"/>
          <w:szCs w:val="24"/>
        </w:rPr>
        <w:t xml:space="preserve">работы по дополнительным образовательным программам </w:t>
      </w:r>
      <w:r w:rsidRPr="00840F51">
        <w:rPr>
          <w:rFonts w:ascii="Times New Roman" w:hAnsi="Times New Roman" w:cs="Times New Roman"/>
          <w:b/>
          <w:sz w:val="24"/>
          <w:szCs w:val="24"/>
        </w:rPr>
        <w:t>спортивной подготовки</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Индивидуальная </w:t>
      </w:r>
      <w:r w:rsidR="000465BC">
        <w:rPr>
          <w:rFonts w:ascii="Times New Roman" w:hAnsi="Times New Roman" w:cs="Times New Roman"/>
          <w:sz w:val="24"/>
          <w:szCs w:val="24"/>
        </w:rPr>
        <w:t xml:space="preserve">работа </w:t>
      </w:r>
      <w:r w:rsidRPr="00840F51">
        <w:rPr>
          <w:rFonts w:ascii="Times New Roman" w:hAnsi="Times New Roman" w:cs="Times New Roman"/>
          <w:sz w:val="24"/>
          <w:szCs w:val="24"/>
        </w:rPr>
        <w:t>занимающихся спортивной школы по футболу используется для осуществления</w:t>
      </w:r>
      <w:r>
        <w:rPr>
          <w:rFonts w:ascii="Times New Roman" w:hAnsi="Times New Roman" w:cs="Times New Roman"/>
          <w:sz w:val="24"/>
          <w:szCs w:val="24"/>
        </w:rPr>
        <w:t>,</w:t>
      </w:r>
      <w:r w:rsidRPr="00840F51">
        <w:rPr>
          <w:rFonts w:ascii="Times New Roman" w:hAnsi="Times New Roman" w:cs="Times New Roman"/>
          <w:sz w:val="24"/>
          <w:szCs w:val="24"/>
        </w:rPr>
        <w:t xml:space="preserve"> как строго запрограммированных тренировочных программ, так и для более свободной и менее напряженной подготовки.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lastRenderedPageBreak/>
        <w:t xml:space="preserve">Работа по индивидуальным планам спортивной подготовки осуществляется на этапе совершенствования спортивного мастерства и этапа высшего спортивного мастерства.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В спортивной деятельности индивидуальную подготовку определяют, как метод улучшения спортивного результата за счет организации и планирования дополнительной тренировочной нагрузки. Многие специалисты под индивидуальным подходом в спорте понимают такоепостроение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 В футболе самостоятельная, индивидуальная подготовка планируется, начиная с этапа совершенствования спортивного мастерства, исходя из индивидуальных особенностей каждого спортсмена и уровня готовности в отдельных видах подготовки, составляющих футбол. Основные задачи индивидуальных, самостоятельных тренировок:</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 - закрепление технических навыков, разученных на основных занятиях;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 повышение индивидуального уровня теоретических знаний по футболу;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 устранение недостатков в уровне готовности по отдельным видам спортивной подготовки, составляющих футбол.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Современное представление о планировании годичных циклов подготовки связано с ее определенной структурой, в которой выделяются микроциклы, </w:t>
      </w:r>
      <w:proofErr w:type="spellStart"/>
      <w:r w:rsidRPr="00840F51">
        <w:rPr>
          <w:rFonts w:ascii="Times New Roman" w:hAnsi="Times New Roman" w:cs="Times New Roman"/>
          <w:sz w:val="24"/>
          <w:szCs w:val="24"/>
        </w:rPr>
        <w:t>мезоциклы</w:t>
      </w:r>
      <w:proofErr w:type="spellEnd"/>
      <w:r w:rsidRPr="00840F51">
        <w:rPr>
          <w:rFonts w:ascii="Times New Roman" w:hAnsi="Times New Roman" w:cs="Times New Roman"/>
          <w:sz w:val="24"/>
          <w:szCs w:val="24"/>
        </w:rPr>
        <w:t xml:space="preserve">, и </w:t>
      </w:r>
      <w:proofErr w:type="spellStart"/>
      <w:r w:rsidRPr="00840F51">
        <w:rPr>
          <w:rFonts w:ascii="Times New Roman" w:hAnsi="Times New Roman" w:cs="Times New Roman"/>
          <w:sz w:val="24"/>
          <w:szCs w:val="24"/>
        </w:rPr>
        <w:t>макроциклы</w:t>
      </w:r>
      <w:proofErr w:type="spellEnd"/>
      <w:r w:rsidRPr="00840F51">
        <w:rPr>
          <w:rFonts w:ascii="Times New Roman" w:hAnsi="Times New Roman" w:cs="Times New Roman"/>
          <w:sz w:val="24"/>
          <w:szCs w:val="24"/>
        </w:rPr>
        <w:t>.</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 Годовое планирование преследует в основном две задачи: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 повышение уровня общей и специальной работоспособности по сравнению с предшествующим годом; </w:t>
      </w:r>
    </w:p>
    <w:p w:rsidR="00FA63BC"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достижение состояния «спортивной формы» к наиболее ответственным соревнованиям сезона.</w:t>
      </w:r>
    </w:p>
    <w:p w:rsidR="00FA63BC" w:rsidRDefault="00FA63BC" w:rsidP="00301EB3">
      <w:pPr>
        <w:spacing w:after="0" w:line="240" w:lineRule="auto"/>
        <w:ind w:firstLine="284"/>
        <w:jc w:val="both"/>
        <w:rPr>
          <w:rFonts w:ascii="Times New Roman" w:hAnsi="Times New Roman" w:cs="Times New Roman"/>
          <w:sz w:val="24"/>
          <w:szCs w:val="24"/>
        </w:rPr>
      </w:pPr>
    </w:p>
    <w:p w:rsidR="00840F51" w:rsidRPr="00840F51" w:rsidRDefault="00840F51" w:rsidP="00840F51">
      <w:pPr>
        <w:pStyle w:val="a4"/>
        <w:numPr>
          <w:ilvl w:val="0"/>
          <w:numId w:val="1"/>
        </w:numPr>
        <w:spacing w:after="0" w:line="240" w:lineRule="auto"/>
        <w:jc w:val="center"/>
        <w:rPr>
          <w:rFonts w:ascii="Times New Roman" w:hAnsi="Times New Roman" w:cs="Times New Roman"/>
          <w:b/>
          <w:sz w:val="24"/>
          <w:szCs w:val="24"/>
        </w:rPr>
      </w:pPr>
      <w:r w:rsidRPr="00840F51">
        <w:rPr>
          <w:rFonts w:ascii="Times New Roman" w:hAnsi="Times New Roman" w:cs="Times New Roman"/>
          <w:b/>
          <w:sz w:val="24"/>
          <w:szCs w:val="24"/>
        </w:rPr>
        <w:t>МЕТОДИЧЕСКАЯ ЧАСТЬ</w:t>
      </w:r>
    </w:p>
    <w:p w:rsidR="00840F51" w:rsidRPr="00840F51" w:rsidRDefault="00840F51" w:rsidP="00840F51">
      <w:pPr>
        <w:pStyle w:val="a4"/>
        <w:spacing w:after="0" w:line="240" w:lineRule="auto"/>
        <w:rPr>
          <w:rFonts w:ascii="Times New Roman" w:hAnsi="Times New Roman" w:cs="Times New Roman"/>
          <w:b/>
          <w:sz w:val="24"/>
          <w:szCs w:val="24"/>
        </w:rPr>
      </w:pPr>
    </w:p>
    <w:p w:rsidR="00840F51" w:rsidRDefault="00840F51" w:rsidP="00840F51">
      <w:pPr>
        <w:spacing w:after="0" w:line="240" w:lineRule="auto"/>
        <w:ind w:firstLine="284"/>
        <w:jc w:val="center"/>
        <w:rPr>
          <w:rFonts w:ascii="Times New Roman" w:hAnsi="Times New Roman" w:cs="Times New Roman"/>
          <w:sz w:val="24"/>
          <w:szCs w:val="24"/>
        </w:rPr>
      </w:pPr>
      <w:r w:rsidRPr="00840F51">
        <w:rPr>
          <w:rFonts w:ascii="Times New Roman" w:hAnsi="Times New Roman" w:cs="Times New Roman"/>
          <w:b/>
          <w:sz w:val="24"/>
          <w:szCs w:val="24"/>
        </w:rPr>
        <w:t xml:space="preserve">2.1 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w:t>
      </w:r>
      <w:r w:rsidR="00950DD7">
        <w:rPr>
          <w:rFonts w:ascii="Times New Roman" w:hAnsi="Times New Roman" w:cs="Times New Roman"/>
          <w:b/>
          <w:sz w:val="24"/>
          <w:szCs w:val="24"/>
        </w:rPr>
        <w:t>в образовательную организацию</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Индивидуальный отбор проводится в целях выявления у поступающих физических, технических, координационных, психологических способностей и (или) двигательных умений, необходимых для освоения соответствующей программ.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Индивидуальный отбор проводится при приеме в Учреждение на этап начальной подготовки, </w:t>
      </w:r>
      <w:r w:rsidR="000465BC">
        <w:rPr>
          <w:rFonts w:ascii="Times New Roman" w:hAnsi="Times New Roman" w:cs="Times New Roman"/>
          <w:sz w:val="24"/>
          <w:szCs w:val="24"/>
        </w:rPr>
        <w:t>учебно-</w:t>
      </w:r>
      <w:r w:rsidRPr="00840F51">
        <w:rPr>
          <w:rFonts w:ascii="Times New Roman" w:hAnsi="Times New Roman" w:cs="Times New Roman"/>
          <w:sz w:val="24"/>
          <w:szCs w:val="24"/>
        </w:rPr>
        <w:t xml:space="preserve">тренировочный этап (этап спортивной специализации), этап совершенствования спортивного мастерства, этап высшего спортивного мастерства и при переходе из другой </w:t>
      </w:r>
      <w:r w:rsidR="00950DD7">
        <w:rPr>
          <w:rFonts w:ascii="Times New Roman" w:hAnsi="Times New Roman" w:cs="Times New Roman"/>
          <w:sz w:val="24"/>
          <w:szCs w:val="24"/>
        </w:rPr>
        <w:t>образовательной организации реализующую дополнительные образовательные программы спортивной подготовки</w:t>
      </w:r>
      <w:r w:rsidRPr="00840F51">
        <w:rPr>
          <w:rFonts w:ascii="Times New Roman" w:hAnsi="Times New Roman" w:cs="Times New Roman"/>
          <w:sz w:val="24"/>
          <w:szCs w:val="24"/>
        </w:rPr>
        <w:t xml:space="preserve"> по виду спорта футбол.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Индивидуальный отбор включает в себя два этапа: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1 этап - тестирование по выполнению нормативов общей физической, специальной физической, технической и теоретической подготовки, для зачисления в группы на различные этапы спортивной подготовки в соответствии с утвержденным федеральным стандартом по виду спорта футбол;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2 этап - просмотр поступающего в условиях </w:t>
      </w:r>
      <w:r w:rsidR="00950DD7">
        <w:rPr>
          <w:rFonts w:ascii="Times New Roman" w:hAnsi="Times New Roman" w:cs="Times New Roman"/>
          <w:sz w:val="24"/>
          <w:szCs w:val="24"/>
        </w:rPr>
        <w:t>учебно-</w:t>
      </w:r>
      <w:r w:rsidRPr="00840F51">
        <w:rPr>
          <w:rFonts w:ascii="Times New Roman" w:hAnsi="Times New Roman" w:cs="Times New Roman"/>
          <w:sz w:val="24"/>
          <w:szCs w:val="24"/>
        </w:rPr>
        <w:t xml:space="preserve">тренировочного процесса для выявления технической оснащенности и уровня игрового мышления.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К индивидуальному отбору допускаются поступающие, представившие полный пакет документов для зачисления в Учреждение, в соответствии с Положением о порядке приема, зачислении, переводе, отчислении и восстановлении лиц в Учреждение. Учреждение самостоятельно устанавливает сроки приема документов в текущем году, но не позднее, чем за две недели до проведения индивидуального отбора. Последний день приема документов за два дня до начала индивидуального отбора.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lastRenderedPageBreak/>
        <w:t xml:space="preserve">Лица, прошедшие первый этап отбора, определяются по наивысшему среднему баллу выполненных тестовых упражнений, и получают возможность участвовать во втором этапе.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Для оценки результатов индивидуального отбора в Учреждении принимается трехбалльная система оценки показателей. Баллы фиксируются в протоколе индивидуального отбора секретарем комиссии.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Учреждение самостоятельно устанавливает систему оценок контрольных упражнений (тестов) по трехбалльной системе (по трем уровням):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 средний уровень - 1 балл;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 выше среднего уровня - 2 балла; </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высокий уровень -3 балла.</w:t>
      </w:r>
    </w:p>
    <w:p w:rsidR="00840F51" w:rsidRDefault="00840F51" w:rsidP="00840F51">
      <w:pPr>
        <w:spacing w:after="0" w:line="240" w:lineRule="auto"/>
        <w:ind w:firstLine="284"/>
        <w:jc w:val="both"/>
        <w:rPr>
          <w:rFonts w:ascii="Times New Roman" w:hAnsi="Times New Roman" w:cs="Times New Roman"/>
          <w:sz w:val="24"/>
          <w:szCs w:val="24"/>
        </w:rPr>
      </w:pPr>
      <w:r w:rsidRPr="00840F51">
        <w:rPr>
          <w:rFonts w:ascii="Times New Roman" w:hAnsi="Times New Roman" w:cs="Times New Roman"/>
          <w:sz w:val="24"/>
          <w:szCs w:val="24"/>
        </w:rPr>
        <w:t xml:space="preserve">Успешно прошедшими индивидуальный отбор считаются поступающие получившие средний балл не ниже «2». 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w:t>
      </w:r>
      <w:r w:rsidR="00950DD7">
        <w:rPr>
          <w:rFonts w:ascii="Times New Roman" w:hAnsi="Times New Roman" w:cs="Times New Roman"/>
          <w:sz w:val="24"/>
          <w:szCs w:val="24"/>
        </w:rPr>
        <w:t xml:space="preserve">дополнительных образовательных  программ </w:t>
      </w:r>
      <w:r w:rsidRPr="00840F51">
        <w:rPr>
          <w:rFonts w:ascii="Times New Roman" w:hAnsi="Times New Roman" w:cs="Times New Roman"/>
          <w:sz w:val="24"/>
          <w:szCs w:val="24"/>
        </w:rPr>
        <w:t>с</w:t>
      </w:r>
      <w:r w:rsidR="00E75FA5">
        <w:rPr>
          <w:rFonts w:ascii="Times New Roman" w:hAnsi="Times New Roman" w:cs="Times New Roman"/>
          <w:sz w:val="24"/>
          <w:szCs w:val="24"/>
        </w:rPr>
        <w:t>портивной подготовки (Таблица 11</w:t>
      </w:r>
      <w:r w:rsidRPr="00840F51">
        <w:rPr>
          <w:rFonts w:ascii="Times New Roman" w:hAnsi="Times New Roman" w:cs="Times New Roman"/>
          <w:sz w:val="24"/>
          <w:szCs w:val="24"/>
        </w:rPr>
        <w:t>).</w:t>
      </w:r>
    </w:p>
    <w:p w:rsidR="00E75FA5" w:rsidRDefault="00E75FA5" w:rsidP="00E75FA5">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11</w:t>
      </w:r>
    </w:p>
    <w:p w:rsidR="00E75FA5" w:rsidRDefault="00E75FA5" w:rsidP="00E75FA5">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Влияние физических качеств на результативность</w:t>
      </w:r>
    </w:p>
    <w:p w:rsidR="00E75FA5" w:rsidRDefault="00E75FA5" w:rsidP="00E75FA5">
      <w:pPr>
        <w:spacing w:after="0" w:line="240" w:lineRule="auto"/>
        <w:ind w:firstLine="284"/>
        <w:jc w:val="center"/>
        <w:rPr>
          <w:rFonts w:ascii="Times New Roman" w:hAnsi="Times New Roman" w:cs="Times New Roman"/>
          <w:b/>
          <w:sz w:val="24"/>
          <w:szCs w:val="24"/>
        </w:rPr>
      </w:pPr>
    </w:p>
    <w:tbl>
      <w:tblPr>
        <w:tblStyle w:val="a3"/>
        <w:tblW w:w="0" w:type="auto"/>
        <w:tblLook w:val="04A0"/>
      </w:tblPr>
      <w:tblGrid>
        <w:gridCol w:w="4672"/>
        <w:gridCol w:w="4673"/>
      </w:tblGrid>
      <w:tr w:rsidR="00E75FA5" w:rsidRPr="009D06AF" w:rsidTr="005602E5">
        <w:tc>
          <w:tcPr>
            <w:tcW w:w="4672" w:type="dxa"/>
          </w:tcPr>
          <w:p w:rsidR="00E75FA5" w:rsidRPr="009D06AF" w:rsidRDefault="00E75FA5" w:rsidP="005602E5">
            <w:pPr>
              <w:spacing w:after="0" w:line="240" w:lineRule="auto"/>
              <w:jc w:val="center"/>
              <w:rPr>
                <w:rFonts w:ascii="Times New Roman" w:hAnsi="Times New Roman" w:cs="Times New Roman"/>
              </w:rPr>
            </w:pPr>
            <w:r w:rsidRPr="009D06AF">
              <w:rPr>
                <w:rFonts w:ascii="Times New Roman" w:hAnsi="Times New Roman" w:cs="Times New Roman"/>
              </w:rPr>
              <w:t>Физические качества</w:t>
            </w:r>
            <w:r>
              <w:rPr>
                <w:rFonts w:ascii="Times New Roman" w:hAnsi="Times New Roman" w:cs="Times New Roman"/>
              </w:rPr>
              <w:t xml:space="preserve"> и телосложение</w:t>
            </w:r>
          </w:p>
        </w:tc>
        <w:tc>
          <w:tcPr>
            <w:tcW w:w="4673" w:type="dxa"/>
          </w:tcPr>
          <w:p w:rsidR="00E75FA5" w:rsidRPr="009D06AF" w:rsidRDefault="00E75FA5" w:rsidP="005602E5">
            <w:pPr>
              <w:spacing w:after="0" w:line="240" w:lineRule="auto"/>
              <w:jc w:val="center"/>
              <w:rPr>
                <w:rFonts w:ascii="Times New Roman" w:hAnsi="Times New Roman" w:cs="Times New Roman"/>
              </w:rPr>
            </w:pPr>
            <w:r w:rsidRPr="009D06AF">
              <w:rPr>
                <w:rFonts w:ascii="Times New Roman" w:hAnsi="Times New Roman" w:cs="Times New Roman"/>
              </w:rPr>
              <w:t>Уровень влияния</w:t>
            </w:r>
          </w:p>
        </w:tc>
      </w:tr>
      <w:tr w:rsidR="00E75FA5" w:rsidRPr="009D06AF" w:rsidTr="005602E5">
        <w:tc>
          <w:tcPr>
            <w:tcW w:w="4672" w:type="dxa"/>
          </w:tcPr>
          <w:p w:rsidR="00E75FA5" w:rsidRPr="009D06AF" w:rsidRDefault="00E75FA5" w:rsidP="00E75FA5">
            <w:pPr>
              <w:spacing w:after="0" w:line="240" w:lineRule="auto"/>
              <w:rPr>
                <w:rFonts w:ascii="Times New Roman" w:hAnsi="Times New Roman" w:cs="Times New Roman"/>
              </w:rPr>
            </w:pPr>
            <w:r>
              <w:rPr>
                <w:rFonts w:ascii="Times New Roman" w:hAnsi="Times New Roman" w:cs="Times New Roman"/>
              </w:rPr>
              <w:t xml:space="preserve">Скоростные способности </w:t>
            </w:r>
          </w:p>
        </w:tc>
        <w:tc>
          <w:tcPr>
            <w:tcW w:w="4673" w:type="dxa"/>
          </w:tcPr>
          <w:p w:rsidR="00E75FA5" w:rsidRPr="009D06AF" w:rsidRDefault="00E75FA5" w:rsidP="005602E5">
            <w:pPr>
              <w:spacing w:after="0" w:line="240" w:lineRule="auto"/>
              <w:jc w:val="center"/>
              <w:rPr>
                <w:rFonts w:ascii="Times New Roman" w:hAnsi="Times New Roman" w:cs="Times New Roman"/>
              </w:rPr>
            </w:pPr>
            <w:r>
              <w:rPr>
                <w:rFonts w:ascii="Times New Roman" w:hAnsi="Times New Roman" w:cs="Times New Roman"/>
              </w:rPr>
              <w:t>3</w:t>
            </w:r>
          </w:p>
        </w:tc>
      </w:tr>
      <w:tr w:rsidR="00E75FA5" w:rsidRPr="009D06AF" w:rsidTr="005602E5">
        <w:tc>
          <w:tcPr>
            <w:tcW w:w="4672" w:type="dxa"/>
          </w:tcPr>
          <w:p w:rsidR="00E75FA5" w:rsidRPr="009D06AF" w:rsidRDefault="00E75FA5" w:rsidP="005602E5">
            <w:pPr>
              <w:spacing w:after="0" w:line="240" w:lineRule="auto"/>
              <w:rPr>
                <w:rFonts w:ascii="Times New Roman" w:hAnsi="Times New Roman" w:cs="Times New Roman"/>
              </w:rPr>
            </w:pPr>
            <w:r>
              <w:rPr>
                <w:rFonts w:ascii="Times New Roman" w:hAnsi="Times New Roman" w:cs="Times New Roman"/>
              </w:rPr>
              <w:t xml:space="preserve">Мышечная сила </w:t>
            </w:r>
          </w:p>
        </w:tc>
        <w:tc>
          <w:tcPr>
            <w:tcW w:w="4673" w:type="dxa"/>
          </w:tcPr>
          <w:p w:rsidR="00E75FA5" w:rsidRPr="009D06AF" w:rsidRDefault="00E75FA5" w:rsidP="005602E5">
            <w:pPr>
              <w:spacing w:after="0" w:line="240" w:lineRule="auto"/>
              <w:jc w:val="center"/>
              <w:rPr>
                <w:rFonts w:ascii="Times New Roman" w:hAnsi="Times New Roman" w:cs="Times New Roman"/>
              </w:rPr>
            </w:pPr>
            <w:r>
              <w:rPr>
                <w:rFonts w:ascii="Times New Roman" w:hAnsi="Times New Roman" w:cs="Times New Roman"/>
              </w:rPr>
              <w:t>2</w:t>
            </w:r>
          </w:p>
        </w:tc>
      </w:tr>
      <w:tr w:rsidR="00E75FA5" w:rsidRPr="009D06AF" w:rsidTr="005602E5">
        <w:tc>
          <w:tcPr>
            <w:tcW w:w="4672" w:type="dxa"/>
          </w:tcPr>
          <w:p w:rsidR="00E75FA5" w:rsidRPr="009D06AF" w:rsidRDefault="00E75FA5" w:rsidP="00E75FA5">
            <w:pPr>
              <w:spacing w:after="0" w:line="240" w:lineRule="auto"/>
              <w:rPr>
                <w:rFonts w:ascii="Times New Roman" w:hAnsi="Times New Roman" w:cs="Times New Roman"/>
              </w:rPr>
            </w:pPr>
            <w:r>
              <w:rPr>
                <w:rFonts w:ascii="Times New Roman" w:hAnsi="Times New Roman" w:cs="Times New Roman"/>
              </w:rPr>
              <w:t xml:space="preserve">Вестибулярная устойчивость </w:t>
            </w:r>
          </w:p>
        </w:tc>
        <w:tc>
          <w:tcPr>
            <w:tcW w:w="4673" w:type="dxa"/>
          </w:tcPr>
          <w:p w:rsidR="00E75FA5" w:rsidRPr="009D06AF" w:rsidRDefault="00E75FA5" w:rsidP="005602E5">
            <w:pPr>
              <w:spacing w:after="0" w:line="240" w:lineRule="auto"/>
              <w:jc w:val="center"/>
              <w:rPr>
                <w:rFonts w:ascii="Times New Roman" w:hAnsi="Times New Roman" w:cs="Times New Roman"/>
              </w:rPr>
            </w:pPr>
            <w:r>
              <w:rPr>
                <w:rFonts w:ascii="Times New Roman" w:hAnsi="Times New Roman" w:cs="Times New Roman"/>
              </w:rPr>
              <w:t>2</w:t>
            </w:r>
          </w:p>
        </w:tc>
      </w:tr>
      <w:tr w:rsidR="00E75FA5" w:rsidRPr="009D06AF" w:rsidTr="005602E5">
        <w:tc>
          <w:tcPr>
            <w:tcW w:w="4672" w:type="dxa"/>
          </w:tcPr>
          <w:p w:rsidR="00E75FA5" w:rsidRPr="009D06AF" w:rsidRDefault="00E75FA5" w:rsidP="005602E5">
            <w:pPr>
              <w:spacing w:after="0" w:line="240" w:lineRule="auto"/>
              <w:rPr>
                <w:rFonts w:ascii="Times New Roman" w:hAnsi="Times New Roman" w:cs="Times New Roman"/>
              </w:rPr>
            </w:pPr>
            <w:r>
              <w:rPr>
                <w:rFonts w:ascii="Times New Roman" w:hAnsi="Times New Roman" w:cs="Times New Roman"/>
              </w:rPr>
              <w:t xml:space="preserve">Выносливость </w:t>
            </w:r>
          </w:p>
        </w:tc>
        <w:tc>
          <w:tcPr>
            <w:tcW w:w="4673" w:type="dxa"/>
          </w:tcPr>
          <w:p w:rsidR="00E75FA5" w:rsidRPr="009D06AF" w:rsidRDefault="00E75FA5" w:rsidP="005602E5">
            <w:pPr>
              <w:spacing w:after="0" w:line="240" w:lineRule="auto"/>
              <w:jc w:val="center"/>
              <w:rPr>
                <w:rFonts w:ascii="Times New Roman" w:hAnsi="Times New Roman" w:cs="Times New Roman"/>
              </w:rPr>
            </w:pPr>
            <w:r>
              <w:rPr>
                <w:rFonts w:ascii="Times New Roman" w:hAnsi="Times New Roman" w:cs="Times New Roman"/>
              </w:rPr>
              <w:t>3</w:t>
            </w:r>
          </w:p>
        </w:tc>
      </w:tr>
      <w:tr w:rsidR="00E75FA5" w:rsidRPr="009D06AF" w:rsidTr="005602E5">
        <w:tc>
          <w:tcPr>
            <w:tcW w:w="4672" w:type="dxa"/>
          </w:tcPr>
          <w:p w:rsidR="00E75FA5" w:rsidRPr="009D06AF" w:rsidRDefault="00E75FA5" w:rsidP="005602E5">
            <w:pPr>
              <w:spacing w:after="0" w:line="240" w:lineRule="auto"/>
              <w:rPr>
                <w:rFonts w:ascii="Times New Roman" w:hAnsi="Times New Roman" w:cs="Times New Roman"/>
              </w:rPr>
            </w:pPr>
            <w:r>
              <w:rPr>
                <w:rFonts w:ascii="Times New Roman" w:hAnsi="Times New Roman" w:cs="Times New Roman"/>
              </w:rPr>
              <w:t xml:space="preserve">Гибкость </w:t>
            </w:r>
          </w:p>
        </w:tc>
        <w:tc>
          <w:tcPr>
            <w:tcW w:w="4673" w:type="dxa"/>
          </w:tcPr>
          <w:p w:rsidR="00E75FA5" w:rsidRPr="009D06AF" w:rsidRDefault="00E75FA5" w:rsidP="005602E5">
            <w:pPr>
              <w:spacing w:after="0" w:line="240" w:lineRule="auto"/>
              <w:jc w:val="center"/>
              <w:rPr>
                <w:rFonts w:ascii="Times New Roman" w:hAnsi="Times New Roman" w:cs="Times New Roman"/>
              </w:rPr>
            </w:pPr>
            <w:r>
              <w:rPr>
                <w:rFonts w:ascii="Times New Roman" w:hAnsi="Times New Roman" w:cs="Times New Roman"/>
              </w:rPr>
              <w:t>2</w:t>
            </w:r>
          </w:p>
        </w:tc>
      </w:tr>
      <w:tr w:rsidR="00E75FA5" w:rsidRPr="009D06AF" w:rsidTr="005602E5">
        <w:tc>
          <w:tcPr>
            <w:tcW w:w="4672" w:type="dxa"/>
          </w:tcPr>
          <w:p w:rsidR="00E75FA5" w:rsidRDefault="00E75FA5" w:rsidP="005602E5">
            <w:pPr>
              <w:spacing w:after="0" w:line="240" w:lineRule="auto"/>
              <w:rPr>
                <w:rFonts w:ascii="Times New Roman" w:hAnsi="Times New Roman" w:cs="Times New Roman"/>
              </w:rPr>
            </w:pPr>
            <w:r>
              <w:rPr>
                <w:rFonts w:ascii="Times New Roman" w:hAnsi="Times New Roman" w:cs="Times New Roman"/>
              </w:rPr>
              <w:t xml:space="preserve">Координационные способности </w:t>
            </w:r>
          </w:p>
        </w:tc>
        <w:tc>
          <w:tcPr>
            <w:tcW w:w="4673" w:type="dxa"/>
          </w:tcPr>
          <w:p w:rsidR="00E75FA5" w:rsidRDefault="00E75FA5" w:rsidP="005602E5">
            <w:pPr>
              <w:spacing w:after="0" w:line="240" w:lineRule="auto"/>
              <w:jc w:val="center"/>
              <w:rPr>
                <w:rFonts w:ascii="Times New Roman" w:hAnsi="Times New Roman" w:cs="Times New Roman"/>
              </w:rPr>
            </w:pPr>
            <w:r>
              <w:rPr>
                <w:rFonts w:ascii="Times New Roman" w:hAnsi="Times New Roman" w:cs="Times New Roman"/>
              </w:rPr>
              <w:t>2</w:t>
            </w:r>
          </w:p>
        </w:tc>
      </w:tr>
      <w:tr w:rsidR="00E75FA5" w:rsidRPr="009D06AF" w:rsidTr="005602E5">
        <w:tc>
          <w:tcPr>
            <w:tcW w:w="4672" w:type="dxa"/>
          </w:tcPr>
          <w:p w:rsidR="00E75FA5" w:rsidRDefault="00E75FA5" w:rsidP="005602E5">
            <w:pPr>
              <w:spacing w:after="0" w:line="240" w:lineRule="auto"/>
              <w:rPr>
                <w:rFonts w:ascii="Times New Roman" w:hAnsi="Times New Roman" w:cs="Times New Roman"/>
              </w:rPr>
            </w:pPr>
            <w:r w:rsidRPr="00E75FA5">
              <w:rPr>
                <w:rFonts w:ascii="Times New Roman" w:hAnsi="Times New Roman" w:cs="Times New Roman"/>
              </w:rPr>
              <w:t>Телос</w:t>
            </w:r>
            <w:r>
              <w:rPr>
                <w:rFonts w:ascii="Times New Roman" w:hAnsi="Times New Roman" w:cs="Times New Roman"/>
              </w:rPr>
              <w:t xml:space="preserve">ложение </w:t>
            </w:r>
          </w:p>
        </w:tc>
        <w:tc>
          <w:tcPr>
            <w:tcW w:w="4673" w:type="dxa"/>
          </w:tcPr>
          <w:p w:rsidR="00E75FA5" w:rsidRDefault="00E75FA5" w:rsidP="005602E5">
            <w:pPr>
              <w:spacing w:after="0" w:line="240" w:lineRule="auto"/>
              <w:jc w:val="center"/>
              <w:rPr>
                <w:rFonts w:ascii="Times New Roman" w:hAnsi="Times New Roman" w:cs="Times New Roman"/>
              </w:rPr>
            </w:pPr>
            <w:r>
              <w:rPr>
                <w:rFonts w:ascii="Times New Roman" w:hAnsi="Times New Roman" w:cs="Times New Roman"/>
              </w:rPr>
              <w:t>1</w:t>
            </w:r>
          </w:p>
        </w:tc>
      </w:tr>
    </w:tbl>
    <w:p w:rsidR="00E75FA5" w:rsidRDefault="00E75FA5" w:rsidP="00E75FA5">
      <w:pPr>
        <w:spacing w:after="0" w:line="240" w:lineRule="auto"/>
        <w:ind w:firstLine="284"/>
        <w:jc w:val="both"/>
        <w:rPr>
          <w:rFonts w:ascii="Times New Roman" w:hAnsi="Times New Roman" w:cs="Times New Roman"/>
          <w:sz w:val="24"/>
          <w:szCs w:val="24"/>
        </w:rPr>
      </w:pPr>
    </w:p>
    <w:p w:rsidR="00E75FA5" w:rsidRPr="009D06AF" w:rsidRDefault="00E75FA5" w:rsidP="00E75FA5">
      <w:pPr>
        <w:spacing w:after="0" w:line="240" w:lineRule="auto"/>
        <w:ind w:firstLine="284"/>
        <w:jc w:val="both"/>
        <w:rPr>
          <w:rFonts w:ascii="Times New Roman" w:hAnsi="Times New Roman" w:cs="Times New Roman"/>
          <w:sz w:val="24"/>
          <w:szCs w:val="24"/>
        </w:rPr>
      </w:pPr>
      <w:r w:rsidRPr="009D06AF">
        <w:rPr>
          <w:rFonts w:ascii="Times New Roman" w:hAnsi="Times New Roman" w:cs="Times New Roman"/>
          <w:sz w:val="24"/>
          <w:szCs w:val="24"/>
        </w:rPr>
        <w:t>Условные обозначения:</w:t>
      </w:r>
    </w:p>
    <w:p w:rsidR="00E75FA5" w:rsidRDefault="00E75FA5" w:rsidP="00E75FA5">
      <w:pPr>
        <w:spacing w:after="0" w:line="240" w:lineRule="auto"/>
        <w:ind w:firstLine="284"/>
        <w:jc w:val="both"/>
        <w:rPr>
          <w:rFonts w:ascii="Times New Roman" w:hAnsi="Times New Roman" w:cs="Times New Roman"/>
          <w:sz w:val="24"/>
          <w:szCs w:val="24"/>
        </w:rPr>
      </w:pPr>
      <w:r w:rsidRPr="009D06AF">
        <w:rPr>
          <w:rFonts w:ascii="Times New Roman" w:hAnsi="Times New Roman" w:cs="Times New Roman"/>
          <w:sz w:val="24"/>
          <w:szCs w:val="24"/>
        </w:rPr>
        <w:t>3-</w:t>
      </w:r>
      <w:r>
        <w:rPr>
          <w:rFonts w:ascii="Times New Roman" w:hAnsi="Times New Roman" w:cs="Times New Roman"/>
          <w:sz w:val="24"/>
          <w:szCs w:val="24"/>
        </w:rPr>
        <w:t>значительное влияние</w:t>
      </w:r>
    </w:p>
    <w:p w:rsidR="00E75FA5" w:rsidRDefault="00E75FA5" w:rsidP="00E75FA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2-среднее влияние</w:t>
      </w:r>
    </w:p>
    <w:p w:rsidR="00E75FA5" w:rsidRDefault="00E75FA5" w:rsidP="00E75FA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1-слабое</w:t>
      </w:r>
    </w:p>
    <w:p w:rsidR="00E75FA5" w:rsidRDefault="00E75FA5" w:rsidP="00E75FA5">
      <w:pPr>
        <w:spacing w:after="0" w:line="240" w:lineRule="auto"/>
        <w:ind w:firstLine="284"/>
        <w:jc w:val="both"/>
        <w:rPr>
          <w:rFonts w:ascii="Times New Roman" w:hAnsi="Times New Roman" w:cs="Times New Roman"/>
          <w:sz w:val="24"/>
          <w:szCs w:val="24"/>
        </w:rPr>
      </w:pPr>
    </w:p>
    <w:p w:rsidR="00E75FA5" w:rsidRDefault="00145474" w:rsidP="00145474">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Нормативы общей физической и </w:t>
      </w:r>
      <w:r w:rsidR="000465BC">
        <w:rPr>
          <w:rFonts w:ascii="Times New Roman" w:hAnsi="Times New Roman" w:cs="Times New Roman"/>
          <w:b/>
          <w:sz w:val="24"/>
          <w:szCs w:val="24"/>
        </w:rPr>
        <w:t>технической подготовки</w:t>
      </w:r>
      <w:r>
        <w:rPr>
          <w:rFonts w:ascii="Times New Roman" w:hAnsi="Times New Roman" w:cs="Times New Roman"/>
          <w:b/>
          <w:sz w:val="24"/>
          <w:szCs w:val="24"/>
        </w:rPr>
        <w:t xml:space="preserve"> для зачисления </w:t>
      </w:r>
      <w:r w:rsidR="000465BC">
        <w:rPr>
          <w:rFonts w:ascii="Times New Roman" w:hAnsi="Times New Roman" w:cs="Times New Roman"/>
          <w:b/>
          <w:sz w:val="24"/>
          <w:szCs w:val="24"/>
        </w:rPr>
        <w:t xml:space="preserve"> и перевода</w:t>
      </w:r>
      <w:r>
        <w:rPr>
          <w:rFonts w:ascii="Times New Roman" w:hAnsi="Times New Roman" w:cs="Times New Roman"/>
          <w:b/>
          <w:sz w:val="24"/>
          <w:szCs w:val="24"/>
        </w:rPr>
        <w:t xml:space="preserve"> на этап начальной подготовки по дисциплине мини-футбол (</w:t>
      </w:r>
      <w:proofErr w:type="spellStart"/>
      <w:r>
        <w:rPr>
          <w:rFonts w:ascii="Times New Roman" w:hAnsi="Times New Roman" w:cs="Times New Roman"/>
          <w:b/>
          <w:sz w:val="24"/>
          <w:szCs w:val="24"/>
        </w:rPr>
        <w:t>футзал</w:t>
      </w:r>
      <w:proofErr w:type="spellEnd"/>
      <w:r>
        <w:rPr>
          <w:rFonts w:ascii="Times New Roman" w:hAnsi="Times New Roman" w:cs="Times New Roman"/>
          <w:b/>
          <w:sz w:val="24"/>
          <w:szCs w:val="24"/>
        </w:rPr>
        <w:t>)</w:t>
      </w:r>
    </w:p>
    <w:p w:rsidR="000465BC" w:rsidRDefault="000465BC" w:rsidP="00145474">
      <w:pPr>
        <w:spacing w:after="0" w:line="240" w:lineRule="auto"/>
        <w:ind w:firstLine="284"/>
        <w:jc w:val="center"/>
        <w:rPr>
          <w:rFonts w:ascii="Times New Roman" w:hAnsi="Times New Roman" w:cs="Times New Roman"/>
          <w:b/>
          <w:sz w:val="24"/>
          <w:szCs w:val="24"/>
        </w:rPr>
      </w:pPr>
    </w:p>
    <w:p w:rsidR="00840F51" w:rsidRDefault="00E75FA5" w:rsidP="00145474">
      <w:pPr>
        <w:spacing w:after="0" w:line="240" w:lineRule="auto"/>
        <w:ind w:firstLine="284"/>
        <w:jc w:val="right"/>
        <w:rPr>
          <w:rFonts w:ascii="Times New Roman" w:hAnsi="Times New Roman" w:cs="Times New Roman"/>
          <w:sz w:val="24"/>
          <w:szCs w:val="24"/>
        </w:rPr>
      </w:pPr>
      <w:r w:rsidRPr="00E75FA5">
        <w:rPr>
          <w:rFonts w:ascii="Times New Roman" w:hAnsi="Times New Roman" w:cs="Times New Roman"/>
          <w:sz w:val="24"/>
          <w:szCs w:val="24"/>
        </w:rPr>
        <w:t>Таблица 12</w:t>
      </w:r>
    </w:p>
    <w:tbl>
      <w:tblPr>
        <w:tblStyle w:val="a3"/>
        <w:tblpPr w:leftFromText="180" w:rightFromText="180" w:vertAnchor="text" w:horzAnchor="margin" w:tblpX="-431" w:tblpY="131"/>
        <w:tblW w:w="9776" w:type="dxa"/>
        <w:tblLook w:val="04A0"/>
      </w:tblPr>
      <w:tblGrid>
        <w:gridCol w:w="556"/>
        <w:gridCol w:w="2310"/>
        <w:gridCol w:w="1519"/>
        <w:gridCol w:w="1654"/>
        <w:gridCol w:w="941"/>
        <w:gridCol w:w="1722"/>
        <w:gridCol w:w="1074"/>
      </w:tblGrid>
      <w:tr w:rsidR="00950DD7" w:rsidRPr="00145474" w:rsidTr="001F51BF">
        <w:tc>
          <w:tcPr>
            <w:tcW w:w="562" w:type="dxa"/>
            <w:vMerge w:val="restart"/>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 п/п</w:t>
            </w:r>
          </w:p>
        </w:tc>
        <w:tc>
          <w:tcPr>
            <w:tcW w:w="2410" w:type="dxa"/>
            <w:vMerge w:val="restart"/>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Упражнения</w:t>
            </w:r>
          </w:p>
        </w:tc>
        <w:tc>
          <w:tcPr>
            <w:tcW w:w="1559" w:type="dxa"/>
            <w:vMerge w:val="restart"/>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Единица измерения</w:t>
            </w:r>
          </w:p>
        </w:tc>
        <w:tc>
          <w:tcPr>
            <w:tcW w:w="2381" w:type="dxa"/>
            <w:gridSpan w:val="2"/>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Норматив до года</w:t>
            </w:r>
          </w:p>
        </w:tc>
        <w:tc>
          <w:tcPr>
            <w:tcW w:w="2864" w:type="dxa"/>
            <w:gridSpan w:val="2"/>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Норматив свыше года</w:t>
            </w:r>
          </w:p>
        </w:tc>
      </w:tr>
      <w:tr w:rsidR="00950DD7" w:rsidRPr="00145474" w:rsidTr="001F51BF">
        <w:tc>
          <w:tcPr>
            <w:tcW w:w="562" w:type="dxa"/>
            <w:vMerge/>
          </w:tcPr>
          <w:p w:rsidR="00950DD7" w:rsidRPr="00950DD7" w:rsidRDefault="00950DD7" w:rsidP="00DF347D">
            <w:pPr>
              <w:spacing w:after="0" w:line="240" w:lineRule="auto"/>
              <w:jc w:val="right"/>
              <w:rPr>
                <w:rFonts w:ascii="Times New Roman" w:hAnsi="Times New Roman" w:cs="Times New Roman"/>
                <w:sz w:val="20"/>
                <w:szCs w:val="20"/>
              </w:rPr>
            </w:pPr>
          </w:p>
        </w:tc>
        <w:tc>
          <w:tcPr>
            <w:tcW w:w="2410" w:type="dxa"/>
            <w:vMerge/>
          </w:tcPr>
          <w:p w:rsidR="00950DD7" w:rsidRPr="00950DD7" w:rsidRDefault="00950DD7" w:rsidP="00DF347D">
            <w:pPr>
              <w:spacing w:after="0" w:line="240" w:lineRule="auto"/>
              <w:jc w:val="right"/>
              <w:rPr>
                <w:rFonts w:ascii="Times New Roman" w:hAnsi="Times New Roman" w:cs="Times New Roman"/>
                <w:sz w:val="20"/>
                <w:szCs w:val="20"/>
              </w:rPr>
            </w:pPr>
          </w:p>
        </w:tc>
        <w:tc>
          <w:tcPr>
            <w:tcW w:w="1559" w:type="dxa"/>
            <w:vMerge/>
          </w:tcPr>
          <w:p w:rsidR="00950DD7" w:rsidRPr="00950DD7" w:rsidRDefault="00950DD7" w:rsidP="00DF347D">
            <w:pPr>
              <w:spacing w:after="0" w:line="240" w:lineRule="auto"/>
              <w:jc w:val="right"/>
              <w:rPr>
                <w:rFonts w:ascii="Times New Roman" w:hAnsi="Times New Roman" w:cs="Times New Roman"/>
                <w:sz w:val="20"/>
                <w:szCs w:val="20"/>
              </w:rPr>
            </w:pPr>
          </w:p>
        </w:tc>
        <w:tc>
          <w:tcPr>
            <w:tcW w:w="1710" w:type="dxa"/>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Мальчики</w:t>
            </w:r>
          </w:p>
        </w:tc>
        <w:tc>
          <w:tcPr>
            <w:tcW w:w="671" w:type="dxa"/>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Девочки</w:t>
            </w:r>
          </w:p>
        </w:tc>
        <w:tc>
          <w:tcPr>
            <w:tcW w:w="1784" w:type="dxa"/>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Мальчики</w:t>
            </w:r>
          </w:p>
        </w:tc>
        <w:tc>
          <w:tcPr>
            <w:tcW w:w="1080" w:type="dxa"/>
          </w:tcPr>
          <w:p w:rsidR="00950DD7" w:rsidRPr="00145474" w:rsidRDefault="00950DD7" w:rsidP="00DF347D">
            <w:pPr>
              <w:spacing w:after="0" w:line="240" w:lineRule="auto"/>
              <w:jc w:val="center"/>
              <w:rPr>
                <w:rFonts w:ascii="Times New Roman" w:hAnsi="Times New Roman" w:cs="Times New Roman"/>
              </w:rPr>
            </w:pPr>
            <w:r>
              <w:rPr>
                <w:rFonts w:ascii="Times New Roman" w:hAnsi="Times New Roman" w:cs="Times New Roman"/>
              </w:rPr>
              <w:t>Девочки</w:t>
            </w:r>
          </w:p>
        </w:tc>
      </w:tr>
      <w:tr w:rsidR="00DF347D" w:rsidRPr="00145474" w:rsidTr="001F51BF">
        <w:tc>
          <w:tcPr>
            <w:tcW w:w="562" w:type="dxa"/>
            <w:vMerge w:val="restart"/>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1.</w:t>
            </w:r>
          </w:p>
        </w:tc>
        <w:tc>
          <w:tcPr>
            <w:tcW w:w="2410" w:type="dxa"/>
            <w:vMerge w:val="restart"/>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Бег 10 м с высокого старта</w:t>
            </w:r>
          </w:p>
        </w:tc>
        <w:tc>
          <w:tcPr>
            <w:tcW w:w="1559" w:type="dxa"/>
            <w:vMerge w:val="restart"/>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с</w:t>
            </w:r>
          </w:p>
        </w:tc>
        <w:tc>
          <w:tcPr>
            <w:tcW w:w="2381" w:type="dxa"/>
            <w:gridSpan w:val="2"/>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Не более</w:t>
            </w:r>
          </w:p>
        </w:tc>
        <w:tc>
          <w:tcPr>
            <w:tcW w:w="2864" w:type="dxa"/>
            <w:gridSpan w:val="2"/>
          </w:tcPr>
          <w:p w:rsidR="00DF347D" w:rsidRPr="00145474" w:rsidRDefault="00DF347D" w:rsidP="00DF347D">
            <w:pPr>
              <w:spacing w:after="0" w:line="240" w:lineRule="auto"/>
              <w:jc w:val="center"/>
              <w:rPr>
                <w:rFonts w:ascii="Times New Roman" w:hAnsi="Times New Roman" w:cs="Times New Roman"/>
              </w:rPr>
            </w:pPr>
            <w:r>
              <w:rPr>
                <w:rFonts w:ascii="Times New Roman" w:hAnsi="Times New Roman" w:cs="Times New Roman"/>
                <w:sz w:val="20"/>
                <w:szCs w:val="20"/>
              </w:rPr>
              <w:t>Не более</w:t>
            </w:r>
          </w:p>
        </w:tc>
      </w:tr>
      <w:tr w:rsidR="00950DD7" w:rsidRPr="00145474" w:rsidTr="001F51BF">
        <w:tc>
          <w:tcPr>
            <w:tcW w:w="562"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2410"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1559"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1710" w:type="dxa"/>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2,3</w:t>
            </w:r>
            <w:r>
              <w:rPr>
                <w:rFonts w:ascii="Times New Roman" w:hAnsi="Times New Roman" w:cs="Times New Roman"/>
                <w:sz w:val="20"/>
                <w:szCs w:val="20"/>
              </w:rPr>
              <w:t>5</w:t>
            </w:r>
          </w:p>
        </w:tc>
        <w:tc>
          <w:tcPr>
            <w:tcW w:w="671" w:type="dxa"/>
          </w:tcPr>
          <w:p w:rsidR="00950DD7" w:rsidRPr="00950DD7" w:rsidRDefault="00950DD7"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784" w:type="dxa"/>
          </w:tcPr>
          <w:p w:rsidR="00950DD7" w:rsidRPr="00950DD7" w:rsidRDefault="00950DD7"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1080" w:type="dxa"/>
          </w:tcPr>
          <w:p w:rsidR="00950DD7" w:rsidRDefault="00950DD7" w:rsidP="00DF347D">
            <w:pPr>
              <w:spacing w:after="0" w:line="240" w:lineRule="auto"/>
              <w:jc w:val="center"/>
              <w:rPr>
                <w:rFonts w:ascii="Times New Roman" w:hAnsi="Times New Roman" w:cs="Times New Roman"/>
              </w:rPr>
            </w:pPr>
            <w:r>
              <w:rPr>
                <w:rFonts w:ascii="Times New Roman" w:hAnsi="Times New Roman" w:cs="Times New Roman"/>
              </w:rPr>
              <w:t>2,40</w:t>
            </w:r>
          </w:p>
        </w:tc>
      </w:tr>
      <w:tr w:rsidR="00DF347D" w:rsidRPr="00145474" w:rsidTr="001F51BF">
        <w:tc>
          <w:tcPr>
            <w:tcW w:w="562" w:type="dxa"/>
            <w:vMerge w:val="restart"/>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2.</w:t>
            </w:r>
          </w:p>
        </w:tc>
        <w:tc>
          <w:tcPr>
            <w:tcW w:w="2410" w:type="dxa"/>
            <w:vMerge w:val="restart"/>
          </w:tcPr>
          <w:p w:rsidR="00DF347D"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Бег челночный 5х6 м</w:t>
            </w:r>
          </w:p>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 xml:space="preserve"> с высокого старта</w:t>
            </w:r>
          </w:p>
        </w:tc>
        <w:tc>
          <w:tcPr>
            <w:tcW w:w="1559" w:type="dxa"/>
            <w:vMerge w:val="restart"/>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с</w:t>
            </w:r>
          </w:p>
        </w:tc>
        <w:tc>
          <w:tcPr>
            <w:tcW w:w="2381" w:type="dxa"/>
            <w:gridSpan w:val="2"/>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Не более</w:t>
            </w:r>
          </w:p>
        </w:tc>
        <w:tc>
          <w:tcPr>
            <w:tcW w:w="2864" w:type="dxa"/>
            <w:gridSpan w:val="2"/>
          </w:tcPr>
          <w:p w:rsidR="00DF347D" w:rsidRPr="001F51BF" w:rsidRDefault="00DF347D" w:rsidP="00DF347D">
            <w:pPr>
              <w:spacing w:after="0" w:line="240" w:lineRule="auto"/>
              <w:jc w:val="center"/>
              <w:rPr>
                <w:rFonts w:ascii="Times New Roman" w:hAnsi="Times New Roman" w:cs="Times New Roman"/>
                <w:sz w:val="20"/>
                <w:szCs w:val="20"/>
              </w:rPr>
            </w:pPr>
            <w:r w:rsidRPr="001F51BF">
              <w:rPr>
                <w:rFonts w:ascii="Times New Roman" w:hAnsi="Times New Roman" w:cs="Times New Roman"/>
                <w:sz w:val="20"/>
                <w:szCs w:val="20"/>
              </w:rPr>
              <w:t>Не более</w:t>
            </w:r>
          </w:p>
        </w:tc>
      </w:tr>
      <w:tr w:rsidR="00950DD7" w:rsidRPr="00145474" w:rsidTr="001F51BF">
        <w:tc>
          <w:tcPr>
            <w:tcW w:w="562"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2410"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1559"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1710" w:type="dxa"/>
          </w:tcPr>
          <w:p w:rsidR="00950DD7" w:rsidRPr="00950DD7" w:rsidRDefault="00950DD7"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12,4</w:t>
            </w:r>
            <w:r w:rsidR="00DF347D">
              <w:rPr>
                <w:rFonts w:ascii="Times New Roman" w:hAnsi="Times New Roman" w:cs="Times New Roman"/>
                <w:sz w:val="20"/>
                <w:szCs w:val="20"/>
              </w:rPr>
              <w:t>0</w:t>
            </w:r>
          </w:p>
        </w:tc>
        <w:tc>
          <w:tcPr>
            <w:tcW w:w="671" w:type="dxa"/>
          </w:tcPr>
          <w:p w:rsidR="00950DD7" w:rsidRPr="00950DD7" w:rsidRDefault="00DF347D"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12,60</w:t>
            </w:r>
          </w:p>
        </w:tc>
        <w:tc>
          <w:tcPr>
            <w:tcW w:w="1784" w:type="dxa"/>
          </w:tcPr>
          <w:p w:rsidR="00950DD7" w:rsidRPr="00950DD7" w:rsidRDefault="00DF347D"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12,20</w:t>
            </w:r>
          </w:p>
        </w:tc>
        <w:tc>
          <w:tcPr>
            <w:tcW w:w="1080" w:type="dxa"/>
          </w:tcPr>
          <w:p w:rsidR="00950DD7" w:rsidRPr="00145474" w:rsidRDefault="00DF347D" w:rsidP="00DF347D">
            <w:pPr>
              <w:spacing w:after="0" w:line="240" w:lineRule="auto"/>
              <w:jc w:val="center"/>
              <w:rPr>
                <w:rFonts w:ascii="Times New Roman" w:hAnsi="Times New Roman" w:cs="Times New Roman"/>
              </w:rPr>
            </w:pPr>
            <w:r>
              <w:rPr>
                <w:rFonts w:ascii="Times New Roman" w:hAnsi="Times New Roman" w:cs="Times New Roman"/>
              </w:rPr>
              <w:t>12,40</w:t>
            </w:r>
          </w:p>
        </w:tc>
      </w:tr>
      <w:tr w:rsidR="00DF347D" w:rsidRPr="00145474" w:rsidTr="001F51BF">
        <w:tc>
          <w:tcPr>
            <w:tcW w:w="562" w:type="dxa"/>
            <w:vMerge w:val="restart"/>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3.</w:t>
            </w:r>
          </w:p>
        </w:tc>
        <w:tc>
          <w:tcPr>
            <w:tcW w:w="2410" w:type="dxa"/>
            <w:vMerge w:val="restart"/>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Прыжок в длину с места толчком двумя ногами</w:t>
            </w:r>
          </w:p>
        </w:tc>
        <w:tc>
          <w:tcPr>
            <w:tcW w:w="1559" w:type="dxa"/>
            <w:vMerge w:val="restart"/>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см</w:t>
            </w:r>
          </w:p>
        </w:tc>
        <w:tc>
          <w:tcPr>
            <w:tcW w:w="2381" w:type="dxa"/>
            <w:gridSpan w:val="2"/>
          </w:tcPr>
          <w:p w:rsidR="00DF347D" w:rsidRPr="00950DD7" w:rsidRDefault="00DF347D" w:rsidP="00DF347D">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Не менее</w:t>
            </w:r>
          </w:p>
        </w:tc>
        <w:tc>
          <w:tcPr>
            <w:tcW w:w="2864" w:type="dxa"/>
            <w:gridSpan w:val="2"/>
          </w:tcPr>
          <w:p w:rsidR="00DF347D" w:rsidRPr="001F51BF" w:rsidRDefault="00DF347D" w:rsidP="00DF347D">
            <w:pPr>
              <w:spacing w:after="0" w:line="240" w:lineRule="auto"/>
              <w:jc w:val="center"/>
              <w:rPr>
                <w:rFonts w:ascii="Times New Roman" w:hAnsi="Times New Roman" w:cs="Times New Roman"/>
                <w:sz w:val="20"/>
                <w:szCs w:val="20"/>
              </w:rPr>
            </w:pPr>
            <w:r w:rsidRPr="001F51BF">
              <w:rPr>
                <w:rFonts w:ascii="Times New Roman" w:hAnsi="Times New Roman" w:cs="Times New Roman"/>
                <w:sz w:val="20"/>
                <w:szCs w:val="20"/>
              </w:rPr>
              <w:t>Не менее</w:t>
            </w:r>
          </w:p>
        </w:tc>
      </w:tr>
      <w:tr w:rsidR="00950DD7" w:rsidRPr="00145474" w:rsidTr="001F51BF">
        <w:tc>
          <w:tcPr>
            <w:tcW w:w="562"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2410"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1559"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1710" w:type="dxa"/>
          </w:tcPr>
          <w:p w:rsidR="00950DD7" w:rsidRPr="00950DD7" w:rsidRDefault="00DF347D"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71" w:type="dxa"/>
          </w:tcPr>
          <w:p w:rsidR="00950DD7" w:rsidRPr="00950DD7" w:rsidRDefault="00DF347D"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1784" w:type="dxa"/>
          </w:tcPr>
          <w:p w:rsidR="00950DD7" w:rsidRPr="00950DD7" w:rsidRDefault="00DF347D"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080" w:type="dxa"/>
          </w:tcPr>
          <w:p w:rsidR="00950DD7" w:rsidRPr="00145474" w:rsidRDefault="00DF347D" w:rsidP="00DF347D">
            <w:pPr>
              <w:spacing w:after="0" w:line="240" w:lineRule="auto"/>
              <w:jc w:val="center"/>
              <w:rPr>
                <w:rFonts w:ascii="Times New Roman" w:hAnsi="Times New Roman" w:cs="Times New Roman"/>
              </w:rPr>
            </w:pPr>
            <w:r>
              <w:rPr>
                <w:rFonts w:ascii="Times New Roman" w:hAnsi="Times New Roman" w:cs="Times New Roman"/>
              </w:rPr>
              <w:t>105</w:t>
            </w:r>
          </w:p>
        </w:tc>
      </w:tr>
      <w:tr w:rsidR="00DF347D" w:rsidRPr="00145474" w:rsidTr="001F51BF">
        <w:tc>
          <w:tcPr>
            <w:tcW w:w="562" w:type="dxa"/>
            <w:vMerge w:val="restart"/>
          </w:tcPr>
          <w:p w:rsidR="00DF347D" w:rsidRPr="00950DD7" w:rsidRDefault="00DF347D" w:rsidP="00DF347D">
            <w:pPr>
              <w:spacing w:after="0" w:line="240" w:lineRule="auto"/>
              <w:jc w:val="center"/>
              <w:rPr>
                <w:rFonts w:ascii="Times New Roman" w:hAnsi="Times New Roman" w:cs="Times New Roman"/>
                <w:sz w:val="20"/>
                <w:szCs w:val="20"/>
              </w:rPr>
            </w:pPr>
            <w:r w:rsidRPr="001F51BF">
              <w:rPr>
                <w:rFonts w:ascii="Times New Roman" w:hAnsi="Times New Roman" w:cs="Times New Roman"/>
                <w:sz w:val="20"/>
                <w:szCs w:val="20"/>
              </w:rPr>
              <w:t>4.</w:t>
            </w:r>
          </w:p>
          <w:p w:rsidR="00DF347D" w:rsidRPr="00950DD7" w:rsidRDefault="00DF347D" w:rsidP="00DF347D">
            <w:pPr>
              <w:spacing w:after="0" w:line="240" w:lineRule="auto"/>
              <w:jc w:val="center"/>
              <w:rPr>
                <w:rFonts w:ascii="Times New Roman" w:hAnsi="Times New Roman" w:cs="Times New Roman"/>
                <w:sz w:val="20"/>
                <w:szCs w:val="20"/>
              </w:rPr>
            </w:pPr>
          </w:p>
        </w:tc>
        <w:tc>
          <w:tcPr>
            <w:tcW w:w="2410" w:type="dxa"/>
            <w:vMerge w:val="restart"/>
          </w:tcPr>
          <w:p w:rsidR="00DF347D" w:rsidRPr="00950DD7" w:rsidRDefault="001F51BF"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Ведение мяча 10м</w:t>
            </w:r>
          </w:p>
        </w:tc>
        <w:tc>
          <w:tcPr>
            <w:tcW w:w="1559" w:type="dxa"/>
            <w:vMerge w:val="restart"/>
          </w:tcPr>
          <w:p w:rsidR="00DF347D" w:rsidRPr="00950DD7" w:rsidRDefault="001F51BF"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p>
        </w:tc>
        <w:tc>
          <w:tcPr>
            <w:tcW w:w="2381" w:type="dxa"/>
            <w:gridSpan w:val="2"/>
          </w:tcPr>
          <w:p w:rsidR="00DF347D" w:rsidRPr="00950DD7" w:rsidRDefault="00DF347D" w:rsidP="001F51BF">
            <w:pPr>
              <w:spacing w:after="0" w:line="240" w:lineRule="auto"/>
              <w:jc w:val="center"/>
              <w:rPr>
                <w:rFonts w:ascii="Times New Roman" w:hAnsi="Times New Roman" w:cs="Times New Roman"/>
                <w:sz w:val="20"/>
                <w:szCs w:val="20"/>
              </w:rPr>
            </w:pPr>
            <w:r w:rsidRPr="00950DD7">
              <w:rPr>
                <w:rFonts w:ascii="Times New Roman" w:hAnsi="Times New Roman" w:cs="Times New Roman"/>
                <w:sz w:val="20"/>
                <w:szCs w:val="20"/>
              </w:rPr>
              <w:t xml:space="preserve">Не </w:t>
            </w:r>
            <w:r w:rsidR="001F51BF">
              <w:rPr>
                <w:rFonts w:ascii="Times New Roman" w:hAnsi="Times New Roman" w:cs="Times New Roman"/>
                <w:sz w:val="20"/>
                <w:szCs w:val="20"/>
              </w:rPr>
              <w:t>более</w:t>
            </w:r>
          </w:p>
        </w:tc>
        <w:tc>
          <w:tcPr>
            <w:tcW w:w="2864" w:type="dxa"/>
            <w:gridSpan w:val="2"/>
            <w:tcBorders>
              <w:bottom w:val="nil"/>
            </w:tcBorders>
          </w:tcPr>
          <w:p w:rsidR="00DF347D" w:rsidRPr="001F51BF" w:rsidRDefault="00DF347D" w:rsidP="001F51BF">
            <w:pPr>
              <w:spacing w:after="0" w:line="240" w:lineRule="auto"/>
              <w:jc w:val="center"/>
              <w:rPr>
                <w:rFonts w:ascii="Times New Roman" w:hAnsi="Times New Roman" w:cs="Times New Roman"/>
                <w:sz w:val="20"/>
                <w:szCs w:val="20"/>
              </w:rPr>
            </w:pPr>
            <w:r w:rsidRPr="001F51BF">
              <w:rPr>
                <w:rFonts w:ascii="Times New Roman" w:hAnsi="Times New Roman" w:cs="Times New Roman"/>
                <w:sz w:val="20"/>
                <w:szCs w:val="20"/>
              </w:rPr>
              <w:t>Не более</w:t>
            </w:r>
          </w:p>
        </w:tc>
      </w:tr>
      <w:tr w:rsidR="00950DD7" w:rsidRPr="00145474" w:rsidTr="001F51BF">
        <w:tc>
          <w:tcPr>
            <w:tcW w:w="562"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2410"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1559" w:type="dxa"/>
            <w:vMerge/>
          </w:tcPr>
          <w:p w:rsidR="00950DD7" w:rsidRPr="00950DD7" w:rsidRDefault="00950DD7" w:rsidP="00DF347D">
            <w:pPr>
              <w:spacing w:after="0" w:line="240" w:lineRule="auto"/>
              <w:jc w:val="center"/>
              <w:rPr>
                <w:rFonts w:ascii="Times New Roman" w:hAnsi="Times New Roman" w:cs="Times New Roman"/>
                <w:sz w:val="20"/>
                <w:szCs w:val="20"/>
              </w:rPr>
            </w:pPr>
          </w:p>
        </w:tc>
        <w:tc>
          <w:tcPr>
            <w:tcW w:w="1710" w:type="dxa"/>
          </w:tcPr>
          <w:p w:rsidR="00950DD7" w:rsidRPr="00950DD7" w:rsidRDefault="001F51BF"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671" w:type="dxa"/>
          </w:tcPr>
          <w:p w:rsidR="00950DD7" w:rsidRPr="00950DD7" w:rsidRDefault="001F51BF"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1784" w:type="dxa"/>
            <w:tcBorders>
              <w:top w:val="single" w:sz="4" w:space="0" w:color="auto"/>
            </w:tcBorders>
          </w:tcPr>
          <w:p w:rsidR="00950DD7" w:rsidRPr="00950DD7" w:rsidRDefault="001F51BF" w:rsidP="00DF34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080" w:type="dxa"/>
          </w:tcPr>
          <w:p w:rsidR="00950DD7" w:rsidRPr="00145474" w:rsidRDefault="001F51BF" w:rsidP="00DF347D">
            <w:pPr>
              <w:spacing w:after="0" w:line="240" w:lineRule="auto"/>
              <w:jc w:val="center"/>
              <w:rPr>
                <w:rFonts w:ascii="Times New Roman" w:hAnsi="Times New Roman" w:cs="Times New Roman"/>
              </w:rPr>
            </w:pPr>
            <w:r>
              <w:rPr>
                <w:rFonts w:ascii="Times New Roman" w:hAnsi="Times New Roman" w:cs="Times New Roman"/>
              </w:rPr>
              <w:t>3,20</w:t>
            </w:r>
          </w:p>
        </w:tc>
      </w:tr>
    </w:tbl>
    <w:p w:rsidR="00145474" w:rsidRDefault="00145474" w:rsidP="00145474">
      <w:pPr>
        <w:spacing w:after="0" w:line="240" w:lineRule="auto"/>
        <w:ind w:firstLine="284"/>
        <w:jc w:val="right"/>
        <w:rPr>
          <w:rFonts w:ascii="Times New Roman" w:hAnsi="Times New Roman" w:cs="Times New Roman"/>
          <w:sz w:val="24"/>
          <w:szCs w:val="24"/>
        </w:rPr>
      </w:pPr>
    </w:p>
    <w:p w:rsidR="0069219A" w:rsidRDefault="0069219A" w:rsidP="0069219A">
      <w:pPr>
        <w:spacing w:after="0" w:line="240" w:lineRule="auto"/>
        <w:ind w:firstLine="284"/>
        <w:jc w:val="center"/>
        <w:rPr>
          <w:rFonts w:ascii="Times New Roman" w:hAnsi="Times New Roman" w:cs="Times New Roman"/>
          <w:b/>
          <w:sz w:val="24"/>
          <w:szCs w:val="24"/>
        </w:rPr>
      </w:pPr>
    </w:p>
    <w:p w:rsidR="00CF2039" w:rsidRDefault="00CF2039" w:rsidP="0069219A">
      <w:pPr>
        <w:spacing w:after="0" w:line="240" w:lineRule="auto"/>
        <w:ind w:firstLine="284"/>
        <w:jc w:val="center"/>
        <w:rPr>
          <w:rFonts w:ascii="Times New Roman" w:hAnsi="Times New Roman" w:cs="Times New Roman"/>
          <w:b/>
          <w:sz w:val="24"/>
          <w:szCs w:val="24"/>
        </w:rPr>
      </w:pPr>
    </w:p>
    <w:p w:rsidR="00CF2039" w:rsidRDefault="00CF2039" w:rsidP="0069219A">
      <w:pPr>
        <w:spacing w:after="0" w:line="240" w:lineRule="auto"/>
        <w:ind w:firstLine="284"/>
        <w:jc w:val="center"/>
        <w:rPr>
          <w:rFonts w:ascii="Times New Roman" w:hAnsi="Times New Roman" w:cs="Times New Roman"/>
          <w:b/>
          <w:sz w:val="24"/>
          <w:szCs w:val="24"/>
        </w:rPr>
      </w:pPr>
    </w:p>
    <w:p w:rsidR="00CF2039" w:rsidRDefault="00CF2039" w:rsidP="0069219A">
      <w:pPr>
        <w:spacing w:after="0" w:line="240" w:lineRule="auto"/>
        <w:ind w:firstLine="284"/>
        <w:jc w:val="center"/>
        <w:rPr>
          <w:rFonts w:ascii="Times New Roman" w:hAnsi="Times New Roman" w:cs="Times New Roman"/>
          <w:b/>
          <w:sz w:val="24"/>
          <w:szCs w:val="24"/>
        </w:rPr>
      </w:pPr>
    </w:p>
    <w:p w:rsidR="0069219A" w:rsidRPr="0069219A" w:rsidRDefault="0069219A" w:rsidP="0069219A">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Нормативы общей физической и </w:t>
      </w:r>
      <w:r w:rsidR="00DF347D">
        <w:rPr>
          <w:rFonts w:ascii="Times New Roman" w:hAnsi="Times New Roman" w:cs="Times New Roman"/>
          <w:b/>
          <w:sz w:val="24"/>
          <w:szCs w:val="24"/>
        </w:rPr>
        <w:t>технической</w:t>
      </w:r>
      <w:r>
        <w:rPr>
          <w:rFonts w:ascii="Times New Roman" w:hAnsi="Times New Roman" w:cs="Times New Roman"/>
          <w:b/>
          <w:sz w:val="24"/>
          <w:szCs w:val="24"/>
        </w:rPr>
        <w:t xml:space="preserve"> подготовки</w:t>
      </w:r>
      <w:r w:rsidR="00DF347D">
        <w:rPr>
          <w:rFonts w:ascii="Times New Roman" w:hAnsi="Times New Roman" w:cs="Times New Roman"/>
          <w:b/>
          <w:sz w:val="24"/>
          <w:szCs w:val="24"/>
        </w:rPr>
        <w:t xml:space="preserve">, уровень спортивной </w:t>
      </w:r>
      <w:r w:rsidR="00B27D33">
        <w:rPr>
          <w:rFonts w:ascii="Times New Roman" w:hAnsi="Times New Roman" w:cs="Times New Roman"/>
          <w:b/>
          <w:sz w:val="24"/>
          <w:szCs w:val="24"/>
        </w:rPr>
        <w:t>квалификации (спортивные разряды)</w:t>
      </w:r>
      <w:r>
        <w:rPr>
          <w:rFonts w:ascii="Times New Roman" w:hAnsi="Times New Roman" w:cs="Times New Roman"/>
          <w:b/>
          <w:sz w:val="24"/>
          <w:szCs w:val="24"/>
        </w:rPr>
        <w:t xml:space="preserve"> для зачисления и перевода на </w:t>
      </w:r>
      <w:r w:rsidR="00B27D33">
        <w:rPr>
          <w:rFonts w:ascii="Times New Roman" w:hAnsi="Times New Roman" w:cs="Times New Roman"/>
          <w:b/>
          <w:sz w:val="24"/>
          <w:szCs w:val="24"/>
        </w:rPr>
        <w:t>учебно-тренировочный</w:t>
      </w:r>
      <w:r>
        <w:rPr>
          <w:rFonts w:ascii="Times New Roman" w:hAnsi="Times New Roman" w:cs="Times New Roman"/>
          <w:b/>
          <w:sz w:val="24"/>
          <w:szCs w:val="24"/>
        </w:rPr>
        <w:t xml:space="preserve"> этап (этап спортивной специализации) для спортивной дисциплины мини-футбол (</w:t>
      </w:r>
      <w:proofErr w:type="spellStart"/>
      <w:r>
        <w:rPr>
          <w:rFonts w:ascii="Times New Roman" w:hAnsi="Times New Roman" w:cs="Times New Roman"/>
          <w:b/>
          <w:sz w:val="24"/>
          <w:szCs w:val="24"/>
        </w:rPr>
        <w:t>футзал</w:t>
      </w:r>
      <w:proofErr w:type="spellEnd"/>
      <w:r>
        <w:rPr>
          <w:rFonts w:ascii="Times New Roman" w:hAnsi="Times New Roman" w:cs="Times New Roman"/>
          <w:b/>
          <w:sz w:val="24"/>
          <w:szCs w:val="24"/>
        </w:rPr>
        <w:t>)</w:t>
      </w:r>
    </w:p>
    <w:p w:rsidR="0069219A" w:rsidRDefault="0069219A" w:rsidP="0069219A">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13</w:t>
      </w:r>
    </w:p>
    <w:tbl>
      <w:tblPr>
        <w:tblStyle w:val="a3"/>
        <w:tblpPr w:leftFromText="180" w:rightFromText="180" w:vertAnchor="text" w:horzAnchor="margin" w:tblpY="131"/>
        <w:tblW w:w="0" w:type="auto"/>
        <w:tblLook w:val="04A0"/>
      </w:tblPr>
      <w:tblGrid>
        <w:gridCol w:w="562"/>
        <w:gridCol w:w="3176"/>
        <w:gridCol w:w="198"/>
        <w:gridCol w:w="1671"/>
        <w:gridCol w:w="1860"/>
        <w:gridCol w:w="9"/>
        <w:gridCol w:w="6"/>
        <w:gridCol w:w="1863"/>
      </w:tblGrid>
      <w:tr w:rsidR="0069219A" w:rsidRPr="00145474" w:rsidTr="005602E5">
        <w:tc>
          <w:tcPr>
            <w:tcW w:w="562"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 п/п</w:t>
            </w:r>
          </w:p>
        </w:tc>
        <w:tc>
          <w:tcPr>
            <w:tcW w:w="3176"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Упражнения</w:t>
            </w:r>
          </w:p>
        </w:tc>
        <w:tc>
          <w:tcPr>
            <w:tcW w:w="1869" w:type="dxa"/>
            <w:gridSpan w:val="2"/>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Единица измерения</w:t>
            </w:r>
          </w:p>
        </w:tc>
        <w:tc>
          <w:tcPr>
            <w:tcW w:w="3738" w:type="dxa"/>
            <w:gridSpan w:val="4"/>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Норматив</w:t>
            </w:r>
          </w:p>
        </w:tc>
      </w:tr>
      <w:tr w:rsidR="0069219A" w:rsidRPr="00145474" w:rsidTr="005602E5">
        <w:tc>
          <w:tcPr>
            <w:tcW w:w="562" w:type="dxa"/>
            <w:vMerge/>
          </w:tcPr>
          <w:p w:rsidR="0069219A" w:rsidRPr="00145474" w:rsidRDefault="0069219A" w:rsidP="005602E5">
            <w:pPr>
              <w:spacing w:after="0" w:line="240" w:lineRule="auto"/>
              <w:jc w:val="right"/>
              <w:rPr>
                <w:rFonts w:ascii="Times New Roman" w:hAnsi="Times New Roman" w:cs="Times New Roman"/>
              </w:rPr>
            </w:pPr>
          </w:p>
        </w:tc>
        <w:tc>
          <w:tcPr>
            <w:tcW w:w="3176" w:type="dxa"/>
            <w:vMerge/>
          </w:tcPr>
          <w:p w:rsidR="0069219A" w:rsidRPr="00145474" w:rsidRDefault="0069219A" w:rsidP="005602E5">
            <w:pPr>
              <w:spacing w:after="0" w:line="240" w:lineRule="auto"/>
              <w:jc w:val="right"/>
              <w:rPr>
                <w:rFonts w:ascii="Times New Roman" w:hAnsi="Times New Roman" w:cs="Times New Roman"/>
              </w:rPr>
            </w:pPr>
          </w:p>
        </w:tc>
        <w:tc>
          <w:tcPr>
            <w:tcW w:w="1869" w:type="dxa"/>
            <w:gridSpan w:val="2"/>
            <w:vMerge/>
          </w:tcPr>
          <w:p w:rsidR="0069219A" w:rsidRPr="00145474" w:rsidRDefault="0069219A" w:rsidP="005602E5">
            <w:pPr>
              <w:spacing w:after="0" w:line="240" w:lineRule="auto"/>
              <w:jc w:val="right"/>
              <w:rPr>
                <w:rFonts w:ascii="Times New Roman" w:hAnsi="Times New Roman" w:cs="Times New Roman"/>
              </w:rPr>
            </w:pPr>
          </w:p>
        </w:tc>
        <w:tc>
          <w:tcPr>
            <w:tcW w:w="1869" w:type="dxa"/>
            <w:gridSpan w:val="2"/>
          </w:tcPr>
          <w:p w:rsidR="0069219A"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Юноши</w:t>
            </w:r>
          </w:p>
        </w:tc>
        <w:tc>
          <w:tcPr>
            <w:tcW w:w="1869" w:type="dxa"/>
            <w:gridSpan w:val="2"/>
          </w:tcPr>
          <w:p w:rsidR="0069219A"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Девушки</w:t>
            </w:r>
          </w:p>
        </w:tc>
      </w:tr>
      <w:tr w:rsidR="0069219A" w:rsidRPr="00145474" w:rsidTr="005602E5">
        <w:tc>
          <w:tcPr>
            <w:tcW w:w="562"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1.</w:t>
            </w:r>
          </w:p>
        </w:tc>
        <w:tc>
          <w:tcPr>
            <w:tcW w:w="3176"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Бег 10 м с высокого старта</w:t>
            </w:r>
          </w:p>
        </w:tc>
        <w:tc>
          <w:tcPr>
            <w:tcW w:w="1869" w:type="dxa"/>
            <w:gridSpan w:val="2"/>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38" w:type="dxa"/>
            <w:gridSpan w:val="4"/>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Не более</w:t>
            </w:r>
          </w:p>
        </w:tc>
      </w:tr>
      <w:tr w:rsidR="0069219A" w:rsidRPr="00145474" w:rsidTr="005602E5">
        <w:tc>
          <w:tcPr>
            <w:tcW w:w="562" w:type="dxa"/>
            <w:vMerge/>
          </w:tcPr>
          <w:p w:rsidR="0069219A" w:rsidRDefault="0069219A" w:rsidP="005602E5">
            <w:pPr>
              <w:spacing w:after="0" w:line="240" w:lineRule="auto"/>
              <w:jc w:val="center"/>
              <w:rPr>
                <w:rFonts w:ascii="Times New Roman" w:hAnsi="Times New Roman" w:cs="Times New Roman"/>
              </w:rPr>
            </w:pPr>
          </w:p>
        </w:tc>
        <w:tc>
          <w:tcPr>
            <w:tcW w:w="3176" w:type="dxa"/>
            <w:vMerge/>
          </w:tcPr>
          <w:p w:rsidR="0069219A" w:rsidRDefault="0069219A" w:rsidP="005602E5">
            <w:pPr>
              <w:spacing w:after="0" w:line="240" w:lineRule="auto"/>
              <w:jc w:val="center"/>
              <w:rPr>
                <w:rFonts w:ascii="Times New Roman" w:hAnsi="Times New Roman" w:cs="Times New Roman"/>
              </w:rPr>
            </w:pPr>
          </w:p>
        </w:tc>
        <w:tc>
          <w:tcPr>
            <w:tcW w:w="1869" w:type="dxa"/>
            <w:gridSpan w:val="2"/>
            <w:vMerge/>
          </w:tcPr>
          <w:p w:rsidR="0069219A" w:rsidRDefault="0069219A" w:rsidP="005602E5">
            <w:pPr>
              <w:spacing w:after="0" w:line="240" w:lineRule="auto"/>
              <w:jc w:val="center"/>
              <w:rPr>
                <w:rFonts w:ascii="Times New Roman" w:hAnsi="Times New Roman" w:cs="Times New Roman"/>
              </w:rPr>
            </w:pPr>
          </w:p>
        </w:tc>
        <w:tc>
          <w:tcPr>
            <w:tcW w:w="1875" w:type="dxa"/>
            <w:gridSpan w:val="3"/>
          </w:tcPr>
          <w:p w:rsidR="0069219A" w:rsidRDefault="0069219A" w:rsidP="005602E5">
            <w:pPr>
              <w:spacing w:after="0" w:line="240" w:lineRule="auto"/>
              <w:jc w:val="center"/>
              <w:rPr>
                <w:rFonts w:ascii="Times New Roman" w:hAnsi="Times New Roman" w:cs="Times New Roman"/>
              </w:rPr>
            </w:pPr>
            <w:r>
              <w:rPr>
                <w:rFonts w:ascii="Times New Roman" w:hAnsi="Times New Roman" w:cs="Times New Roman"/>
              </w:rPr>
              <w:t>2,2</w:t>
            </w:r>
            <w:r w:rsidR="00B27D33">
              <w:rPr>
                <w:rFonts w:ascii="Times New Roman" w:hAnsi="Times New Roman" w:cs="Times New Roman"/>
              </w:rPr>
              <w:t>0</w:t>
            </w:r>
          </w:p>
        </w:tc>
        <w:tc>
          <w:tcPr>
            <w:tcW w:w="1863" w:type="dxa"/>
          </w:tcPr>
          <w:p w:rsidR="0069219A" w:rsidRDefault="0069219A" w:rsidP="005602E5">
            <w:pPr>
              <w:spacing w:after="0" w:line="240" w:lineRule="auto"/>
              <w:jc w:val="center"/>
              <w:rPr>
                <w:rFonts w:ascii="Times New Roman" w:hAnsi="Times New Roman" w:cs="Times New Roman"/>
              </w:rPr>
            </w:pPr>
            <w:r>
              <w:rPr>
                <w:rFonts w:ascii="Times New Roman" w:hAnsi="Times New Roman" w:cs="Times New Roman"/>
              </w:rPr>
              <w:t>2,3</w:t>
            </w:r>
            <w:r w:rsidR="00B27D33">
              <w:rPr>
                <w:rFonts w:ascii="Times New Roman" w:hAnsi="Times New Roman" w:cs="Times New Roman"/>
              </w:rPr>
              <w:t>0</w:t>
            </w:r>
          </w:p>
        </w:tc>
      </w:tr>
      <w:tr w:rsidR="0069219A" w:rsidRPr="00145474" w:rsidTr="005602E5">
        <w:tc>
          <w:tcPr>
            <w:tcW w:w="562"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2.</w:t>
            </w:r>
          </w:p>
        </w:tc>
        <w:tc>
          <w:tcPr>
            <w:tcW w:w="3176" w:type="dxa"/>
            <w:vMerge w:val="restart"/>
          </w:tcPr>
          <w:p w:rsidR="0069219A" w:rsidRPr="00145474" w:rsidRDefault="0069219A" w:rsidP="00CF2039">
            <w:pPr>
              <w:spacing w:after="0" w:line="240" w:lineRule="auto"/>
              <w:jc w:val="center"/>
              <w:rPr>
                <w:rFonts w:ascii="Times New Roman" w:hAnsi="Times New Roman" w:cs="Times New Roman"/>
              </w:rPr>
            </w:pPr>
            <w:r>
              <w:rPr>
                <w:rFonts w:ascii="Times New Roman" w:hAnsi="Times New Roman" w:cs="Times New Roman"/>
              </w:rPr>
              <w:t xml:space="preserve">Бег 30 м </w:t>
            </w:r>
          </w:p>
        </w:tc>
        <w:tc>
          <w:tcPr>
            <w:tcW w:w="1869" w:type="dxa"/>
            <w:gridSpan w:val="2"/>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38" w:type="dxa"/>
            <w:gridSpan w:val="4"/>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Не более</w:t>
            </w:r>
          </w:p>
        </w:tc>
      </w:tr>
      <w:tr w:rsidR="0069219A" w:rsidRPr="00145474" w:rsidTr="005602E5">
        <w:tc>
          <w:tcPr>
            <w:tcW w:w="562" w:type="dxa"/>
            <w:vMerge/>
          </w:tcPr>
          <w:p w:rsidR="0069219A" w:rsidRDefault="0069219A" w:rsidP="005602E5">
            <w:pPr>
              <w:spacing w:after="0" w:line="240" w:lineRule="auto"/>
              <w:jc w:val="center"/>
              <w:rPr>
                <w:rFonts w:ascii="Times New Roman" w:hAnsi="Times New Roman" w:cs="Times New Roman"/>
              </w:rPr>
            </w:pPr>
          </w:p>
        </w:tc>
        <w:tc>
          <w:tcPr>
            <w:tcW w:w="3176" w:type="dxa"/>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tcPr>
          <w:p w:rsidR="0069219A"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5,40</w:t>
            </w:r>
          </w:p>
        </w:tc>
        <w:tc>
          <w:tcPr>
            <w:tcW w:w="1869" w:type="dxa"/>
            <w:gridSpan w:val="2"/>
          </w:tcPr>
          <w:p w:rsidR="0069219A"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5,60</w:t>
            </w:r>
          </w:p>
        </w:tc>
      </w:tr>
      <w:tr w:rsidR="0069219A" w:rsidRPr="00145474" w:rsidTr="005602E5">
        <w:tc>
          <w:tcPr>
            <w:tcW w:w="562"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3.</w:t>
            </w:r>
          </w:p>
        </w:tc>
        <w:tc>
          <w:tcPr>
            <w:tcW w:w="3176" w:type="dxa"/>
            <w:vMerge w:val="restart"/>
          </w:tcPr>
          <w:p w:rsidR="0069219A" w:rsidRPr="00145474" w:rsidRDefault="0069219A" w:rsidP="00B27D33">
            <w:pPr>
              <w:spacing w:after="0" w:line="240" w:lineRule="auto"/>
              <w:jc w:val="center"/>
              <w:rPr>
                <w:rFonts w:ascii="Times New Roman" w:hAnsi="Times New Roman" w:cs="Times New Roman"/>
              </w:rPr>
            </w:pPr>
            <w:r>
              <w:rPr>
                <w:rFonts w:ascii="Times New Roman" w:hAnsi="Times New Roman" w:cs="Times New Roman"/>
              </w:rPr>
              <w:t>Прыжок в длину с ме</w:t>
            </w:r>
            <w:r w:rsidR="00B27D33">
              <w:rPr>
                <w:rFonts w:ascii="Times New Roman" w:hAnsi="Times New Roman" w:cs="Times New Roman"/>
              </w:rPr>
              <w:t>ста отталкиванием двумя ногами</w:t>
            </w:r>
          </w:p>
        </w:tc>
        <w:tc>
          <w:tcPr>
            <w:tcW w:w="1869" w:type="dxa"/>
            <w:gridSpan w:val="2"/>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см</w:t>
            </w:r>
          </w:p>
        </w:tc>
        <w:tc>
          <w:tcPr>
            <w:tcW w:w="3738" w:type="dxa"/>
            <w:gridSpan w:val="4"/>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Не менее</w:t>
            </w:r>
          </w:p>
        </w:tc>
      </w:tr>
      <w:tr w:rsidR="0069219A" w:rsidRPr="00145474" w:rsidTr="005602E5">
        <w:tc>
          <w:tcPr>
            <w:tcW w:w="562" w:type="dxa"/>
            <w:vMerge/>
          </w:tcPr>
          <w:p w:rsidR="0069219A" w:rsidRDefault="0069219A" w:rsidP="005602E5">
            <w:pPr>
              <w:spacing w:after="0" w:line="240" w:lineRule="auto"/>
              <w:jc w:val="center"/>
              <w:rPr>
                <w:rFonts w:ascii="Times New Roman" w:hAnsi="Times New Roman" w:cs="Times New Roman"/>
              </w:rPr>
            </w:pPr>
          </w:p>
        </w:tc>
        <w:tc>
          <w:tcPr>
            <w:tcW w:w="3176" w:type="dxa"/>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tcPr>
          <w:p w:rsidR="0069219A"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16</w:t>
            </w:r>
            <w:r w:rsidR="0069219A">
              <w:rPr>
                <w:rFonts w:ascii="Times New Roman" w:hAnsi="Times New Roman" w:cs="Times New Roman"/>
              </w:rPr>
              <w:t>0</w:t>
            </w:r>
          </w:p>
        </w:tc>
        <w:tc>
          <w:tcPr>
            <w:tcW w:w="1869" w:type="dxa"/>
            <w:gridSpan w:val="2"/>
          </w:tcPr>
          <w:p w:rsidR="0069219A" w:rsidRPr="00145474" w:rsidRDefault="0069219A" w:rsidP="00B27D33">
            <w:pPr>
              <w:spacing w:after="0" w:line="240" w:lineRule="auto"/>
              <w:jc w:val="center"/>
              <w:rPr>
                <w:rFonts w:ascii="Times New Roman" w:hAnsi="Times New Roman" w:cs="Times New Roman"/>
              </w:rPr>
            </w:pPr>
            <w:r>
              <w:rPr>
                <w:rFonts w:ascii="Times New Roman" w:hAnsi="Times New Roman" w:cs="Times New Roman"/>
              </w:rPr>
              <w:t>1</w:t>
            </w:r>
            <w:r w:rsidR="00B27D33">
              <w:rPr>
                <w:rFonts w:ascii="Times New Roman" w:hAnsi="Times New Roman" w:cs="Times New Roman"/>
              </w:rPr>
              <w:t>4</w:t>
            </w:r>
            <w:r>
              <w:rPr>
                <w:rFonts w:ascii="Times New Roman" w:hAnsi="Times New Roman" w:cs="Times New Roman"/>
              </w:rPr>
              <w:t>0</w:t>
            </w:r>
          </w:p>
        </w:tc>
      </w:tr>
      <w:tr w:rsidR="0069219A" w:rsidRPr="00145474" w:rsidTr="005602E5">
        <w:tc>
          <w:tcPr>
            <w:tcW w:w="562"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4.</w:t>
            </w:r>
          </w:p>
        </w:tc>
        <w:tc>
          <w:tcPr>
            <w:tcW w:w="3176"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Прыжок в высоту с места отталкиванием двумя ногами</w:t>
            </w:r>
          </w:p>
        </w:tc>
        <w:tc>
          <w:tcPr>
            <w:tcW w:w="1869" w:type="dxa"/>
            <w:gridSpan w:val="2"/>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см</w:t>
            </w:r>
          </w:p>
        </w:tc>
        <w:tc>
          <w:tcPr>
            <w:tcW w:w="3738" w:type="dxa"/>
            <w:gridSpan w:val="4"/>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Не менее</w:t>
            </w:r>
          </w:p>
        </w:tc>
      </w:tr>
      <w:tr w:rsidR="0069219A" w:rsidRPr="00145474" w:rsidTr="005602E5">
        <w:tc>
          <w:tcPr>
            <w:tcW w:w="562" w:type="dxa"/>
            <w:vMerge/>
          </w:tcPr>
          <w:p w:rsidR="0069219A" w:rsidRDefault="0069219A" w:rsidP="005602E5">
            <w:pPr>
              <w:spacing w:after="0" w:line="240" w:lineRule="auto"/>
              <w:jc w:val="center"/>
              <w:rPr>
                <w:rFonts w:ascii="Times New Roman" w:hAnsi="Times New Roman" w:cs="Times New Roman"/>
              </w:rPr>
            </w:pPr>
          </w:p>
        </w:tc>
        <w:tc>
          <w:tcPr>
            <w:tcW w:w="3176" w:type="dxa"/>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20</w:t>
            </w:r>
          </w:p>
        </w:tc>
        <w:tc>
          <w:tcPr>
            <w:tcW w:w="1869" w:type="dxa"/>
            <w:gridSpan w:val="2"/>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16</w:t>
            </w:r>
          </w:p>
        </w:tc>
      </w:tr>
      <w:tr w:rsidR="0069219A" w:rsidRPr="00145474" w:rsidTr="005602E5">
        <w:tc>
          <w:tcPr>
            <w:tcW w:w="562"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5.</w:t>
            </w:r>
          </w:p>
        </w:tc>
        <w:tc>
          <w:tcPr>
            <w:tcW w:w="3176" w:type="dxa"/>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Бег челночный 3х10 м с высокого старта</w:t>
            </w:r>
          </w:p>
        </w:tc>
        <w:tc>
          <w:tcPr>
            <w:tcW w:w="1869" w:type="dxa"/>
            <w:gridSpan w:val="2"/>
            <w:vMerge w:val="restart"/>
          </w:tcPr>
          <w:p w:rsidR="0069219A" w:rsidRPr="00145474" w:rsidRDefault="0069219A"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38" w:type="dxa"/>
            <w:gridSpan w:val="4"/>
          </w:tcPr>
          <w:p w:rsidR="0069219A" w:rsidRPr="00145474" w:rsidRDefault="0069219A" w:rsidP="0069219A">
            <w:pPr>
              <w:spacing w:after="0" w:line="240" w:lineRule="auto"/>
              <w:jc w:val="center"/>
              <w:rPr>
                <w:rFonts w:ascii="Times New Roman" w:hAnsi="Times New Roman" w:cs="Times New Roman"/>
              </w:rPr>
            </w:pPr>
            <w:r>
              <w:rPr>
                <w:rFonts w:ascii="Times New Roman" w:hAnsi="Times New Roman" w:cs="Times New Roman"/>
              </w:rPr>
              <w:t>Не более</w:t>
            </w:r>
          </w:p>
        </w:tc>
      </w:tr>
      <w:tr w:rsidR="0069219A" w:rsidRPr="00145474" w:rsidTr="005602E5">
        <w:tc>
          <w:tcPr>
            <w:tcW w:w="562" w:type="dxa"/>
            <w:vMerge/>
          </w:tcPr>
          <w:p w:rsidR="0069219A" w:rsidRDefault="0069219A" w:rsidP="005602E5">
            <w:pPr>
              <w:spacing w:after="0" w:line="240" w:lineRule="auto"/>
              <w:jc w:val="center"/>
              <w:rPr>
                <w:rFonts w:ascii="Times New Roman" w:hAnsi="Times New Roman" w:cs="Times New Roman"/>
              </w:rPr>
            </w:pPr>
          </w:p>
        </w:tc>
        <w:tc>
          <w:tcPr>
            <w:tcW w:w="3176" w:type="dxa"/>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tcPr>
          <w:p w:rsidR="0069219A"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8,70</w:t>
            </w:r>
          </w:p>
        </w:tc>
        <w:tc>
          <w:tcPr>
            <w:tcW w:w="1869" w:type="dxa"/>
            <w:gridSpan w:val="2"/>
          </w:tcPr>
          <w:p w:rsidR="0069219A"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9,00</w:t>
            </w:r>
          </w:p>
        </w:tc>
      </w:tr>
      <w:tr w:rsidR="0069219A" w:rsidRPr="00145474" w:rsidTr="005602E5">
        <w:tc>
          <w:tcPr>
            <w:tcW w:w="562" w:type="dxa"/>
            <w:vMerge w:val="restart"/>
          </w:tcPr>
          <w:p w:rsidR="0069219A"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6</w:t>
            </w:r>
            <w:r w:rsidR="0069219A">
              <w:rPr>
                <w:rFonts w:ascii="Times New Roman" w:hAnsi="Times New Roman" w:cs="Times New Roman"/>
              </w:rPr>
              <w:t>.</w:t>
            </w:r>
          </w:p>
        </w:tc>
        <w:tc>
          <w:tcPr>
            <w:tcW w:w="3176" w:type="dxa"/>
            <w:vMerge w:val="restart"/>
          </w:tcPr>
          <w:p w:rsidR="0069219A" w:rsidRPr="00145474" w:rsidRDefault="00C832A2" w:rsidP="00C832A2">
            <w:pPr>
              <w:spacing w:after="0" w:line="240" w:lineRule="auto"/>
              <w:jc w:val="center"/>
              <w:rPr>
                <w:rFonts w:ascii="Times New Roman" w:hAnsi="Times New Roman" w:cs="Times New Roman"/>
              </w:rPr>
            </w:pPr>
            <w:r>
              <w:rPr>
                <w:rFonts w:ascii="Times New Roman" w:hAnsi="Times New Roman" w:cs="Times New Roman"/>
              </w:rPr>
              <w:t>Бег челночный 104 м с высокого старта (в метрах: 2х6+2х10+2х20+2х10+2х6)</w:t>
            </w:r>
          </w:p>
        </w:tc>
        <w:tc>
          <w:tcPr>
            <w:tcW w:w="1869" w:type="dxa"/>
            <w:gridSpan w:val="2"/>
            <w:vMerge w:val="restart"/>
          </w:tcPr>
          <w:p w:rsidR="0069219A" w:rsidRPr="00145474" w:rsidRDefault="00C832A2"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38" w:type="dxa"/>
            <w:gridSpan w:val="4"/>
          </w:tcPr>
          <w:p w:rsidR="0069219A" w:rsidRDefault="00C832A2" w:rsidP="00AC6615">
            <w:pPr>
              <w:spacing w:after="0" w:line="240" w:lineRule="auto"/>
              <w:jc w:val="center"/>
              <w:rPr>
                <w:rFonts w:ascii="Times New Roman" w:hAnsi="Times New Roman" w:cs="Times New Roman"/>
              </w:rPr>
            </w:pPr>
            <w:r>
              <w:rPr>
                <w:rFonts w:ascii="Times New Roman" w:hAnsi="Times New Roman" w:cs="Times New Roman"/>
              </w:rPr>
              <w:t xml:space="preserve">Не </w:t>
            </w:r>
            <w:r w:rsidR="00AC6615">
              <w:rPr>
                <w:rFonts w:ascii="Times New Roman" w:hAnsi="Times New Roman" w:cs="Times New Roman"/>
              </w:rPr>
              <w:t>более</w:t>
            </w:r>
          </w:p>
        </w:tc>
      </w:tr>
      <w:tr w:rsidR="0069219A" w:rsidRPr="00145474" w:rsidTr="005602E5">
        <w:tc>
          <w:tcPr>
            <w:tcW w:w="562" w:type="dxa"/>
            <w:vMerge/>
          </w:tcPr>
          <w:p w:rsidR="0069219A" w:rsidRPr="00145474" w:rsidRDefault="0069219A" w:rsidP="005602E5">
            <w:pPr>
              <w:spacing w:after="0" w:line="240" w:lineRule="auto"/>
              <w:jc w:val="center"/>
              <w:rPr>
                <w:rFonts w:ascii="Times New Roman" w:hAnsi="Times New Roman" w:cs="Times New Roman"/>
              </w:rPr>
            </w:pPr>
          </w:p>
        </w:tc>
        <w:tc>
          <w:tcPr>
            <w:tcW w:w="3176" w:type="dxa"/>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vMerge/>
          </w:tcPr>
          <w:p w:rsidR="0069219A" w:rsidRPr="00145474" w:rsidRDefault="0069219A" w:rsidP="005602E5">
            <w:pPr>
              <w:spacing w:after="0" w:line="240" w:lineRule="auto"/>
              <w:jc w:val="center"/>
              <w:rPr>
                <w:rFonts w:ascii="Times New Roman" w:hAnsi="Times New Roman" w:cs="Times New Roman"/>
              </w:rPr>
            </w:pPr>
          </w:p>
        </w:tc>
        <w:tc>
          <w:tcPr>
            <w:tcW w:w="1869" w:type="dxa"/>
            <w:gridSpan w:val="2"/>
          </w:tcPr>
          <w:p w:rsidR="0069219A" w:rsidRDefault="00B27D33" w:rsidP="005602E5">
            <w:pPr>
              <w:spacing w:after="0" w:line="240" w:lineRule="auto"/>
              <w:jc w:val="center"/>
              <w:rPr>
                <w:rFonts w:ascii="Times New Roman" w:hAnsi="Times New Roman" w:cs="Times New Roman"/>
              </w:rPr>
            </w:pPr>
            <w:r>
              <w:rPr>
                <w:rFonts w:ascii="Times New Roman" w:hAnsi="Times New Roman" w:cs="Times New Roman"/>
              </w:rPr>
              <w:t>29,40</w:t>
            </w:r>
          </w:p>
        </w:tc>
        <w:tc>
          <w:tcPr>
            <w:tcW w:w="1869" w:type="dxa"/>
            <w:gridSpan w:val="2"/>
          </w:tcPr>
          <w:p w:rsidR="0069219A" w:rsidRDefault="00B27D33" w:rsidP="005602E5">
            <w:pPr>
              <w:spacing w:after="0" w:line="240" w:lineRule="auto"/>
              <w:jc w:val="center"/>
              <w:rPr>
                <w:rFonts w:ascii="Times New Roman" w:hAnsi="Times New Roman" w:cs="Times New Roman"/>
              </w:rPr>
            </w:pPr>
            <w:r>
              <w:rPr>
                <w:rFonts w:ascii="Times New Roman" w:hAnsi="Times New Roman" w:cs="Times New Roman"/>
              </w:rPr>
              <w:t>32,60</w:t>
            </w:r>
          </w:p>
        </w:tc>
      </w:tr>
      <w:tr w:rsidR="0069219A" w:rsidRPr="00145474" w:rsidTr="001F51BF">
        <w:tc>
          <w:tcPr>
            <w:tcW w:w="562" w:type="dxa"/>
            <w:vMerge w:val="restart"/>
          </w:tcPr>
          <w:p w:rsidR="0069219A" w:rsidRPr="00145474" w:rsidRDefault="001F51BF" w:rsidP="005602E5">
            <w:pPr>
              <w:spacing w:after="0" w:line="240" w:lineRule="auto"/>
              <w:jc w:val="center"/>
              <w:rPr>
                <w:rFonts w:ascii="Times New Roman" w:hAnsi="Times New Roman" w:cs="Times New Roman"/>
              </w:rPr>
            </w:pPr>
            <w:r>
              <w:rPr>
                <w:rFonts w:ascii="Times New Roman" w:hAnsi="Times New Roman" w:cs="Times New Roman"/>
              </w:rPr>
              <w:t>7</w:t>
            </w:r>
            <w:r w:rsidR="0069219A" w:rsidRPr="001F51BF">
              <w:rPr>
                <w:rFonts w:ascii="Times New Roman" w:hAnsi="Times New Roman" w:cs="Times New Roman"/>
              </w:rPr>
              <w:t>.</w:t>
            </w:r>
          </w:p>
        </w:tc>
        <w:tc>
          <w:tcPr>
            <w:tcW w:w="3176" w:type="dxa"/>
            <w:vMerge w:val="restart"/>
          </w:tcPr>
          <w:p w:rsidR="0069219A" w:rsidRPr="00145474" w:rsidRDefault="001F51BF" w:rsidP="005602E5">
            <w:pPr>
              <w:spacing w:after="0" w:line="240" w:lineRule="auto"/>
              <w:jc w:val="center"/>
              <w:rPr>
                <w:rFonts w:ascii="Times New Roman" w:hAnsi="Times New Roman" w:cs="Times New Roman"/>
              </w:rPr>
            </w:pPr>
            <w:r>
              <w:rPr>
                <w:rFonts w:ascii="Times New Roman" w:hAnsi="Times New Roman" w:cs="Times New Roman"/>
              </w:rPr>
              <w:t>Передача мяча в «коридор» (10попыток)</w:t>
            </w:r>
          </w:p>
        </w:tc>
        <w:tc>
          <w:tcPr>
            <w:tcW w:w="1869" w:type="dxa"/>
            <w:gridSpan w:val="2"/>
            <w:vMerge w:val="restart"/>
            <w:tcBorders>
              <w:right w:val="single" w:sz="4" w:space="0" w:color="auto"/>
            </w:tcBorders>
          </w:tcPr>
          <w:p w:rsidR="0069219A" w:rsidRPr="00145474" w:rsidRDefault="001F51BF" w:rsidP="001F51BF">
            <w:pPr>
              <w:spacing w:after="0" w:line="240" w:lineRule="auto"/>
              <w:jc w:val="center"/>
              <w:rPr>
                <w:rFonts w:ascii="Times New Roman" w:hAnsi="Times New Roman" w:cs="Times New Roman"/>
              </w:rPr>
            </w:pPr>
            <w:r>
              <w:rPr>
                <w:rFonts w:ascii="Times New Roman" w:hAnsi="Times New Roman" w:cs="Times New Roman"/>
              </w:rPr>
              <w:t>Количество попаданий</w:t>
            </w:r>
          </w:p>
        </w:tc>
        <w:tc>
          <w:tcPr>
            <w:tcW w:w="3738" w:type="dxa"/>
            <w:gridSpan w:val="4"/>
            <w:tcBorders>
              <w:left w:val="single" w:sz="4" w:space="0" w:color="auto"/>
              <w:bottom w:val="single" w:sz="4" w:space="0" w:color="auto"/>
            </w:tcBorders>
          </w:tcPr>
          <w:p w:rsidR="0069219A" w:rsidRDefault="001F51BF" w:rsidP="001F51BF">
            <w:pPr>
              <w:spacing w:after="0" w:line="240" w:lineRule="auto"/>
              <w:jc w:val="center"/>
              <w:rPr>
                <w:rFonts w:ascii="Times New Roman" w:hAnsi="Times New Roman" w:cs="Times New Roman"/>
              </w:rPr>
            </w:pPr>
            <w:r>
              <w:rPr>
                <w:rFonts w:ascii="Times New Roman" w:hAnsi="Times New Roman" w:cs="Times New Roman"/>
              </w:rPr>
              <w:t>Не менее</w:t>
            </w:r>
          </w:p>
        </w:tc>
      </w:tr>
      <w:tr w:rsidR="001F51BF" w:rsidRPr="00145474" w:rsidTr="00CF2039">
        <w:tc>
          <w:tcPr>
            <w:tcW w:w="562" w:type="dxa"/>
            <w:vMerge/>
          </w:tcPr>
          <w:p w:rsidR="001F51BF" w:rsidRPr="00145474" w:rsidRDefault="001F51BF" w:rsidP="005602E5">
            <w:pPr>
              <w:spacing w:after="0" w:line="240" w:lineRule="auto"/>
              <w:jc w:val="center"/>
              <w:rPr>
                <w:rFonts w:ascii="Times New Roman" w:hAnsi="Times New Roman" w:cs="Times New Roman"/>
              </w:rPr>
            </w:pPr>
          </w:p>
        </w:tc>
        <w:tc>
          <w:tcPr>
            <w:tcW w:w="3176" w:type="dxa"/>
            <w:vMerge/>
          </w:tcPr>
          <w:p w:rsidR="001F51BF" w:rsidRPr="00145474" w:rsidRDefault="001F51BF" w:rsidP="005602E5">
            <w:pPr>
              <w:spacing w:after="0" w:line="240" w:lineRule="auto"/>
              <w:jc w:val="center"/>
              <w:rPr>
                <w:rFonts w:ascii="Times New Roman" w:hAnsi="Times New Roman" w:cs="Times New Roman"/>
              </w:rPr>
            </w:pPr>
          </w:p>
        </w:tc>
        <w:tc>
          <w:tcPr>
            <w:tcW w:w="1869" w:type="dxa"/>
            <w:gridSpan w:val="2"/>
            <w:vMerge/>
            <w:tcBorders>
              <w:right w:val="single" w:sz="4" w:space="0" w:color="auto"/>
            </w:tcBorders>
          </w:tcPr>
          <w:p w:rsidR="001F51BF" w:rsidRPr="00145474" w:rsidRDefault="001F51BF" w:rsidP="00C832A2">
            <w:pPr>
              <w:spacing w:after="0" w:line="240" w:lineRule="auto"/>
              <w:rPr>
                <w:rFonts w:ascii="Times New Roman" w:hAnsi="Times New Roman" w:cs="Times New Roman"/>
              </w:rPr>
            </w:pPr>
          </w:p>
        </w:tc>
        <w:tc>
          <w:tcPr>
            <w:tcW w:w="1860" w:type="dxa"/>
            <w:tcBorders>
              <w:top w:val="single" w:sz="4" w:space="0" w:color="auto"/>
              <w:left w:val="single" w:sz="4" w:space="0" w:color="auto"/>
              <w:bottom w:val="single" w:sz="4" w:space="0" w:color="auto"/>
            </w:tcBorders>
          </w:tcPr>
          <w:p w:rsidR="001F51BF" w:rsidRDefault="001F51BF" w:rsidP="001F51BF">
            <w:pPr>
              <w:spacing w:after="0" w:line="240" w:lineRule="auto"/>
              <w:jc w:val="center"/>
              <w:rPr>
                <w:rFonts w:ascii="Times New Roman" w:hAnsi="Times New Roman" w:cs="Times New Roman"/>
              </w:rPr>
            </w:pPr>
            <w:r>
              <w:rPr>
                <w:rFonts w:ascii="Times New Roman" w:hAnsi="Times New Roman" w:cs="Times New Roman"/>
              </w:rPr>
              <w:t>5</w:t>
            </w:r>
          </w:p>
        </w:tc>
        <w:tc>
          <w:tcPr>
            <w:tcW w:w="1878" w:type="dxa"/>
            <w:gridSpan w:val="3"/>
            <w:tcBorders>
              <w:top w:val="single" w:sz="4" w:space="0" w:color="auto"/>
              <w:left w:val="single" w:sz="4" w:space="0" w:color="auto"/>
              <w:bottom w:val="single" w:sz="4" w:space="0" w:color="auto"/>
            </w:tcBorders>
          </w:tcPr>
          <w:p w:rsidR="001F51BF" w:rsidRDefault="001F51BF" w:rsidP="001F51BF">
            <w:pPr>
              <w:spacing w:after="0" w:line="240" w:lineRule="auto"/>
              <w:jc w:val="center"/>
              <w:rPr>
                <w:rFonts w:ascii="Times New Roman" w:hAnsi="Times New Roman" w:cs="Times New Roman"/>
              </w:rPr>
            </w:pPr>
            <w:r>
              <w:rPr>
                <w:rFonts w:ascii="Times New Roman" w:hAnsi="Times New Roman" w:cs="Times New Roman"/>
              </w:rPr>
              <w:t>4</w:t>
            </w:r>
          </w:p>
        </w:tc>
      </w:tr>
      <w:tr w:rsidR="00CF2039" w:rsidRPr="00145474" w:rsidTr="007B54EF">
        <w:tc>
          <w:tcPr>
            <w:tcW w:w="9345" w:type="dxa"/>
            <w:gridSpan w:val="8"/>
          </w:tcPr>
          <w:p w:rsidR="00CF2039" w:rsidRDefault="00CF2039" w:rsidP="001F51BF">
            <w:pPr>
              <w:spacing w:after="0" w:line="240" w:lineRule="auto"/>
              <w:jc w:val="center"/>
              <w:rPr>
                <w:rFonts w:ascii="Times New Roman" w:hAnsi="Times New Roman" w:cs="Times New Roman"/>
              </w:rPr>
            </w:pPr>
            <w:r>
              <w:rPr>
                <w:rFonts w:ascii="Times New Roman" w:hAnsi="Times New Roman" w:cs="Times New Roman"/>
              </w:rPr>
              <w:t>Уровень спортивной квалификации</w:t>
            </w:r>
          </w:p>
        </w:tc>
      </w:tr>
      <w:tr w:rsidR="00CF2039" w:rsidRPr="00145474" w:rsidTr="00254C6F">
        <w:tc>
          <w:tcPr>
            <w:tcW w:w="562" w:type="dxa"/>
          </w:tcPr>
          <w:p w:rsidR="00CF2039" w:rsidRPr="00145474" w:rsidRDefault="00CF2039" w:rsidP="005602E5">
            <w:pPr>
              <w:spacing w:after="0" w:line="240" w:lineRule="auto"/>
              <w:jc w:val="center"/>
              <w:rPr>
                <w:rFonts w:ascii="Times New Roman" w:hAnsi="Times New Roman" w:cs="Times New Roman"/>
              </w:rPr>
            </w:pPr>
            <w:r>
              <w:rPr>
                <w:rFonts w:ascii="Times New Roman" w:hAnsi="Times New Roman" w:cs="Times New Roman"/>
              </w:rPr>
              <w:t>1.</w:t>
            </w:r>
          </w:p>
        </w:tc>
        <w:tc>
          <w:tcPr>
            <w:tcW w:w="3374" w:type="dxa"/>
            <w:gridSpan w:val="2"/>
          </w:tcPr>
          <w:p w:rsidR="00CF2039" w:rsidRPr="00145474" w:rsidRDefault="00CF2039" w:rsidP="005602E5">
            <w:pPr>
              <w:spacing w:after="0" w:line="240" w:lineRule="auto"/>
              <w:jc w:val="center"/>
              <w:rPr>
                <w:rFonts w:ascii="Times New Roman" w:hAnsi="Times New Roman" w:cs="Times New Roman"/>
              </w:rPr>
            </w:pPr>
            <w:r>
              <w:rPr>
                <w:rFonts w:ascii="Times New Roman" w:hAnsi="Times New Roman" w:cs="Times New Roman"/>
              </w:rPr>
              <w:t>Период обучения на этапе спортивной подготовки (до трех лет)</w:t>
            </w:r>
          </w:p>
        </w:tc>
        <w:tc>
          <w:tcPr>
            <w:tcW w:w="5409" w:type="dxa"/>
            <w:gridSpan w:val="5"/>
          </w:tcPr>
          <w:p w:rsidR="00CF2039" w:rsidRDefault="00CF2039" w:rsidP="001F51BF">
            <w:pPr>
              <w:spacing w:after="0" w:line="240" w:lineRule="auto"/>
              <w:jc w:val="center"/>
              <w:rPr>
                <w:rFonts w:ascii="Times New Roman" w:hAnsi="Times New Roman" w:cs="Times New Roman"/>
              </w:rPr>
            </w:pPr>
            <w:r>
              <w:rPr>
                <w:rFonts w:ascii="Times New Roman" w:hAnsi="Times New Roman" w:cs="Times New Roman"/>
              </w:rPr>
              <w:t>Не устанавливается</w:t>
            </w:r>
          </w:p>
        </w:tc>
      </w:tr>
      <w:tr w:rsidR="00CF2039" w:rsidRPr="00145474" w:rsidTr="00254C6F">
        <w:tc>
          <w:tcPr>
            <w:tcW w:w="562" w:type="dxa"/>
          </w:tcPr>
          <w:p w:rsidR="00CF2039" w:rsidRPr="00145474" w:rsidRDefault="00CF2039" w:rsidP="005602E5">
            <w:pPr>
              <w:spacing w:after="0" w:line="240" w:lineRule="auto"/>
              <w:jc w:val="center"/>
              <w:rPr>
                <w:rFonts w:ascii="Times New Roman" w:hAnsi="Times New Roman" w:cs="Times New Roman"/>
              </w:rPr>
            </w:pPr>
            <w:r>
              <w:rPr>
                <w:rFonts w:ascii="Times New Roman" w:hAnsi="Times New Roman" w:cs="Times New Roman"/>
              </w:rPr>
              <w:t>2.</w:t>
            </w:r>
          </w:p>
        </w:tc>
        <w:tc>
          <w:tcPr>
            <w:tcW w:w="3374" w:type="dxa"/>
            <w:gridSpan w:val="2"/>
          </w:tcPr>
          <w:p w:rsidR="00CF2039" w:rsidRPr="00145474" w:rsidRDefault="00CF2039" w:rsidP="005602E5">
            <w:pPr>
              <w:spacing w:after="0" w:line="240" w:lineRule="auto"/>
              <w:jc w:val="center"/>
              <w:rPr>
                <w:rFonts w:ascii="Times New Roman" w:hAnsi="Times New Roman" w:cs="Times New Roman"/>
              </w:rPr>
            </w:pPr>
            <w:r>
              <w:rPr>
                <w:rFonts w:ascii="Times New Roman" w:hAnsi="Times New Roman" w:cs="Times New Roman"/>
              </w:rPr>
              <w:t>Период обучения на этапе спортивной подготовки (свыше трех лет)</w:t>
            </w:r>
          </w:p>
        </w:tc>
        <w:tc>
          <w:tcPr>
            <w:tcW w:w="5409" w:type="dxa"/>
            <w:gridSpan w:val="5"/>
          </w:tcPr>
          <w:p w:rsidR="00CF2039" w:rsidRDefault="00CF2039" w:rsidP="001F51BF">
            <w:pPr>
              <w:spacing w:after="0" w:line="240" w:lineRule="auto"/>
              <w:jc w:val="center"/>
              <w:rPr>
                <w:rFonts w:ascii="Times New Roman" w:hAnsi="Times New Roman" w:cs="Times New Roman"/>
              </w:rPr>
            </w:pPr>
            <w:r>
              <w:rPr>
                <w:rFonts w:ascii="Times New Roman" w:hAnsi="Times New Roman" w:cs="Times New Roman"/>
              </w:rPr>
              <w:t>Спортивные разряды-</w:t>
            </w:r>
          </w:p>
          <w:p w:rsidR="00CF2039" w:rsidRDefault="00CF2039" w:rsidP="001F51BF">
            <w:pPr>
              <w:spacing w:after="0" w:line="240" w:lineRule="auto"/>
              <w:jc w:val="center"/>
              <w:rPr>
                <w:rFonts w:ascii="Times New Roman" w:hAnsi="Times New Roman" w:cs="Times New Roman"/>
              </w:rPr>
            </w:pPr>
            <w:r>
              <w:rPr>
                <w:rFonts w:ascii="Times New Roman" w:hAnsi="Times New Roman" w:cs="Times New Roman"/>
              </w:rPr>
              <w:t>«третий юношеский спортивный разряд»,</w:t>
            </w:r>
          </w:p>
          <w:p w:rsidR="00CF2039" w:rsidRDefault="00CF2039" w:rsidP="001F51BF">
            <w:pPr>
              <w:spacing w:after="0" w:line="240" w:lineRule="auto"/>
              <w:jc w:val="center"/>
              <w:rPr>
                <w:rFonts w:ascii="Times New Roman" w:hAnsi="Times New Roman" w:cs="Times New Roman"/>
              </w:rPr>
            </w:pPr>
            <w:r>
              <w:rPr>
                <w:rFonts w:ascii="Times New Roman" w:hAnsi="Times New Roman" w:cs="Times New Roman"/>
              </w:rPr>
              <w:t>«второй юношеский спортивный разряд»,</w:t>
            </w:r>
          </w:p>
          <w:p w:rsidR="00CF2039" w:rsidRDefault="00CF2039" w:rsidP="00CF2039">
            <w:pPr>
              <w:spacing w:after="0" w:line="240" w:lineRule="auto"/>
              <w:jc w:val="center"/>
              <w:rPr>
                <w:rFonts w:ascii="Times New Roman" w:hAnsi="Times New Roman" w:cs="Times New Roman"/>
              </w:rPr>
            </w:pPr>
            <w:r>
              <w:rPr>
                <w:rFonts w:ascii="Times New Roman" w:hAnsi="Times New Roman" w:cs="Times New Roman"/>
              </w:rPr>
              <w:t>«первый юношеский спортивный разряд»,</w:t>
            </w:r>
          </w:p>
          <w:p w:rsidR="00CF2039" w:rsidRDefault="00CF2039" w:rsidP="00CF2039">
            <w:pPr>
              <w:spacing w:after="0" w:line="240" w:lineRule="auto"/>
              <w:jc w:val="center"/>
              <w:rPr>
                <w:rFonts w:ascii="Times New Roman" w:hAnsi="Times New Roman" w:cs="Times New Roman"/>
              </w:rPr>
            </w:pPr>
            <w:r>
              <w:rPr>
                <w:rFonts w:ascii="Times New Roman" w:hAnsi="Times New Roman" w:cs="Times New Roman"/>
              </w:rPr>
              <w:t>«третий спортивный разряд»</w:t>
            </w:r>
          </w:p>
        </w:tc>
      </w:tr>
    </w:tbl>
    <w:p w:rsidR="0069219A" w:rsidRDefault="0069219A" w:rsidP="00030C4E">
      <w:pPr>
        <w:spacing w:after="0" w:line="240" w:lineRule="auto"/>
        <w:ind w:firstLine="284"/>
        <w:jc w:val="both"/>
        <w:rPr>
          <w:rFonts w:ascii="Times New Roman" w:hAnsi="Times New Roman" w:cs="Times New Roman"/>
          <w:sz w:val="24"/>
          <w:szCs w:val="24"/>
        </w:rPr>
      </w:pPr>
    </w:p>
    <w:p w:rsidR="00B27D33" w:rsidRDefault="00B27D33" w:rsidP="00B27D33">
      <w:pPr>
        <w:spacing w:after="0" w:line="240" w:lineRule="auto"/>
        <w:ind w:firstLine="284"/>
        <w:jc w:val="center"/>
        <w:rPr>
          <w:rFonts w:ascii="Times New Roman" w:hAnsi="Times New Roman" w:cs="Times New Roman"/>
          <w:b/>
          <w:sz w:val="24"/>
          <w:szCs w:val="24"/>
        </w:rPr>
      </w:pPr>
    </w:p>
    <w:p w:rsidR="00B27D33" w:rsidRDefault="00B27D33" w:rsidP="00B27D33">
      <w:pPr>
        <w:spacing w:after="0" w:line="240" w:lineRule="auto"/>
        <w:ind w:firstLine="284"/>
        <w:jc w:val="center"/>
        <w:rPr>
          <w:rFonts w:ascii="Times New Roman" w:hAnsi="Times New Roman" w:cs="Times New Roman"/>
          <w:b/>
          <w:sz w:val="24"/>
          <w:szCs w:val="24"/>
        </w:rPr>
      </w:pPr>
    </w:p>
    <w:p w:rsidR="00B27D33" w:rsidRDefault="00E35D43" w:rsidP="00B27D33">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Нормативы общей физической и </w:t>
      </w:r>
      <w:r w:rsidR="00B27D33">
        <w:rPr>
          <w:rFonts w:ascii="Times New Roman" w:hAnsi="Times New Roman" w:cs="Times New Roman"/>
          <w:b/>
          <w:sz w:val="24"/>
          <w:szCs w:val="24"/>
        </w:rPr>
        <w:t>технической</w:t>
      </w:r>
      <w:r>
        <w:rPr>
          <w:rFonts w:ascii="Times New Roman" w:hAnsi="Times New Roman" w:cs="Times New Roman"/>
          <w:b/>
          <w:sz w:val="24"/>
          <w:szCs w:val="24"/>
        </w:rPr>
        <w:t xml:space="preserve"> подготовки</w:t>
      </w:r>
      <w:r w:rsidR="00B27D33">
        <w:rPr>
          <w:rFonts w:ascii="Times New Roman" w:hAnsi="Times New Roman" w:cs="Times New Roman"/>
          <w:b/>
          <w:sz w:val="24"/>
          <w:szCs w:val="24"/>
        </w:rPr>
        <w:t>,уровень спортивной квалификации (спортивные разряды) для зачисления и перевода обучающихся на этап совершенствования спортивного мастерства мини-футбол (</w:t>
      </w:r>
      <w:proofErr w:type="spellStart"/>
      <w:r w:rsidR="00B27D33">
        <w:rPr>
          <w:rFonts w:ascii="Times New Roman" w:hAnsi="Times New Roman" w:cs="Times New Roman"/>
          <w:b/>
          <w:sz w:val="24"/>
          <w:szCs w:val="24"/>
        </w:rPr>
        <w:t>футзал</w:t>
      </w:r>
      <w:proofErr w:type="spellEnd"/>
      <w:r w:rsidR="00B27D33">
        <w:rPr>
          <w:rFonts w:ascii="Times New Roman" w:hAnsi="Times New Roman" w:cs="Times New Roman"/>
          <w:b/>
          <w:sz w:val="24"/>
          <w:szCs w:val="24"/>
        </w:rPr>
        <w:t>)</w:t>
      </w:r>
    </w:p>
    <w:p w:rsidR="00B27D33" w:rsidRPr="0069219A" w:rsidRDefault="00B27D33" w:rsidP="00B27D33">
      <w:pPr>
        <w:spacing w:after="0" w:line="240" w:lineRule="auto"/>
        <w:ind w:firstLine="284"/>
        <w:jc w:val="center"/>
        <w:rPr>
          <w:rFonts w:ascii="Times New Roman" w:hAnsi="Times New Roman" w:cs="Times New Roman"/>
          <w:b/>
          <w:sz w:val="24"/>
          <w:szCs w:val="24"/>
        </w:rPr>
      </w:pPr>
    </w:p>
    <w:p w:rsidR="00E35D43" w:rsidRDefault="00E35D43" w:rsidP="00254C6F">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14</w:t>
      </w:r>
    </w:p>
    <w:tbl>
      <w:tblPr>
        <w:tblStyle w:val="a3"/>
        <w:tblpPr w:leftFromText="180" w:rightFromText="180" w:vertAnchor="text" w:horzAnchor="margin" w:tblpY="131"/>
        <w:tblW w:w="0" w:type="auto"/>
        <w:tblLook w:val="04A0"/>
      </w:tblPr>
      <w:tblGrid>
        <w:gridCol w:w="562"/>
        <w:gridCol w:w="3176"/>
        <w:gridCol w:w="1869"/>
        <w:gridCol w:w="1869"/>
        <w:gridCol w:w="6"/>
        <w:gridCol w:w="1863"/>
      </w:tblGrid>
      <w:tr w:rsidR="00E35D43" w:rsidRPr="00145474" w:rsidTr="005602E5">
        <w:tc>
          <w:tcPr>
            <w:tcW w:w="562"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 п/п</w:t>
            </w:r>
          </w:p>
        </w:tc>
        <w:tc>
          <w:tcPr>
            <w:tcW w:w="3176"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Упражнения</w:t>
            </w:r>
          </w:p>
        </w:tc>
        <w:tc>
          <w:tcPr>
            <w:tcW w:w="1869"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Единица измерения</w:t>
            </w:r>
          </w:p>
        </w:tc>
        <w:tc>
          <w:tcPr>
            <w:tcW w:w="3738" w:type="dxa"/>
            <w:gridSpan w:val="3"/>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Норматив</w:t>
            </w:r>
          </w:p>
        </w:tc>
      </w:tr>
      <w:tr w:rsidR="00E35D43" w:rsidRPr="00145474" w:rsidTr="005602E5">
        <w:tc>
          <w:tcPr>
            <w:tcW w:w="562" w:type="dxa"/>
            <w:vMerge/>
          </w:tcPr>
          <w:p w:rsidR="00E35D43" w:rsidRPr="00145474" w:rsidRDefault="00E35D43" w:rsidP="005602E5">
            <w:pPr>
              <w:spacing w:after="0" w:line="240" w:lineRule="auto"/>
              <w:jc w:val="right"/>
              <w:rPr>
                <w:rFonts w:ascii="Times New Roman" w:hAnsi="Times New Roman" w:cs="Times New Roman"/>
              </w:rPr>
            </w:pPr>
          </w:p>
        </w:tc>
        <w:tc>
          <w:tcPr>
            <w:tcW w:w="3176" w:type="dxa"/>
            <w:vMerge/>
          </w:tcPr>
          <w:p w:rsidR="00E35D43" w:rsidRPr="00145474" w:rsidRDefault="00E35D43" w:rsidP="005602E5">
            <w:pPr>
              <w:spacing w:after="0" w:line="240" w:lineRule="auto"/>
              <w:jc w:val="right"/>
              <w:rPr>
                <w:rFonts w:ascii="Times New Roman" w:hAnsi="Times New Roman" w:cs="Times New Roman"/>
              </w:rPr>
            </w:pPr>
          </w:p>
        </w:tc>
        <w:tc>
          <w:tcPr>
            <w:tcW w:w="1869" w:type="dxa"/>
            <w:vMerge/>
          </w:tcPr>
          <w:p w:rsidR="00E35D43" w:rsidRPr="00145474" w:rsidRDefault="00E35D43" w:rsidP="005602E5">
            <w:pPr>
              <w:spacing w:after="0" w:line="240" w:lineRule="auto"/>
              <w:jc w:val="right"/>
              <w:rPr>
                <w:rFonts w:ascii="Times New Roman" w:hAnsi="Times New Roman" w:cs="Times New Roman"/>
              </w:rPr>
            </w:pPr>
          </w:p>
        </w:tc>
        <w:tc>
          <w:tcPr>
            <w:tcW w:w="1869" w:type="dxa"/>
          </w:tcPr>
          <w:p w:rsidR="00E35D43"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Юноши</w:t>
            </w:r>
          </w:p>
        </w:tc>
        <w:tc>
          <w:tcPr>
            <w:tcW w:w="1869" w:type="dxa"/>
            <w:gridSpan w:val="2"/>
          </w:tcPr>
          <w:p w:rsidR="00E35D43" w:rsidRPr="00145474" w:rsidRDefault="00B27D33" w:rsidP="005602E5">
            <w:pPr>
              <w:spacing w:after="0" w:line="240" w:lineRule="auto"/>
              <w:jc w:val="center"/>
              <w:rPr>
                <w:rFonts w:ascii="Times New Roman" w:hAnsi="Times New Roman" w:cs="Times New Roman"/>
              </w:rPr>
            </w:pPr>
            <w:r>
              <w:rPr>
                <w:rFonts w:ascii="Times New Roman" w:hAnsi="Times New Roman" w:cs="Times New Roman"/>
              </w:rPr>
              <w:t>Девушки</w:t>
            </w:r>
          </w:p>
        </w:tc>
      </w:tr>
      <w:tr w:rsidR="00E35D43" w:rsidRPr="00145474" w:rsidTr="005602E5">
        <w:tc>
          <w:tcPr>
            <w:tcW w:w="562"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1.</w:t>
            </w:r>
          </w:p>
        </w:tc>
        <w:tc>
          <w:tcPr>
            <w:tcW w:w="3176"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Бег 15 м с высокого старта</w:t>
            </w:r>
          </w:p>
        </w:tc>
        <w:tc>
          <w:tcPr>
            <w:tcW w:w="1869"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38" w:type="dxa"/>
            <w:gridSpan w:val="3"/>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Не более</w:t>
            </w:r>
          </w:p>
        </w:tc>
      </w:tr>
      <w:tr w:rsidR="00E35D43" w:rsidRPr="00145474" w:rsidTr="005602E5">
        <w:tc>
          <w:tcPr>
            <w:tcW w:w="562" w:type="dxa"/>
            <w:vMerge/>
          </w:tcPr>
          <w:p w:rsidR="00E35D43" w:rsidRDefault="00E35D43" w:rsidP="005602E5">
            <w:pPr>
              <w:spacing w:after="0" w:line="240" w:lineRule="auto"/>
              <w:jc w:val="center"/>
              <w:rPr>
                <w:rFonts w:ascii="Times New Roman" w:hAnsi="Times New Roman" w:cs="Times New Roman"/>
              </w:rPr>
            </w:pPr>
          </w:p>
        </w:tc>
        <w:tc>
          <w:tcPr>
            <w:tcW w:w="3176" w:type="dxa"/>
            <w:vMerge/>
          </w:tcPr>
          <w:p w:rsidR="00E35D43" w:rsidRDefault="00E35D43" w:rsidP="005602E5">
            <w:pPr>
              <w:spacing w:after="0" w:line="240" w:lineRule="auto"/>
              <w:jc w:val="center"/>
              <w:rPr>
                <w:rFonts w:ascii="Times New Roman" w:hAnsi="Times New Roman" w:cs="Times New Roman"/>
              </w:rPr>
            </w:pPr>
          </w:p>
        </w:tc>
        <w:tc>
          <w:tcPr>
            <w:tcW w:w="1869" w:type="dxa"/>
            <w:vMerge/>
          </w:tcPr>
          <w:p w:rsidR="00E35D43" w:rsidRDefault="00E35D43" w:rsidP="005602E5">
            <w:pPr>
              <w:spacing w:after="0" w:line="240" w:lineRule="auto"/>
              <w:jc w:val="center"/>
              <w:rPr>
                <w:rFonts w:ascii="Times New Roman" w:hAnsi="Times New Roman" w:cs="Times New Roman"/>
              </w:rPr>
            </w:pPr>
          </w:p>
        </w:tc>
        <w:tc>
          <w:tcPr>
            <w:tcW w:w="1875" w:type="dxa"/>
            <w:gridSpan w:val="2"/>
          </w:tcPr>
          <w:p w:rsidR="00E35D43" w:rsidRDefault="00E35D43" w:rsidP="005602E5">
            <w:pPr>
              <w:spacing w:after="0" w:line="240" w:lineRule="auto"/>
              <w:jc w:val="center"/>
              <w:rPr>
                <w:rFonts w:ascii="Times New Roman" w:hAnsi="Times New Roman" w:cs="Times New Roman"/>
              </w:rPr>
            </w:pPr>
            <w:r>
              <w:rPr>
                <w:rFonts w:ascii="Times New Roman" w:hAnsi="Times New Roman" w:cs="Times New Roman"/>
              </w:rPr>
              <w:t>2,53</w:t>
            </w:r>
          </w:p>
        </w:tc>
        <w:tc>
          <w:tcPr>
            <w:tcW w:w="1863" w:type="dxa"/>
          </w:tcPr>
          <w:p w:rsidR="00E35D43" w:rsidRDefault="00E35D43" w:rsidP="005602E5">
            <w:pPr>
              <w:spacing w:after="0" w:line="240" w:lineRule="auto"/>
              <w:jc w:val="center"/>
              <w:rPr>
                <w:rFonts w:ascii="Times New Roman" w:hAnsi="Times New Roman" w:cs="Times New Roman"/>
              </w:rPr>
            </w:pPr>
            <w:r>
              <w:rPr>
                <w:rFonts w:ascii="Times New Roman" w:hAnsi="Times New Roman" w:cs="Times New Roman"/>
              </w:rPr>
              <w:t>2,8</w:t>
            </w:r>
            <w:r w:rsidR="00B27D33">
              <w:rPr>
                <w:rFonts w:ascii="Times New Roman" w:hAnsi="Times New Roman" w:cs="Times New Roman"/>
              </w:rPr>
              <w:t>0</w:t>
            </w:r>
          </w:p>
        </w:tc>
      </w:tr>
      <w:tr w:rsidR="00E35D43" w:rsidRPr="00145474" w:rsidTr="005602E5">
        <w:tc>
          <w:tcPr>
            <w:tcW w:w="562"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2.</w:t>
            </w:r>
          </w:p>
        </w:tc>
        <w:tc>
          <w:tcPr>
            <w:tcW w:w="3176"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Бег 30 м с высокого старта</w:t>
            </w:r>
          </w:p>
        </w:tc>
        <w:tc>
          <w:tcPr>
            <w:tcW w:w="1869"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38" w:type="dxa"/>
            <w:gridSpan w:val="3"/>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Не более</w:t>
            </w:r>
          </w:p>
        </w:tc>
      </w:tr>
      <w:tr w:rsidR="00E35D43" w:rsidRPr="00145474" w:rsidTr="005602E5">
        <w:tc>
          <w:tcPr>
            <w:tcW w:w="562" w:type="dxa"/>
            <w:vMerge/>
          </w:tcPr>
          <w:p w:rsidR="00E35D43" w:rsidRDefault="00E35D43" w:rsidP="005602E5">
            <w:pPr>
              <w:spacing w:after="0" w:line="240" w:lineRule="auto"/>
              <w:jc w:val="center"/>
              <w:rPr>
                <w:rFonts w:ascii="Times New Roman" w:hAnsi="Times New Roman" w:cs="Times New Roman"/>
              </w:rPr>
            </w:pPr>
          </w:p>
        </w:tc>
        <w:tc>
          <w:tcPr>
            <w:tcW w:w="3176"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4,6</w:t>
            </w:r>
            <w:r w:rsidR="00B27D33">
              <w:rPr>
                <w:rFonts w:ascii="Times New Roman" w:hAnsi="Times New Roman" w:cs="Times New Roman"/>
              </w:rPr>
              <w:t>0</w:t>
            </w:r>
          </w:p>
        </w:tc>
        <w:tc>
          <w:tcPr>
            <w:tcW w:w="1869" w:type="dxa"/>
            <w:gridSpan w:val="2"/>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4,9</w:t>
            </w:r>
            <w:r w:rsidR="00B27D33">
              <w:rPr>
                <w:rFonts w:ascii="Times New Roman" w:hAnsi="Times New Roman" w:cs="Times New Roman"/>
              </w:rPr>
              <w:t>0</w:t>
            </w:r>
          </w:p>
        </w:tc>
      </w:tr>
      <w:tr w:rsidR="00E35D43" w:rsidRPr="00145474" w:rsidTr="005602E5">
        <w:tc>
          <w:tcPr>
            <w:tcW w:w="562"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3.</w:t>
            </w:r>
          </w:p>
        </w:tc>
        <w:tc>
          <w:tcPr>
            <w:tcW w:w="3176"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Прыжок в длину с места отталкиванием двумя но</w:t>
            </w:r>
            <w:r w:rsidR="00B27D33">
              <w:rPr>
                <w:rFonts w:ascii="Times New Roman" w:hAnsi="Times New Roman" w:cs="Times New Roman"/>
              </w:rPr>
              <w:t>гами</w:t>
            </w:r>
          </w:p>
        </w:tc>
        <w:tc>
          <w:tcPr>
            <w:tcW w:w="1869"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см</w:t>
            </w:r>
          </w:p>
        </w:tc>
        <w:tc>
          <w:tcPr>
            <w:tcW w:w="3738" w:type="dxa"/>
            <w:gridSpan w:val="3"/>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Не менее</w:t>
            </w:r>
          </w:p>
        </w:tc>
      </w:tr>
      <w:tr w:rsidR="00E35D43" w:rsidRPr="00145474" w:rsidTr="005602E5">
        <w:tc>
          <w:tcPr>
            <w:tcW w:w="562" w:type="dxa"/>
            <w:vMerge/>
          </w:tcPr>
          <w:p w:rsidR="00E35D43" w:rsidRDefault="00E35D43" w:rsidP="005602E5">
            <w:pPr>
              <w:spacing w:after="0" w:line="240" w:lineRule="auto"/>
              <w:jc w:val="center"/>
              <w:rPr>
                <w:rFonts w:ascii="Times New Roman" w:hAnsi="Times New Roman" w:cs="Times New Roman"/>
              </w:rPr>
            </w:pPr>
          </w:p>
        </w:tc>
        <w:tc>
          <w:tcPr>
            <w:tcW w:w="3176"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215</w:t>
            </w:r>
          </w:p>
        </w:tc>
        <w:tc>
          <w:tcPr>
            <w:tcW w:w="1869" w:type="dxa"/>
            <w:gridSpan w:val="2"/>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190</w:t>
            </w:r>
          </w:p>
        </w:tc>
      </w:tr>
      <w:tr w:rsidR="00E35D43" w:rsidRPr="00145474" w:rsidTr="005602E5">
        <w:tc>
          <w:tcPr>
            <w:tcW w:w="562"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4.</w:t>
            </w:r>
          </w:p>
        </w:tc>
        <w:tc>
          <w:tcPr>
            <w:tcW w:w="3176"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Прыжок в высоту с места отталкиванием двумя ногами</w:t>
            </w:r>
          </w:p>
        </w:tc>
        <w:tc>
          <w:tcPr>
            <w:tcW w:w="1869"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см</w:t>
            </w:r>
          </w:p>
        </w:tc>
        <w:tc>
          <w:tcPr>
            <w:tcW w:w="3738" w:type="dxa"/>
            <w:gridSpan w:val="3"/>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Не менее</w:t>
            </w:r>
          </w:p>
        </w:tc>
      </w:tr>
      <w:tr w:rsidR="00E35D43" w:rsidRPr="00145474" w:rsidTr="005602E5">
        <w:tc>
          <w:tcPr>
            <w:tcW w:w="562" w:type="dxa"/>
            <w:vMerge/>
          </w:tcPr>
          <w:p w:rsidR="00E35D43" w:rsidRDefault="00E35D43" w:rsidP="005602E5">
            <w:pPr>
              <w:spacing w:after="0" w:line="240" w:lineRule="auto"/>
              <w:jc w:val="center"/>
              <w:rPr>
                <w:rFonts w:ascii="Times New Roman" w:hAnsi="Times New Roman" w:cs="Times New Roman"/>
              </w:rPr>
            </w:pPr>
          </w:p>
        </w:tc>
        <w:tc>
          <w:tcPr>
            <w:tcW w:w="3176"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tcPr>
          <w:p w:rsidR="00E35D43" w:rsidRPr="00145474" w:rsidRDefault="00184E73" w:rsidP="005602E5">
            <w:pPr>
              <w:spacing w:after="0" w:line="240" w:lineRule="auto"/>
              <w:jc w:val="center"/>
              <w:rPr>
                <w:rFonts w:ascii="Times New Roman" w:hAnsi="Times New Roman" w:cs="Times New Roman"/>
              </w:rPr>
            </w:pPr>
            <w:r>
              <w:rPr>
                <w:rFonts w:ascii="Times New Roman" w:hAnsi="Times New Roman" w:cs="Times New Roman"/>
              </w:rPr>
              <w:t>27</w:t>
            </w:r>
          </w:p>
        </w:tc>
        <w:tc>
          <w:tcPr>
            <w:tcW w:w="1869" w:type="dxa"/>
            <w:gridSpan w:val="2"/>
          </w:tcPr>
          <w:p w:rsidR="00E35D43" w:rsidRPr="00145474" w:rsidRDefault="00184E73" w:rsidP="005602E5">
            <w:pPr>
              <w:spacing w:after="0" w:line="240" w:lineRule="auto"/>
              <w:jc w:val="center"/>
              <w:rPr>
                <w:rFonts w:ascii="Times New Roman" w:hAnsi="Times New Roman" w:cs="Times New Roman"/>
              </w:rPr>
            </w:pPr>
            <w:r>
              <w:rPr>
                <w:rFonts w:ascii="Times New Roman" w:hAnsi="Times New Roman" w:cs="Times New Roman"/>
              </w:rPr>
              <w:t>20</w:t>
            </w:r>
          </w:p>
        </w:tc>
      </w:tr>
      <w:tr w:rsidR="00E35D43" w:rsidRPr="00145474" w:rsidTr="005602E5">
        <w:tc>
          <w:tcPr>
            <w:tcW w:w="562"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5.</w:t>
            </w:r>
          </w:p>
        </w:tc>
        <w:tc>
          <w:tcPr>
            <w:tcW w:w="3176"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Бег челночный 3х10 м с высокого старта</w:t>
            </w:r>
          </w:p>
        </w:tc>
        <w:tc>
          <w:tcPr>
            <w:tcW w:w="1869"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38" w:type="dxa"/>
            <w:gridSpan w:val="3"/>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Не более</w:t>
            </w:r>
          </w:p>
        </w:tc>
      </w:tr>
      <w:tr w:rsidR="00E35D43" w:rsidRPr="00145474" w:rsidTr="005602E5">
        <w:tc>
          <w:tcPr>
            <w:tcW w:w="562" w:type="dxa"/>
            <w:vMerge/>
          </w:tcPr>
          <w:p w:rsidR="00E35D43" w:rsidRDefault="00E35D43" w:rsidP="005602E5">
            <w:pPr>
              <w:spacing w:after="0" w:line="240" w:lineRule="auto"/>
              <w:jc w:val="center"/>
              <w:rPr>
                <w:rFonts w:ascii="Times New Roman" w:hAnsi="Times New Roman" w:cs="Times New Roman"/>
              </w:rPr>
            </w:pPr>
          </w:p>
        </w:tc>
        <w:tc>
          <w:tcPr>
            <w:tcW w:w="3176"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tcPr>
          <w:p w:rsidR="00E35D43" w:rsidRPr="00145474" w:rsidRDefault="00184E73" w:rsidP="005602E5">
            <w:pPr>
              <w:spacing w:after="0" w:line="240" w:lineRule="auto"/>
              <w:jc w:val="center"/>
              <w:rPr>
                <w:rFonts w:ascii="Times New Roman" w:hAnsi="Times New Roman" w:cs="Times New Roman"/>
              </w:rPr>
            </w:pPr>
            <w:r>
              <w:rPr>
                <w:rFonts w:ascii="Times New Roman" w:hAnsi="Times New Roman" w:cs="Times New Roman"/>
              </w:rPr>
              <w:t>8</w:t>
            </w:r>
            <w:r w:rsidR="00E35D43">
              <w:rPr>
                <w:rFonts w:ascii="Times New Roman" w:hAnsi="Times New Roman" w:cs="Times New Roman"/>
              </w:rPr>
              <w:t>,5</w:t>
            </w:r>
            <w:r w:rsidR="00B27D33">
              <w:rPr>
                <w:rFonts w:ascii="Times New Roman" w:hAnsi="Times New Roman" w:cs="Times New Roman"/>
              </w:rPr>
              <w:t>0</w:t>
            </w:r>
          </w:p>
        </w:tc>
        <w:tc>
          <w:tcPr>
            <w:tcW w:w="1869" w:type="dxa"/>
            <w:gridSpan w:val="2"/>
          </w:tcPr>
          <w:p w:rsidR="00E35D43" w:rsidRPr="00145474" w:rsidRDefault="00184E73" w:rsidP="005602E5">
            <w:pPr>
              <w:spacing w:after="0" w:line="240" w:lineRule="auto"/>
              <w:jc w:val="center"/>
              <w:rPr>
                <w:rFonts w:ascii="Times New Roman" w:hAnsi="Times New Roman" w:cs="Times New Roman"/>
              </w:rPr>
            </w:pPr>
            <w:r>
              <w:rPr>
                <w:rFonts w:ascii="Times New Roman" w:hAnsi="Times New Roman" w:cs="Times New Roman"/>
              </w:rPr>
              <w:t>8,9</w:t>
            </w:r>
            <w:r w:rsidR="00B27D33">
              <w:rPr>
                <w:rFonts w:ascii="Times New Roman" w:hAnsi="Times New Roman" w:cs="Times New Roman"/>
              </w:rPr>
              <w:t>0</w:t>
            </w:r>
          </w:p>
        </w:tc>
      </w:tr>
      <w:tr w:rsidR="00E35D43" w:rsidRPr="00145474" w:rsidTr="005602E5">
        <w:tc>
          <w:tcPr>
            <w:tcW w:w="562" w:type="dxa"/>
            <w:vMerge w:val="restart"/>
          </w:tcPr>
          <w:p w:rsidR="00E35D43" w:rsidRPr="00145474" w:rsidRDefault="00EA5CFA" w:rsidP="005602E5">
            <w:pPr>
              <w:spacing w:after="0" w:line="240" w:lineRule="auto"/>
              <w:jc w:val="center"/>
              <w:rPr>
                <w:rFonts w:ascii="Times New Roman" w:hAnsi="Times New Roman" w:cs="Times New Roman"/>
              </w:rPr>
            </w:pPr>
            <w:r>
              <w:rPr>
                <w:rFonts w:ascii="Times New Roman" w:hAnsi="Times New Roman" w:cs="Times New Roman"/>
              </w:rPr>
              <w:t>6</w:t>
            </w:r>
            <w:r w:rsidR="00E35D43">
              <w:rPr>
                <w:rFonts w:ascii="Times New Roman" w:hAnsi="Times New Roman" w:cs="Times New Roman"/>
              </w:rPr>
              <w:t>.</w:t>
            </w:r>
          </w:p>
        </w:tc>
        <w:tc>
          <w:tcPr>
            <w:tcW w:w="3176"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Бег челночный 104 м с высокого старта (в метрах: 2х6+2х10+2х20+2х10+2х6)</w:t>
            </w:r>
          </w:p>
        </w:tc>
        <w:tc>
          <w:tcPr>
            <w:tcW w:w="1869" w:type="dxa"/>
            <w:vMerge w:val="restart"/>
          </w:tcPr>
          <w:p w:rsidR="00E35D43" w:rsidRPr="00145474" w:rsidRDefault="00E35D43"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38" w:type="dxa"/>
            <w:gridSpan w:val="3"/>
          </w:tcPr>
          <w:p w:rsidR="00E35D43" w:rsidRDefault="00E35D43" w:rsidP="005602E5">
            <w:pPr>
              <w:spacing w:after="0" w:line="240" w:lineRule="auto"/>
              <w:jc w:val="center"/>
              <w:rPr>
                <w:rFonts w:ascii="Times New Roman" w:hAnsi="Times New Roman" w:cs="Times New Roman"/>
              </w:rPr>
            </w:pPr>
            <w:r>
              <w:rPr>
                <w:rFonts w:ascii="Times New Roman" w:hAnsi="Times New Roman" w:cs="Times New Roman"/>
              </w:rPr>
              <w:t xml:space="preserve">Не </w:t>
            </w:r>
            <w:r w:rsidR="004939B4">
              <w:rPr>
                <w:rFonts w:ascii="Times New Roman" w:hAnsi="Times New Roman" w:cs="Times New Roman"/>
              </w:rPr>
              <w:t>б</w:t>
            </w:r>
            <w:r>
              <w:rPr>
                <w:rFonts w:ascii="Times New Roman" w:hAnsi="Times New Roman" w:cs="Times New Roman"/>
              </w:rPr>
              <w:t>олее</w:t>
            </w:r>
          </w:p>
        </w:tc>
      </w:tr>
      <w:tr w:rsidR="00E35D43" w:rsidRPr="00145474" w:rsidTr="005602E5">
        <w:tc>
          <w:tcPr>
            <w:tcW w:w="562" w:type="dxa"/>
            <w:vMerge/>
          </w:tcPr>
          <w:p w:rsidR="00E35D43" w:rsidRPr="00145474" w:rsidRDefault="00E35D43" w:rsidP="005602E5">
            <w:pPr>
              <w:spacing w:after="0" w:line="240" w:lineRule="auto"/>
              <w:jc w:val="center"/>
              <w:rPr>
                <w:rFonts w:ascii="Times New Roman" w:hAnsi="Times New Roman" w:cs="Times New Roman"/>
              </w:rPr>
            </w:pPr>
          </w:p>
        </w:tc>
        <w:tc>
          <w:tcPr>
            <w:tcW w:w="3176"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vMerge/>
          </w:tcPr>
          <w:p w:rsidR="00E35D43" w:rsidRPr="00145474" w:rsidRDefault="00E35D43" w:rsidP="005602E5">
            <w:pPr>
              <w:spacing w:after="0" w:line="240" w:lineRule="auto"/>
              <w:jc w:val="center"/>
              <w:rPr>
                <w:rFonts w:ascii="Times New Roman" w:hAnsi="Times New Roman" w:cs="Times New Roman"/>
              </w:rPr>
            </w:pPr>
          </w:p>
        </w:tc>
        <w:tc>
          <w:tcPr>
            <w:tcW w:w="1869" w:type="dxa"/>
          </w:tcPr>
          <w:p w:rsidR="00E35D43" w:rsidRDefault="004939B4" w:rsidP="005602E5">
            <w:pPr>
              <w:spacing w:after="0" w:line="240" w:lineRule="auto"/>
              <w:jc w:val="center"/>
              <w:rPr>
                <w:rFonts w:ascii="Times New Roman" w:hAnsi="Times New Roman" w:cs="Times New Roman"/>
              </w:rPr>
            </w:pPr>
            <w:r>
              <w:rPr>
                <w:rFonts w:ascii="Times New Roman" w:hAnsi="Times New Roman" w:cs="Times New Roman"/>
              </w:rPr>
              <w:t>26,0</w:t>
            </w:r>
            <w:r w:rsidR="00EA5CFA">
              <w:rPr>
                <w:rFonts w:ascii="Times New Roman" w:hAnsi="Times New Roman" w:cs="Times New Roman"/>
              </w:rPr>
              <w:t>0</w:t>
            </w:r>
          </w:p>
        </w:tc>
        <w:tc>
          <w:tcPr>
            <w:tcW w:w="1869" w:type="dxa"/>
            <w:gridSpan w:val="2"/>
          </w:tcPr>
          <w:p w:rsidR="00E35D43" w:rsidRDefault="004939B4" w:rsidP="005602E5">
            <w:pPr>
              <w:spacing w:after="0" w:line="240" w:lineRule="auto"/>
              <w:jc w:val="center"/>
              <w:rPr>
                <w:rFonts w:ascii="Times New Roman" w:hAnsi="Times New Roman" w:cs="Times New Roman"/>
              </w:rPr>
            </w:pPr>
            <w:r>
              <w:rPr>
                <w:rFonts w:ascii="Times New Roman" w:hAnsi="Times New Roman" w:cs="Times New Roman"/>
              </w:rPr>
              <w:t>28</w:t>
            </w:r>
            <w:r w:rsidR="00E35D43">
              <w:rPr>
                <w:rFonts w:ascii="Times New Roman" w:hAnsi="Times New Roman" w:cs="Times New Roman"/>
              </w:rPr>
              <w:t>,8</w:t>
            </w:r>
            <w:r w:rsidR="00EA5CFA">
              <w:rPr>
                <w:rFonts w:ascii="Times New Roman" w:hAnsi="Times New Roman" w:cs="Times New Roman"/>
              </w:rPr>
              <w:t>0</w:t>
            </w:r>
          </w:p>
        </w:tc>
      </w:tr>
      <w:tr w:rsidR="004939B4" w:rsidRPr="00145474" w:rsidTr="005602E5">
        <w:tc>
          <w:tcPr>
            <w:tcW w:w="562" w:type="dxa"/>
            <w:vMerge w:val="restart"/>
          </w:tcPr>
          <w:p w:rsidR="004939B4" w:rsidRPr="00145474" w:rsidRDefault="001F51BF" w:rsidP="005602E5">
            <w:pPr>
              <w:spacing w:after="0" w:line="240" w:lineRule="auto"/>
              <w:jc w:val="center"/>
              <w:rPr>
                <w:rFonts w:ascii="Times New Roman" w:hAnsi="Times New Roman" w:cs="Times New Roman"/>
              </w:rPr>
            </w:pPr>
            <w:r>
              <w:rPr>
                <w:rFonts w:ascii="Times New Roman" w:hAnsi="Times New Roman" w:cs="Times New Roman"/>
              </w:rPr>
              <w:lastRenderedPageBreak/>
              <w:t>7</w:t>
            </w:r>
            <w:r w:rsidR="004939B4" w:rsidRPr="001F51BF">
              <w:rPr>
                <w:rFonts w:ascii="Times New Roman" w:hAnsi="Times New Roman" w:cs="Times New Roman"/>
              </w:rPr>
              <w:t>.</w:t>
            </w:r>
          </w:p>
        </w:tc>
        <w:tc>
          <w:tcPr>
            <w:tcW w:w="3176" w:type="dxa"/>
            <w:vMerge w:val="restart"/>
          </w:tcPr>
          <w:p w:rsidR="004939B4" w:rsidRPr="00145474" w:rsidRDefault="001F51BF" w:rsidP="005602E5">
            <w:pPr>
              <w:spacing w:after="0" w:line="240" w:lineRule="auto"/>
              <w:jc w:val="center"/>
              <w:rPr>
                <w:rFonts w:ascii="Times New Roman" w:hAnsi="Times New Roman" w:cs="Times New Roman"/>
              </w:rPr>
            </w:pPr>
            <w:r>
              <w:rPr>
                <w:rFonts w:ascii="Times New Roman" w:hAnsi="Times New Roman" w:cs="Times New Roman"/>
              </w:rPr>
              <w:t>Удар на точность по воротам (10 ударов)</w:t>
            </w:r>
          </w:p>
        </w:tc>
        <w:tc>
          <w:tcPr>
            <w:tcW w:w="1869" w:type="dxa"/>
            <w:vMerge w:val="restart"/>
          </w:tcPr>
          <w:p w:rsidR="004939B4" w:rsidRPr="00145474" w:rsidRDefault="001F51BF" w:rsidP="005602E5">
            <w:pPr>
              <w:spacing w:after="0" w:line="240" w:lineRule="auto"/>
              <w:jc w:val="center"/>
              <w:rPr>
                <w:rFonts w:ascii="Times New Roman" w:hAnsi="Times New Roman" w:cs="Times New Roman"/>
              </w:rPr>
            </w:pPr>
            <w:r>
              <w:rPr>
                <w:rFonts w:ascii="Times New Roman" w:hAnsi="Times New Roman" w:cs="Times New Roman"/>
              </w:rPr>
              <w:t>Количество попаданий</w:t>
            </w:r>
          </w:p>
        </w:tc>
        <w:tc>
          <w:tcPr>
            <w:tcW w:w="3738" w:type="dxa"/>
            <w:gridSpan w:val="3"/>
          </w:tcPr>
          <w:p w:rsidR="004939B4" w:rsidRDefault="004939B4" w:rsidP="005602E5">
            <w:pPr>
              <w:spacing w:after="0" w:line="240" w:lineRule="auto"/>
              <w:jc w:val="center"/>
              <w:rPr>
                <w:rFonts w:ascii="Times New Roman" w:hAnsi="Times New Roman" w:cs="Times New Roman"/>
              </w:rPr>
            </w:pPr>
            <w:r>
              <w:rPr>
                <w:rFonts w:ascii="Times New Roman" w:hAnsi="Times New Roman" w:cs="Times New Roman"/>
              </w:rPr>
              <w:t>Не менее</w:t>
            </w:r>
          </w:p>
        </w:tc>
      </w:tr>
      <w:tr w:rsidR="004939B4" w:rsidRPr="00145474" w:rsidTr="005602E5">
        <w:tc>
          <w:tcPr>
            <w:tcW w:w="562" w:type="dxa"/>
            <w:vMerge/>
          </w:tcPr>
          <w:p w:rsidR="004939B4" w:rsidRPr="00145474" w:rsidRDefault="004939B4" w:rsidP="005602E5">
            <w:pPr>
              <w:spacing w:after="0" w:line="240" w:lineRule="auto"/>
              <w:jc w:val="center"/>
              <w:rPr>
                <w:rFonts w:ascii="Times New Roman" w:hAnsi="Times New Roman" w:cs="Times New Roman"/>
              </w:rPr>
            </w:pPr>
          </w:p>
        </w:tc>
        <w:tc>
          <w:tcPr>
            <w:tcW w:w="3176" w:type="dxa"/>
            <w:vMerge/>
          </w:tcPr>
          <w:p w:rsidR="004939B4" w:rsidRPr="00145474" w:rsidRDefault="004939B4" w:rsidP="005602E5">
            <w:pPr>
              <w:spacing w:after="0" w:line="240" w:lineRule="auto"/>
              <w:jc w:val="center"/>
              <w:rPr>
                <w:rFonts w:ascii="Times New Roman" w:hAnsi="Times New Roman" w:cs="Times New Roman"/>
              </w:rPr>
            </w:pPr>
          </w:p>
        </w:tc>
        <w:tc>
          <w:tcPr>
            <w:tcW w:w="1869" w:type="dxa"/>
            <w:vMerge/>
          </w:tcPr>
          <w:p w:rsidR="004939B4" w:rsidRPr="00145474" w:rsidRDefault="004939B4" w:rsidP="005602E5">
            <w:pPr>
              <w:spacing w:after="0" w:line="240" w:lineRule="auto"/>
              <w:jc w:val="center"/>
              <w:rPr>
                <w:rFonts w:ascii="Times New Roman" w:hAnsi="Times New Roman" w:cs="Times New Roman"/>
              </w:rPr>
            </w:pPr>
          </w:p>
        </w:tc>
        <w:tc>
          <w:tcPr>
            <w:tcW w:w="1869" w:type="dxa"/>
          </w:tcPr>
          <w:p w:rsidR="004939B4" w:rsidRDefault="001F51BF" w:rsidP="005602E5">
            <w:pPr>
              <w:spacing w:after="0" w:line="240" w:lineRule="auto"/>
              <w:jc w:val="center"/>
              <w:rPr>
                <w:rFonts w:ascii="Times New Roman" w:hAnsi="Times New Roman" w:cs="Times New Roman"/>
              </w:rPr>
            </w:pPr>
            <w:r>
              <w:rPr>
                <w:rFonts w:ascii="Times New Roman" w:hAnsi="Times New Roman" w:cs="Times New Roman"/>
              </w:rPr>
              <w:t>5</w:t>
            </w:r>
          </w:p>
        </w:tc>
        <w:tc>
          <w:tcPr>
            <w:tcW w:w="1869" w:type="dxa"/>
            <w:gridSpan w:val="2"/>
          </w:tcPr>
          <w:p w:rsidR="004939B4" w:rsidRDefault="001F51BF" w:rsidP="005602E5">
            <w:pPr>
              <w:spacing w:after="0" w:line="240" w:lineRule="auto"/>
              <w:jc w:val="center"/>
              <w:rPr>
                <w:rFonts w:ascii="Times New Roman" w:hAnsi="Times New Roman" w:cs="Times New Roman"/>
              </w:rPr>
            </w:pPr>
            <w:r>
              <w:rPr>
                <w:rFonts w:ascii="Times New Roman" w:hAnsi="Times New Roman" w:cs="Times New Roman"/>
              </w:rPr>
              <w:t>4</w:t>
            </w:r>
          </w:p>
        </w:tc>
      </w:tr>
      <w:tr w:rsidR="00254C6F" w:rsidRPr="00145474" w:rsidTr="00ED6815">
        <w:tc>
          <w:tcPr>
            <w:tcW w:w="9345" w:type="dxa"/>
            <w:gridSpan w:val="6"/>
          </w:tcPr>
          <w:p w:rsidR="00254C6F" w:rsidRDefault="00254C6F" w:rsidP="005602E5">
            <w:pPr>
              <w:spacing w:after="0" w:line="240" w:lineRule="auto"/>
              <w:jc w:val="center"/>
              <w:rPr>
                <w:rFonts w:ascii="Times New Roman" w:hAnsi="Times New Roman" w:cs="Times New Roman"/>
              </w:rPr>
            </w:pPr>
            <w:r>
              <w:rPr>
                <w:rFonts w:ascii="Times New Roman" w:hAnsi="Times New Roman" w:cs="Times New Roman"/>
              </w:rPr>
              <w:t>Уровень спортивной квалификации</w:t>
            </w:r>
          </w:p>
        </w:tc>
      </w:tr>
      <w:tr w:rsidR="00254C6F" w:rsidRPr="00145474" w:rsidTr="004053E4">
        <w:tc>
          <w:tcPr>
            <w:tcW w:w="562" w:type="dxa"/>
          </w:tcPr>
          <w:p w:rsidR="00254C6F" w:rsidRPr="00145474" w:rsidRDefault="00254C6F" w:rsidP="005602E5">
            <w:pPr>
              <w:spacing w:after="0" w:line="240" w:lineRule="auto"/>
              <w:jc w:val="center"/>
              <w:rPr>
                <w:rFonts w:ascii="Times New Roman" w:hAnsi="Times New Roman" w:cs="Times New Roman"/>
              </w:rPr>
            </w:pPr>
            <w:r>
              <w:rPr>
                <w:rFonts w:ascii="Times New Roman" w:hAnsi="Times New Roman" w:cs="Times New Roman"/>
              </w:rPr>
              <w:t>1.</w:t>
            </w:r>
          </w:p>
        </w:tc>
        <w:tc>
          <w:tcPr>
            <w:tcW w:w="8783" w:type="dxa"/>
            <w:gridSpan w:val="5"/>
          </w:tcPr>
          <w:p w:rsidR="00254C6F" w:rsidRDefault="00254C6F" w:rsidP="005602E5">
            <w:pPr>
              <w:spacing w:after="0" w:line="240" w:lineRule="auto"/>
              <w:jc w:val="center"/>
              <w:rPr>
                <w:rFonts w:ascii="Times New Roman" w:hAnsi="Times New Roman" w:cs="Times New Roman"/>
              </w:rPr>
            </w:pPr>
            <w:r>
              <w:rPr>
                <w:rFonts w:ascii="Times New Roman" w:hAnsi="Times New Roman" w:cs="Times New Roman"/>
              </w:rPr>
              <w:t>Спортивный разряд «второй спортивный разряд»</w:t>
            </w:r>
          </w:p>
        </w:tc>
      </w:tr>
    </w:tbl>
    <w:p w:rsidR="006D20C2" w:rsidRDefault="006D20C2" w:rsidP="004939B4">
      <w:pPr>
        <w:spacing w:after="0" w:line="240" w:lineRule="auto"/>
        <w:ind w:firstLine="284"/>
        <w:jc w:val="center"/>
        <w:rPr>
          <w:rFonts w:ascii="Times New Roman" w:hAnsi="Times New Roman" w:cs="Times New Roman"/>
          <w:b/>
          <w:sz w:val="24"/>
          <w:szCs w:val="24"/>
        </w:rPr>
      </w:pPr>
    </w:p>
    <w:p w:rsidR="001F51BF" w:rsidRDefault="001F51BF" w:rsidP="004939B4">
      <w:pPr>
        <w:spacing w:after="0" w:line="240" w:lineRule="auto"/>
        <w:ind w:firstLine="284"/>
        <w:jc w:val="center"/>
        <w:rPr>
          <w:rFonts w:ascii="Times New Roman" w:hAnsi="Times New Roman" w:cs="Times New Roman"/>
          <w:b/>
          <w:sz w:val="24"/>
          <w:szCs w:val="24"/>
        </w:rPr>
      </w:pPr>
    </w:p>
    <w:p w:rsidR="00EA5CFA" w:rsidRDefault="00EA5CFA" w:rsidP="00EA5CFA">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Нормативы общей физической и технической подготовки, уровень спортивной квалификации (спортивные разряды) для зачисления и перевода обучающихся на этап высшего спортивного мастерства мини-футбол (</w:t>
      </w:r>
      <w:proofErr w:type="spellStart"/>
      <w:r>
        <w:rPr>
          <w:rFonts w:ascii="Times New Roman" w:hAnsi="Times New Roman" w:cs="Times New Roman"/>
          <w:b/>
          <w:sz w:val="24"/>
          <w:szCs w:val="24"/>
        </w:rPr>
        <w:t>футзал</w:t>
      </w:r>
      <w:proofErr w:type="spellEnd"/>
      <w:r>
        <w:rPr>
          <w:rFonts w:ascii="Times New Roman" w:hAnsi="Times New Roman" w:cs="Times New Roman"/>
          <w:b/>
          <w:sz w:val="24"/>
          <w:szCs w:val="24"/>
        </w:rPr>
        <w:t>)</w:t>
      </w:r>
    </w:p>
    <w:p w:rsidR="00EA5CFA" w:rsidRPr="0069219A" w:rsidRDefault="00EA5CFA" w:rsidP="00EA5CFA">
      <w:pPr>
        <w:spacing w:after="0" w:line="240" w:lineRule="auto"/>
        <w:ind w:firstLine="284"/>
        <w:jc w:val="center"/>
        <w:rPr>
          <w:rFonts w:ascii="Times New Roman" w:hAnsi="Times New Roman" w:cs="Times New Roman"/>
          <w:b/>
          <w:sz w:val="24"/>
          <w:szCs w:val="24"/>
        </w:rPr>
      </w:pPr>
    </w:p>
    <w:p w:rsidR="004939B4" w:rsidRDefault="004939B4" w:rsidP="00157744">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15</w:t>
      </w:r>
    </w:p>
    <w:tbl>
      <w:tblPr>
        <w:tblStyle w:val="a3"/>
        <w:tblpPr w:leftFromText="180" w:rightFromText="180" w:vertAnchor="text" w:horzAnchor="margin" w:tblpY="131"/>
        <w:tblW w:w="0" w:type="auto"/>
        <w:tblLook w:val="04A0"/>
      </w:tblPr>
      <w:tblGrid>
        <w:gridCol w:w="556"/>
        <w:gridCol w:w="6"/>
        <w:gridCol w:w="3139"/>
        <w:gridCol w:w="1851"/>
        <w:gridCol w:w="1856"/>
        <w:gridCol w:w="1851"/>
        <w:gridCol w:w="86"/>
      </w:tblGrid>
      <w:tr w:rsidR="004939B4" w:rsidRPr="00145474" w:rsidTr="00EA5CFA">
        <w:trPr>
          <w:gridAfter w:val="1"/>
          <w:wAfter w:w="86" w:type="dxa"/>
          <w:trHeight w:val="213"/>
        </w:trPr>
        <w:tc>
          <w:tcPr>
            <w:tcW w:w="556"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 п/п</w:t>
            </w:r>
          </w:p>
        </w:tc>
        <w:tc>
          <w:tcPr>
            <w:tcW w:w="3145" w:type="dxa"/>
            <w:gridSpan w:val="2"/>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Упражнения</w:t>
            </w:r>
          </w:p>
        </w:tc>
        <w:tc>
          <w:tcPr>
            <w:tcW w:w="1851"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Единица измерения</w:t>
            </w:r>
          </w:p>
        </w:tc>
        <w:tc>
          <w:tcPr>
            <w:tcW w:w="3707" w:type="dxa"/>
            <w:gridSpan w:val="2"/>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Норматив</w:t>
            </w:r>
          </w:p>
        </w:tc>
      </w:tr>
      <w:tr w:rsidR="004939B4" w:rsidRPr="00145474" w:rsidTr="00EA5CFA">
        <w:trPr>
          <w:gridAfter w:val="1"/>
          <w:wAfter w:w="86" w:type="dxa"/>
          <w:trHeight w:val="213"/>
        </w:trPr>
        <w:tc>
          <w:tcPr>
            <w:tcW w:w="556" w:type="dxa"/>
            <w:vMerge/>
          </w:tcPr>
          <w:p w:rsidR="004939B4" w:rsidRPr="00145474" w:rsidRDefault="004939B4" w:rsidP="005602E5">
            <w:pPr>
              <w:spacing w:after="0" w:line="240" w:lineRule="auto"/>
              <w:jc w:val="right"/>
              <w:rPr>
                <w:rFonts w:ascii="Times New Roman" w:hAnsi="Times New Roman" w:cs="Times New Roman"/>
              </w:rPr>
            </w:pPr>
          </w:p>
        </w:tc>
        <w:tc>
          <w:tcPr>
            <w:tcW w:w="3145" w:type="dxa"/>
            <w:gridSpan w:val="2"/>
            <w:vMerge/>
          </w:tcPr>
          <w:p w:rsidR="004939B4" w:rsidRPr="00145474" w:rsidRDefault="004939B4" w:rsidP="005602E5">
            <w:pPr>
              <w:spacing w:after="0" w:line="240" w:lineRule="auto"/>
              <w:jc w:val="right"/>
              <w:rPr>
                <w:rFonts w:ascii="Times New Roman" w:hAnsi="Times New Roman" w:cs="Times New Roman"/>
              </w:rPr>
            </w:pPr>
          </w:p>
        </w:tc>
        <w:tc>
          <w:tcPr>
            <w:tcW w:w="1851" w:type="dxa"/>
            <w:vMerge/>
          </w:tcPr>
          <w:p w:rsidR="004939B4" w:rsidRPr="00145474" w:rsidRDefault="004939B4" w:rsidP="005602E5">
            <w:pPr>
              <w:spacing w:after="0" w:line="240" w:lineRule="auto"/>
              <w:jc w:val="right"/>
              <w:rPr>
                <w:rFonts w:ascii="Times New Roman" w:hAnsi="Times New Roman" w:cs="Times New Roman"/>
              </w:rPr>
            </w:pPr>
          </w:p>
        </w:tc>
        <w:tc>
          <w:tcPr>
            <w:tcW w:w="1856" w:type="dxa"/>
          </w:tcPr>
          <w:p w:rsidR="004939B4" w:rsidRPr="00145474" w:rsidRDefault="00EA5CFA" w:rsidP="005602E5">
            <w:pPr>
              <w:spacing w:after="0" w:line="240" w:lineRule="auto"/>
              <w:jc w:val="center"/>
              <w:rPr>
                <w:rFonts w:ascii="Times New Roman" w:hAnsi="Times New Roman" w:cs="Times New Roman"/>
              </w:rPr>
            </w:pPr>
            <w:r>
              <w:rPr>
                <w:rFonts w:ascii="Times New Roman" w:hAnsi="Times New Roman" w:cs="Times New Roman"/>
              </w:rPr>
              <w:t>Юноши</w:t>
            </w:r>
          </w:p>
        </w:tc>
        <w:tc>
          <w:tcPr>
            <w:tcW w:w="1851" w:type="dxa"/>
          </w:tcPr>
          <w:p w:rsidR="004939B4" w:rsidRPr="00145474" w:rsidRDefault="00EA5CFA" w:rsidP="005602E5">
            <w:pPr>
              <w:spacing w:after="0" w:line="240" w:lineRule="auto"/>
              <w:jc w:val="center"/>
              <w:rPr>
                <w:rFonts w:ascii="Times New Roman" w:hAnsi="Times New Roman" w:cs="Times New Roman"/>
              </w:rPr>
            </w:pPr>
            <w:r>
              <w:rPr>
                <w:rFonts w:ascii="Times New Roman" w:hAnsi="Times New Roman" w:cs="Times New Roman"/>
              </w:rPr>
              <w:t>Девушки</w:t>
            </w:r>
          </w:p>
        </w:tc>
      </w:tr>
      <w:tr w:rsidR="004939B4" w:rsidRPr="00145474" w:rsidTr="00EA5CFA">
        <w:trPr>
          <w:gridAfter w:val="1"/>
          <w:wAfter w:w="86" w:type="dxa"/>
          <w:trHeight w:val="213"/>
        </w:trPr>
        <w:tc>
          <w:tcPr>
            <w:tcW w:w="556"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1.</w:t>
            </w:r>
          </w:p>
        </w:tc>
        <w:tc>
          <w:tcPr>
            <w:tcW w:w="3145" w:type="dxa"/>
            <w:gridSpan w:val="2"/>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Бег 15 м с высокого старта</w:t>
            </w:r>
          </w:p>
        </w:tc>
        <w:tc>
          <w:tcPr>
            <w:tcW w:w="1851"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07" w:type="dxa"/>
            <w:gridSpan w:val="2"/>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Не более</w:t>
            </w:r>
          </w:p>
        </w:tc>
      </w:tr>
      <w:tr w:rsidR="004939B4" w:rsidRPr="00145474" w:rsidTr="00EA5CFA">
        <w:trPr>
          <w:gridAfter w:val="1"/>
          <w:wAfter w:w="86" w:type="dxa"/>
          <w:trHeight w:val="213"/>
        </w:trPr>
        <w:tc>
          <w:tcPr>
            <w:tcW w:w="556" w:type="dxa"/>
            <w:vMerge/>
          </w:tcPr>
          <w:p w:rsidR="004939B4" w:rsidRDefault="004939B4" w:rsidP="005602E5">
            <w:pPr>
              <w:spacing w:after="0" w:line="240" w:lineRule="auto"/>
              <w:jc w:val="center"/>
              <w:rPr>
                <w:rFonts w:ascii="Times New Roman" w:hAnsi="Times New Roman" w:cs="Times New Roman"/>
              </w:rPr>
            </w:pPr>
          </w:p>
        </w:tc>
        <w:tc>
          <w:tcPr>
            <w:tcW w:w="3145" w:type="dxa"/>
            <w:gridSpan w:val="2"/>
            <w:vMerge/>
          </w:tcPr>
          <w:p w:rsidR="004939B4" w:rsidRDefault="004939B4" w:rsidP="005602E5">
            <w:pPr>
              <w:spacing w:after="0" w:line="240" w:lineRule="auto"/>
              <w:jc w:val="center"/>
              <w:rPr>
                <w:rFonts w:ascii="Times New Roman" w:hAnsi="Times New Roman" w:cs="Times New Roman"/>
              </w:rPr>
            </w:pPr>
          </w:p>
        </w:tc>
        <w:tc>
          <w:tcPr>
            <w:tcW w:w="1851" w:type="dxa"/>
            <w:vMerge/>
          </w:tcPr>
          <w:p w:rsidR="004939B4" w:rsidRDefault="004939B4" w:rsidP="005602E5">
            <w:pPr>
              <w:spacing w:after="0" w:line="240" w:lineRule="auto"/>
              <w:jc w:val="center"/>
              <w:rPr>
                <w:rFonts w:ascii="Times New Roman" w:hAnsi="Times New Roman" w:cs="Times New Roman"/>
              </w:rPr>
            </w:pPr>
          </w:p>
        </w:tc>
        <w:tc>
          <w:tcPr>
            <w:tcW w:w="1856" w:type="dxa"/>
          </w:tcPr>
          <w:p w:rsidR="004939B4" w:rsidRDefault="004939B4" w:rsidP="005602E5">
            <w:pPr>
              <w:spacing w:after="0" w:line="240" w:lineRule="auto"/>
              <w:jc w:val="center"/>
              <w:rPr>
                <w:rFonts w:ascii="Times New Roman" w:hAnsi="Times New Roman" w:cs="Times New Roman"/>
              </w:rPr>
            </w:pPr>
            <w:r>
              <w:rPr>
                <w:rFonts w:ascii="Times New Roman" w:hAnsi="Times New Roman" w:cs="Times New Roman"/>
              </w:rPr>
              <w:t>2,35</w:t>
            </w:r>
          </w:p>
        </w:tc>
        <w:tc>
          <w:tcPr>
            <w:tcW w:w="1851" w:type="dxa"/>
          </w:tcPr>
          <w:p w:rsidR="004939B4" w:rsidRDefault="004939B4" w:rsidP="005602E5">
            <w:pPr>
              <w:spacing w:after="0" w:line="240" w:lineRule="auto"/>
              <w:jc w:val="center"/>
              <w:rPr>
                <w:rFonts w:ascii="Times New Roman" w:hAnsi="Times New Roman" w:cs="Times New Roman"/>
              </w:rPr>
            </w:pPr>
            <w:r>
              <w:rPr>
                <w:rFonts w:ascii="Times New Roman" w:hAnsi="Times New Roman" w:cs="Times New Roman"/>
              </w:rPr>
              <w:t>2,6</w:t>
            </w:r>
            <w:r w:rsidR="00EA5CFA">
              <w:rPr>
                <w:rFonts w:ascii="Times New Roman" w:hAnsi="Times New Roman" w:cs="Times New Roman"/>
              </w:rPr>
              <w:t>0</w:t>
            </w:r>
          </w:p>
        </w:tc>
      </w:tr>
      <w:tr w:rsidR="004939B4" w:rsidRPr="00145474" w:rsidTr="00EA5CFA">
        <w:trPr>
          <w:gridAfter w:val="1"/>
          <w:wAfter w:w="86" w:type="dxa"/>
          <w:trHeight w:val="213"/>
        </w:trPr>
        <w:tc>
          <w:tcPr>
            <w:tcW w:w="556"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2.</w:t>
            </w:r>
          </w:p>
        </w:tc>
        <w:tc>
          <w:tcPr>
            <w:tcW w:w="3145" w:type="dxa"/>
            <w:gridSpan w:val="2"/>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Бег 30 м с высокого старта</w:t>
            </w:r>
          </w:p>
        </w:tc>
        <w:tc>
          <w:tcPr>
            <w:tcW w:w="1851"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07" w:type="dxa"/>
            <w:gridSpan w:val="2"/>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Не более</w:t>
            </w:r>
          </w:p>
        </w:tc>
      </w:tr>
      <w:tr w:rsidR="004939B4" w:rsidRPr="00145474" w:rsidTr="00EA5CFA">
        <w:trPr>
          <w:gridAfter w:val="1"/>
          <w:wAfter w:w="86" w:type="dxa"/>
          <w:trHeight w:val="213"/>
        </w:trPr>
        <w:tc>
          <w:tcPr>
            <w:tcW w:w="556" w:type="dxa"/>
            <w:vMerge/>
          </w:tcPr>
          <w:p w:rsidR="004939B4" w:rsidRDefault="004939B4" w:rsidP="005602E5">
            <w:pPr>
              <w:spacing w:after="0" w:line="240" w:lineRule="auto"/>
              <w:jc w:val="center"/>
              <w:rPr>
                <w:rFonts w:ascii="Times New Roman" w:hAnsi="Times New Roman" w:cs="Times New Roman"/>
              </w:rPr>
            </w:pPr>
          </w:p>
        </w:tc>
        <w:tc>
          <w:tcPr>
            <w:tcW w:w="3145" w:type="dxa"/>
            <w:gridSpan w:val="2"/>
            <w:vMerge/>
          </w:tcPr>
          <w:p w:rsidR="004939B4" w:rsidRPr="00145474" w:rsidRDefault="004939B4" w:rsidP="005602E5">
            <w:pPr>
              <w:spacing w:after="0" w:line="240" w:lineRule="auto"/>
              <w:jc w:val="center"/>
              <w:rPr>
                <w:rFonts w:ascii="Times New Roman" w:hAnsi="Times New Roman" w:cs="Times New Roman"/>
              </w:rPr>
            </w:pPr>
          </w:p>
        </w:tc>
        <w:tc>
          <w:tcPr>
            <w:tcW w:w="1851" w:type="dxa"/>
            <w:vMerge/>
          </w:tcPr>
          <w:p w:rsidR="004939B4" w:rsidRPr="00145474" w:rsidRDefault="004939B4" w:rsidP="005602E5">
            <w:pPr>
              <w:spacing w:after="0" w:line="240" w:lineRule="auto"/>
              <w:jc w:val="center"/>
              <w:rPr>
                <w:rFonts w:ascii="Times New Roman" w:hAnsi="Times New Roman" w:cs="Times New Roman"/>
              </w:rPr>
            </w:pPr>
          </w:p>
        </w:tc>
        <w:tc>
          <w:tcPr>
            <w:tcW w:w="1856" w:type="dxa"/>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4,3</w:t>
            </w:r>
            <w:r w:rsidR="00EA5CFA">
              <w:rPr>
                <w:rFonts w:ascii="Times New Roman" w:hAnsi="Times New Roman" w:cs="Times New Roman"/>
              </w:rPr>
              <w:t>0</w:t>
            </w:r>
          </w:p>
        </w:tc>
        <w:tc>
          <w:tcPr>
            <w:tcW w:w="1851" w:type="dxa"/>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4,7</w:t>
            </w:r>
            <w:r w:rsidR="00EA5CFA">
              <w:rPr>
                <w:rFonts w:ascii="Times New Roman" w:hAnsi="Times New Roman" w:cs="Times New Roman"/>
              </w:rPr>
              <w:t>0</w:t>
            </w:r>
          </w:p>
        </w:tc>
      </w:tr>
      <w:tr w:rsidR="004939B4" w:rsidRPr="00145474" w:rsidTr="00EA5CFA">
        <w:trPr>
          <w:gridAfter w:val="1"/>
          <w:wAfter w:w="86" w:type="dxa"/>
          <w:trHeight w:val="213"/>
        </w:trPr>
        <w:tc>
          <w:tcPr>
            <w:tcW w:w="556"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3.</w:t>
            </w:r>
          </w:p>
        </w:tc>
        <w:tc>
          <w:tcPr>
            <w:tcW w:w="3145" w:type="dxa"/>
            <w:gridSpan w:val="2"/>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Прыжок в длину с места отталкиванием двумя но</w:t>
            </w:r>
            <w:r w:rsidR="00EA5CFA">
              <w:rPr>
                <w:rFonts w:ascii="Times New Roman" w:hAnsi="Times New Roman" w:cs="Times New Roman"/>
              </w:rPr>
              <w:t>гами</w:t>
            </w:r>
          </w:p>
        </w:tc>
        <w:tc>
          <w:tcPr>
            <w:tcW w:w="1851"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см</w:t>
            </w:r>
          </w:p>
        </w:tc>
        <w:tc>
          <w:tcPr>
            <w:tcW w:w="3707" w:type="dxa"/>
            <w:gridSpan w:val="2"/>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Не менее</w:t>
            </w:r>
          </w:p>
        </w:tc>
      </w:tr>
      <w:tr w:rsidR="004939B4" w:rsidRPr="00145474" w:rsidTr="00EA5CFA">
        <w:trPr>
          <w:gridAfter w:val="1"/>
          <w:wAfter w:w="86" w:type="dxa"/>
          <w:trHeight w:val="426"/>
        </w:trPr>
        <w:tc>
          <w:tcPr>
            <w:tcW w:w="556" w:type="dxa"/>
            <w:vMerge/>
          </w:tcPr>
          <w:p w:rsidR="004939B4" w:rsidRDefault="004939B4" w:rsidP="005602E5">
            <w:pPr>
              <w:spacing w:after="0" w:line="240" w:lineRule="auto"/>
              <w:jc w:val="center"/>
              <w:rPr>
                <w:rFonts w:ascii="Times New Roman" w:hAnsi="Times New Roman" w:cs="Times New Roman"/>
              </w:rPr>
            </w:pPr>
          </w:p>
        </w:tc>
        <w:tc>
          <w:tcPr>
            <w:tcW w:w="3145" w:type="dxa"/>
            <w:gridSpan w:val="2"/>
            <w:vMerge/>
          </w:tcPr>
          <w:p w:rsidR="004939B4" w:rsidRPr="00145474" w:rsidRDefault="004939B4" w:rsidP="005602E5">
            <w:pPr>
              <w:spacing w:after="0" w:line="240" w:lineRule="auto"/>
              <w:jc w:val="center"/>
              <w:rPr>
                <w:rFonts w:ascii="Times New Roman" w:hAnsi="Times New Roman" w:cs="Times New Roman"/>
              </w:rPr>
            </w:pPr>
          </w:p>
        </w:tc>
        <w:tc>
          <w:tcPr>
            <w:tcW w:w="1851" w:type="dxa"/>
            <w:vMerge/>
          </w:tcPr>
          <w:p w:rsidR="004939B4" w:rsidRPr="00145474" w:rsidRDefault="004939B4" w:rsidP="005602E5">
            <w:pPr>
              <w:spacing w:after="0" w:line="240" w:lineRule="auto"/>
              <w:jc w:val="center"/>
              <w:rPr>
                <w:rFonts w:ascii="Times New Roman" w:hAnsi="Times New Roman" w:cs="Times New Roman"/>
              </w:rPr>
            </w:pPr>
          </w:p>
        </w:tc>
        <w:tc>
          <w:tcPr>
            <w:tcW w:w="1856" w:type="dxa"/>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250</w:t>
            </w:r>
          </w:p>
        </w:tc>
        <w:tc>
          <w:tcPr>
            <w:tcW w:w="1851" w:type="dxa"/>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210</w:t>
            </w:r>
          </w:p>
        </w:tc>
      </w:tr>
      <w:tr w:rsidR="004939B4" w:rsidRPr="00145474" w:rsidTr="00EA5CFA">
        <w:trPr>
          <w:gridAfter w:val="1"/>
          <w:wAfter w:w="86" w:type="dxa"/>
          <w:trHeight w:val="200"/>
        </w:trPr>
        <w:tc>
          <w:tcPr>
            <w:tcW w:w="556"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4.</w:t>
            </w:r>
          </w:p>
        </w:tc>
        <w:tc>
          <w:tcPr>
            <w:tcW w:w="3145" w:type="dxa"/>
            <w:gridSpan w:val="2"/>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Прыжок в высоту с места отталкиванием двумя ногами</w:t>
            </w:r>
          </w:p>
        </w:tc>
        <w:tc>
          <w:tcPr>
            <w:tcW w:w="1851"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см</w:t>
            </w:r>
          </w:p>
        </w:tc>
        <w:tc>
          <w:tcPr>
            <w:tcW w:w="3707" w:type="dxa"/>
            <w:gridSpan w:val="2"/>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Не менее</w:t>
            </w:r>
          </w:p>
        </w:tc>
      </w:tr>
      <w:tr w:rsidR="004939B4" w:rsidRPr="00145474" w:rsidTr="00EA5CFA">
        <w:trPr>
          <w:gridAfter w:val="1"/>
          <w:wAfter w:w="86" w:type="dxa"/>
          <w:trHeight w:val="225"/>
        </w:trPr>
        <w:tc>
          <w:tcPr>
            <w:tcW w:w="556" w:type="dxa"/>
            <w:vMerge/>
          </w:tcPr>
          <w:p w:rsidR="004939B4" w:rsidRDefault="004939B4" w:rsidP="005602E5">
            <w:pPr>
              <w:spacing w:after="0" w:line="240" w:lineRule="auto"/>
              <w:jc w:val="center"/>
              <w:rPr>
                <w:rFonts w:ascii="Times New Roman" w:hAnsi="Times New Roman" w:cs="Times New Roman"/>
              </w:rPr>
            </w:pPr>
          </w:p>
        </w:tc>
        <w:tc>
          <w:tcPr>
            <w:tcW w:w="3145" w:type="dxa"/>
            <w:gridSpan w:val="2"/>
            <w:vMerge/>
          </w:tcPr>
          <w:p w:rsidR="004939B4" w:rsidRPr="00145474" w:rsidRDefault="004939B4" w:rsidP="005602E5">
            <w:pPr>
              <w:spacing w:after="0" w:line="240" w:lineRule="auto"/>
              <w:jc w:val="center"/>
              <w:rPr>
                <w:rFonts w:ascii="Times New Roman" w:hAnsi="Times New Roman" w:cs="Times New Roman"/>
              </w:rPr>
            </w:pPr>
          </w:p>
        </w:tc>
        <w:tc>
          <w:tcPr>
            <w:tcW w:w="1851" w:type="dxa"/>
            <w:vMerge/>
          </w:tcPr>
          <w:p w:rsidR="004939B4" w:rsidRPr="00145474" w:rsidRDefault="004939B4" w:rsidP="005602E5">
            <w:pPr>
              <w:spacing w:after="0" w:line="240" w:lineRule="auto"/>
              <w:jc w:val="center"/>
              <w:rPr>
                <w:rFonts w:ascii="Times New Roman" w:hAnsi="Times New Roman" w:cs="Times New Roman"/>
              </w:rPr>
            </w:pPr>
          </w:p>
        </w:tc>
        <w:tc>
          <w:tcPr>
            <w:tcW w:w="1856" w:type="dxa"/>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40</w:t>
            </w:r>
          </w:p>
        </w:tc>
        <w:tc>
          <w:tcPr>
            <w:tcW w:w="1851" w:type="dxa"/>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27</w:t>
            </w:r>
          </w:p>
        </w:tc>
      </w:tr>
      <w:tr w:rsidR="004939B4" w:rsidRPr="00145474" w:rsidTr="00EA5CFA">
        <w:trPr>
          <w:gridAfter w:val="1"/>
          <w:wAfter w:w="86" w:type="dxa"/>
          <w:trHeight w:val="200"/>
        </w:trPr>
        <w:tc>
          <w:tcPr>
            <w:tcW w:w="556"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5.</w:t>
            </w:r>
          </w:p>
        </w:tc>
        <w:tc>
          <w:tcPr>
            <w:tcW w:w="3145" w:type="dxa"/>
            <w:gridSpan w:val="2"/>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Бег челночный 3х10 м с высокого старта</w:t>
            </w:r>
          </w:p>
        </w:tc>
        <w:tc>
          <w:tcPr>
            <w:tcW w:w="1851"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07" w:type="dxa"/>
            <w:gridSpan w:val="2"/>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Не более</w:t>
            </w:r>
          </w:p>
        </w:tc>
      </w:tr>
      <w:tr w:rsidR="004939B4" w:rsidRPr="00145474" w:rsidTr="00EA5CFA">
        <w:trPr>
          <w:gridAfter w:val="1"/>
          <w:wAfter w:w="86" w:type="dxa"/>
          <w:trHeight w:val="225"/>
        </w:trPr>
        <w:tc>
          <w:tcPr>
            <w:tcW w:w="556" w:type="dxa"/>
            <w:vMerge/>
          </w:tcPr>
          <w:p w:rsidR="004939B4" w:rsidRDefault="004939B4" w:rsidP="005602E5">
            <w:pPr>
              <w:spacing w:after="0" w:line="240" w:lineRule="auto"/>
              <w:jc w:val="center"/>
              <w:rPr>
                <w:rFonts w:ascii="Times New Roman" w:hAnsi="Times New Roman" w:cs="Times New Roman"/>
              </w:rPr>
            </w:pPr>
          </w:p>
        </w:tc>
        <w:tc>
          <w:tcPr>
            <w:tcW w:w="3145" w:type="dxa"/>
            <w:gridSpan w:val="2"/>
            <w:vMerge/>
          </w:tcPr>
          <w:p w:rsidR="004939B4" w:rsidRPr="00145474" w:rsidRDefault="004939B4" w:rsidP="005602E5">
            <w:pPr>
              <w:spacing w:after="0" w:line="240" w:lineRule="auto"/>
              <w:jc w:val="center"/>
              <w:rPr>
                <w:rFonts w:ascii="Times New Roman" w:hAnsi="Times New Roman" w:cs="Times New Roman"/>
              </w:rPr>
            </w:pPr>
          </w:p>
        </w:tc>
        <w:tc>
          <w:tcPr>
            <w:tcW w:w="1851" w:type="dxa"/>
            <w:vMerge/>
          </w:tcPr>
          <w:p w:rsidR="004939B4" w:rsidRPr="00145474" w:rsidRDefault="004939B4" w:rsidP="005602E5">
            <w:pPr>
              <w:spacing w:after="0" w:line="240" w:lineRule="auto"/>
              <w:jc w:val="center"/>
              <w:rPr>
                <w:rFonts w:ascii="Times New Roman" w:hAnsi="Times New Roman" w:cs="Times New Roman"/>
              </w:rPr>
            </w:pPr>
          </w:p>
        </w:tc>
        <w:tc>
          <w:tcPr>
            <w:tcW w:w="1856" w:type="dxa"/>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8,1</w:t>
            </w:r>
            <w:r w:rsidR="00EA5CFA">
              <w:rPr>
                <w:rFonts w:ascii="Times New Roman" w:hAnsi="Times New Roman" w:cs="Times New Roman"/>
              </w:rPr>
              <w:t>0</w:t>
            </w:r>
          </w:p>
        </w:tc>
        <w:tc>
          <w:tcPr>
            <w:tcW w:w="1851" w:type="dxa"/>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8,5</w:t>
            </w:r>
            <w:r w:rsidR="00EA5CFA">
              <w:rPr>
                <w:rFonts w:ascii="Times New Roman" w:hAnsi="Times New Roman" w:cs="Times New Roman"/>
              </w:rPr>
              <w:t>0</w:t>
            </w:r>
          </w:p>
        </w:tc>
      </w:tr>
      <w:tr w:rsidR="004939B4" w:rsidRPr="00145474" w:rsidTr="00EA5CFA">
        <w:trPr>
          <w:gridAfter w:val="1"/>
          <w:wAfter w:w="86" w:type="dxa"/>
          <w:trHeight w:val="213"/>
        </w:trPr>
        <w:tc>
          <w:tcPr>
            <w:tcW w:w="556" w:type="dxa"/>
            <w:vMerge w:val="restart"/>
          </w:tcPr>
          <w:p w:rsidR="004939B4" w:rsidRPr="00145474" w:rsidRDefault="00EA5CFA" w:rsidP="005602E5">
            <w:pPr>
              <w:spacing w:after="0" w:line="240" w:lineRule="auto"/>
              <w:jc w:val="center"/>
              <w:rPr>
                <w:rFonts w:ascii="Times New Roman" w:hAnsi="Times New Roman" w:cs="Times New Roman"/>
              </w:rPr>
            </w:pPr>
            <w:r>
              <w:rPr>
                <w:rFonts w:ascii="Times New Roman" w:hAnsi="Times New Roman" w:cs="Times New Roman"/>
              </w:rPr>
              <w:t>6</w:t>
            </w:r>
            <w:r w:rsidR="004939B4">
              <w:rPr>
                <w:rFonts w:ascii="Times New Roman" w:hAnsi="Times New Roman" w:cs="Times New Roman"/>
              </w:rPr>
              <w:t>.</w:t>
            </w:r>
          </w:p>
        </w:tc>
        <w:tc>
          <w:tcPr>
            <w:tcW w:w="3145" w:type="dxa"/>
            <w:gridSpan w:val="2"/>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Бег челночный 104 м с высокого старта (в метрах: 2х6+2х10+2х20+2х10+2х6)</w:t>
            </w:r>
          </w:p>
        </w:tc>
        <w:tc>
          <w:tcPr>
            <w:tcW w:w="1851"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с</w:t>
            </w:r>
          </w:p>
        </w:tc>
        <w:tc>
          <w:tcPr>
            <w:tcW w:w="3707" w:type="dxa"/>
            <w:gridSpan w:val="2"/>
          </w:tcPr>
          <w:p w:rsidR="004939B4" w:rsidRDefault="004939B4" w:rsidP="005602E5">
            <w:pPr>
              <w:spacing w:after="0" w:line="240" w:lineRule="auto"/>
              <w:jc w:val="center"/>
              <w:rPr>
                <w:rFonts w:ascii="Times New Roman" w:hAnsi="Times New Roman" w:cs="Times New Roman"/>
              </w:rPr>
            </w:pPr>
            <w:r>
              <w:rPr>
                <w:rFonts w:ascii="Times New Roman" w:hAnsi="Times New Roman" w:cs="Times New Roman"/>
              </w:rPr>
              <w:t>Не более</w:t>
            </w:r>
          </w:p>
        </w:tc>
      </w:tr>
      <w:tr w:rsidR="004939B4" w:rsidRPr="00145474" w:rsidTr="00EA5CFA">
        <w:trPr>
          <w:gridAfter w:val="1"/>
          <w:wAfter w:w="86" w:type="dxa"/>
          <w:trHeight w:val="426"/>
        </w:trPr>
        <w:tc>
          <w:tcPr>
            <w:tcW w:w="556" w:type="dxa"/>
            <w:vMerge/>
          </w:tcPr>
          <w:p w:rsidR="004939B4" w:rsidRPr="00145474" w:rsidRDefault="004939B4" w:rsidP="005602E5">
            <w:pPr>
              <w:spacing w:after="0" w:line="240" w:lineRule="auto"/>
              <w:jc w:val="center"/>
              <w:rPr>
                <w:rFonts w:ascii="Times New Roman" w:hAnsi="Times New Roman" w:cs="Times New Roman"/>
              </w:rPr>
            </w:pPr>
          </w:p>
        </w:tc>
        <w:tc>
          <w:tcPr>
            <w:tcW w:w="3145" w:type="dxa"/>
            <w:gridSpan w:val="2"/>
            <w:vMerge/>
          </w:tcPr>
          <w:p w:rsidR="004939B4" w:rsidRPr="00145474" w:rsidRDefault="004939B4" w:rsidP="005602E5">
            <w:pPr>
              <w:spacing w:after="0" w:line="240" w:lineRule="auto"/>
              <w:jc w:val="center"/>
              <w:rPr>
                <w:rFonts w:ascii="Times New Roman" w:hAnsi="Times New Roman" w:cs="Times New Roman"/>
              </w:rPr>
            </w:pPr>
          </w:p>
        </w:tc>
        <w:tc>
          <w:tcPr>
            <w:tcW w:w="1851" w:type="dxa"/>
            <w:vMerge/>
          </w:tcPr>
          <w:p w:rsidR="004939B4" w:rsidRPr="00145474" w:rsidRDefault="004939B4" w:rsidP="005602E5">
            <w:pPr>
              <w:spacing w:after="0" w:line="240" w:lineRule="auto"/>
              <w:jc w:val="center"/>
              <w:rPr>
                <w:rFonts w:ascii="Times New Roman" w:hAnsi="Times New Roman" w:cs="Times New Roman"/>
              </w:rPr>
            </w:pPr>
          </w:p>
        </w:tc>
        <w:tc>
          <w:tcPr>
            <w:tcW w:w="1856" w:type="dxa"/>
          </w:tcPr>
          <w:p w:rsidR="004939B4" w:rsidRDefault="004939B4" w:rsidP="005602E5">
            <w:pPr>
              <w:spacing w:after="0" w:line="240" w:lineRule="auto"/>
              <w:jc w:val="center"/>
              <w:rPr>
                <w:rFonts w:ascii="Times New Roman" w:hAnsi="Times New Roman" w:cs="Times New Roman"/>
              </w:rPr>
            </w:pPr>
            <w:r>
              <w:rPr>
                <w:rFonts w:ascii="Times New Roman" w:hAnsi="Times New Roman" w:cs="Times New Roman"/>
              </w:rPr>
              <w:t>25,5</w:t>
            </w:r>
          </w:p>
        </w:tc>
        <w:tc>
          <w:tcPr>
            <w:tcW w:w="1851" w:type="dxa"/>
          </w:tcPr>
          <w:p w:rsidR="004939B4" w:rsidRDefault="004939B4" w:rsidP="00EA5CFA">
            <w:pPr>
              <w:spacing w:after="0" w:line="240" w:lineRule="auto"/>
              <w:jc w:val="center"/>
              <w:rPr>
                <w:rFonts w:ascii="Times New Roman" w:hAnsi="Times New Roman" w:cs="Times New Roman"/>
              </w:rPr>
            </w:pPr>
            <w:r>
              <w:rPr>
                <w:rFonts w:ascii="Times New Roman" w:hAnsi="Times New Roman" w:cs="Times New Roman"/>
              </w:rPr>
              <w:t>28,</w:t>
            </w:r>
            <w:r w:rsidR="00EA5CFA">
              <w:rPr>
                <w:rFonts w:ascii="Times New Roman" w:hAnsi="Times New Roman" w:cs="Times New Roman"/>
              </w:rPr>
              <w:t>5</w:t>
            </w:r>
          </w:p>
        </w:tc>
      </w:tr>
      <w:tr w:rsidR="004939B4" w:rsidRPr="00145474" w:rsidTr="00EA5CFA">
        <w:trPr>
          <w:gridAfter w:val="1"/>
          <w:wAfter w:w="86" w:type="dxa"/>
          <w:trHeight w:val="213"/>
        </w:trPr>
        <w:tc>
          <w:tcPr>
            <w:tcW w:w="556" w:type="dxa"/>
            <w:vMerge w:val="restart"/>
          </w:tcPr>
          <w:p w:rsidR="004939B4" w:rsidRPr="00EA5CFA" w:rsidRDefault="001F51BF" w:rsidP="005602E5">
            <w:pPr>
              <w:spacing w:after="0" w:line="240" w:lineRule="auto"/>
              <w:jc w:val="center"/>
              <w:rPr>
                <w:rFonts w:ascii="Times New Roman" w:hAnsi="Times New Roman" w:cs="Times New Roman"/>
                <w:highlight w:val="yellow"/>
              </w:rPr>
            </w:pPr>
            <w:r>
              <w:rPr>
                <w:rFonts w:ascii="Times New Roman" w:hAnsi="Times New Roman" w:cs="Times New Roman"/>
              </w:rPr>
              <w:t>7</w:t>
            </w:r>
            <w:r w:rsidR="004939B4" w:rsidRPr="001F51BF">
              <w:rPr>
                <w:rFonts w:ascii="Times New Roman" w:hAnsi="Times New Roman" w:cs="Times New Roman"/>
              </w:rPr>
              <w:t>.</w:t>
            </w:r>
          </w:p>
        </w:tc>
        <w:tc>
          <w:tcPr>
            <w:tcW w:w="3145" w:type="dxa"/>
            <w:gridSpan w:val="2"/>
            <w:vMerge w:val="restart"/>
          </w:tcPr>
          <w:p w:rsidR="004939B4" w:rsidRPr="00145474" w:rsidRDefault="001F51BF" w:rsidP="005602E5">
            <w:pPr>
              <w:spacing w:after="0" w:line="240" w:lineRule="auto"/>
              <w:jc w:val="center"/>
              <w:rPr>
                <w:rFonts w:ascii="Times New Roman" w:hAnsi="Times New Roman" w:cs="Times New Roman"/>
              </w:rPr>
            </w:pPr>
            <w:r>
              <w:rPr>
                <w:rFonts w:ascii="Times New Roman" w:hAnsi="Times New Roman" w:cs="Times New Roman"/>
              </w:rPr>
              <w:t>Вбрасывание мяча на дальность</w:t>
            </w:r>
          </w:p>
        </w:tc>
        <w:tc>
          <w:tcPr>
            <w:tcW w:w="1851" w:type="dxa"/>
            <w:vMerge w:val="restart"/>
          </w:tcPr>
          <w:p w:rsidR="004939B4" w:rsidRPr="00145474" w:rsidRDefault="004939B4" w:rsidP="005602E5">
            <w:pPr>
              <w:spacing w:after="0" w:line="240" w:lineRule="auto"/>
              <w:jc w:val="center"/>
              <w:rPr>
                <w:rFonts w:ascii="Times New Roman" w:hAnsi="Times New Roman" w:cs="Times New Roman"/>
              </w:rPr>
            </w:pPr>
            <w:r>
              <w:rPr>
                <w:rFonts w:ascii="Times New Roman" w:hAnsi="Times New Roman" w:cs="Times New Roman"/>
              </w:rPr>
              <w:t>м</w:t>
            </w:r>
          </w:p>
        </w:tc>
        <w:tc>
          <w:tcPr>
            <w:tcW w:w="3707" w:type="dxa"/>
            <w:gridSpan w:val="2"/>
          </w:tcPr>
          <w:p w:rsidR="004939B4" w:rsidRDefault="004939B4" w:rsidP="005602E5">
            <w:pPr>
              <w:spacing w:after="0" w:line="240" w:lineRule="auto"/>
              <w:jc w:val="center"/>
              <w:rPr>
                <w:rFonts w:ascii="Times New Roman" w:hAnsi="Times New Roman" w:cs="Times New Roman"/>
              </w:rPr>
            </w:pPr>
            <w:r>
              <w:rPr>
                <w:rFonts w:ascii="Times New Roman" w:hAnsi="Times New Roman" w:cs="Times New Roman"/>
              </w:rPr>
              <w:t>Не менее</w:t>
            </w:r>
          </w:p>
        </w:tc>
      </w:tr>
      <w:tr w:rsidR="004939B4" w:rsidRPr="00145474" w:rsidTr="00EA5CFA">
        <w:trPr>
          <w:gridAfter w:val="1"/>
          <w:wAfter w:w="86" w:type="dxa"/>
          <w:trHeight w:val="225"/>
        </w:trPr>
        <w:tc>
          <w:tcPr>
            <w:tcW w:w="556" w:type="dxa"/>
            <w:vMerge/>
          </w:tcPr>
          <w:p w:rsidR="004939B4" w:rsidRPr="00145474" w:rsidRDefault="004939B4" w:rsidP="005602E5">
            <w:pPr>
              <w:spacing w:after="0" w:line="240" w:lineRule="auto"/>
              <w:jc w:val="center"/>
              <w:rPr>
                <w:rFonts w:ascii="Times New Roman" w:hAnsi="Times New Roman" w:cs="Times New Roman"/>
              </w:rPr>
            </w:pPr>
          </w:p>
        </w:tc>
        <w:tc>
          <w:tcPr>
            <w:tcW w:w="3145" w:type="dxa"/>
            <w:gridSpan w:val="2"/>
            <w:vMerge/>
          </w:tcPr>
          <w:p w:rsidR="004939B4" w:rsidRPr="00145474" w:rsidRDefault="004939B4" w:rsidP="005602E5">
            <w:pPr>
              <w:spacing w:after="0" w:line="240" w:lineRule="auto"/>
              <w:jc w:val="center"/>
              <w:rPr>
                <w:rFonts w:ascii="Times New Roman" w:hAnsi="Times New Roman" w:cs="Times New Roman"/>
              </w:rPr>
            </w:pPr>
          </w:p>
        </w:tc>
        <w:tc>
          <w:tcPr>
            <w:tcW w:w="1851" w:type="dxa"/>
            <w:vMerge/>
          </w:tcPr>
          <w:p w:rsidR="004939B4" w:rsidRPr="00145474" w:rsidRDefault="004939B4" w:rsidP="005602E5">
            <w:pPr>
              <w:spacing w:after="0" w:line="240" w:lineRule="auto"/>
              <w:jc w:val="center"/>
              <w:rPr>
                <w:rFonts w:ascii="Times New Roman" w:hAnsi="Times New Roman" w:cs="Times New Roman"/>
              </w:rPr>
            </w:pPr>
          </w:p>
        </w:tc>
        <w:tc>
          <w:tcPr>
            <w:tcW w:w="1856" w:type="dxa"/>
          </w:tcPr>
          <w:p w:rsidR="004939B4" w:rsidRDefault="001F51BF" w:rsidP="005602E5">
            <w:pPr>
              <w:spacing w:after="0" w:line="240" w:lineRule="auto"/>
              <w:jc w:val="center"/>
              <w:rPr>
                <w:rFonts w:ascii="Times New Roman" w:hAnsi="Times New Roman" w:cs="Times New Roman"/>
              </w:rPr>
            </w:pPr>
            <w:r>
              <w:rPr>
                <w:rFonts w:ascii="Times New Roman" w:hAnsi="Times New Roman" w:cs="Times New Roman"/>
              </w:rPr>
              <w:t>18</w:t>
            </w:r>
          </w:p>
        </w:tc>
        <w:tc>
          <w:tcPr>
            <w:tcW w:w="1851" w:type="dxa"/>
          </w:tcPr>
          <w:p w:rsidR="004939B4" w:rsidRDefault="001F51BF" w:rsidP="005602E5">
            <w:pPr>
              <w:spacing w:after="0" w:line="240" w:lineRule="auto"/>
              <w:jc w:val="center"/>
              <w:rPr>
                <w:rFonts w:ascii="Times New Roman" w:hAnsi="Times New Roman" w:cs="Times New Roman"/>
              </w:rPr>
            </w:pPr>
            <w:r>
              <w:rPr>
                <w:rFonts w:ascii="Times New Roman" w:hAnsi="Times New Roman" w:cs="Times New Roman"/>
              </w:rPr>
              <w:t>15</w:t>
            </w:r>
          </w:p>
        </w:tc>
      </w:tr>
      <w:tr w:rsidR="00254C6F" w:rsidTr="00D704E5">
        <w:tc>
          <w:tcPr>
            <w:tcW w:w="9345" w:type="dxa"/>
            <w:gridSpan w:val="7"/>
          </w:tcPr>
          <w:p w:rsidR="00254C6F" w:rsidRDefault="00254C6F" w:rsidP="00254C6F">
            <w:pPr>
              <w:spacing w:after="0" w:line="240" w:lineRule="auto"/>
              <w:jc w:val="center"/>
              <w:rPr>
                <w:rFonts w:ascii="Times New Roman" w:hAnsi="Times New Roman" w:cs="Times New Roman"/>
              </w:rPr>
            </w:pPr>
            <w:r>
              <w:rPr>
                <w:rFonts w:ascii="Times New Roman" w:hAnsi="Times New Roman" w:cs="Times New Roman"/>
              </w:rPr>
              <w:t>Уровень спортивной квалификации</w:t>
            </w:r>
          </w:p>
        </w:tc>
      </w:tr>
      <w:tr w:rsidR="00254C6F" w:rsidTr="00D704E5">
        <w:tc>
          <w:tcPr>
            <w:tcW w:w="562" w:type="dxa"/>
            <w:gridSpan w:val="2"/>
          </w:tcPr>
          <w:p w:rsidR="00254C6F" w:rsidRPr="00145474" w:rsidRDefault="00254C6F" w:rsidP="00254C6F">
            <w:pPr>
              <w:spacing w:after="0" w:line="240" w:lineRule="auto"/>
              <w:jc w:val="center"/>
              <w:rPr>
                <w:rFonts w:ascii="Times New Roman" w:hAnsi="Times New Roman" w:cs="Times New Roman"/>
              </w:rPr>
            </w:pPr>
            <w:r>
              <w:rPr>
                <w:rFonts w:ascii="Times New Roman" w:hAnsi="Times New Roman" w:cs="Times New Roman"/>
              </w:rPr>
              <w:t>1.</w:t>
            </w:r>
          </w:p>
        </w:tc>
        <w:tc>
          <w:tcPr>
            <w:tcW w:w="8783" w:type="dxa"/>
            <w:gridSpan w:val="5"/>
          </w:tcPr>
          <w:p w:rsidR="00254C6F" w:rsidRDefault="00254C6F" w:rsidP="00254C6F">
            <w:pPr>
              <w:spacing w:after="0" w:line="240" w:lineRule="auto"/>
              <w:jc w:val="center"/>
              <w:rPr>
                <w:rFonts w:ascii="Times New Roman" w:hAnsi="Times New Roman" w:cs="Times New Roman"/>
              </w:rPr>
            </w:pPr>
            <w:r>
              <w:rPr>
                <w:rFonts w:ascii="Times New Roman" w:hAnsi="Times New Roman" w:cs="Times New Roman"/>
              </w:rPr>
              <w:t>Спортивный разряд «первый спортивный разряд»</w:t>
            </w:r>
          </w:p>
        </w:tc>
      </w:tr>
    </w:tbl>
    <w:p w:rsidR="004939B4" w:rsidRDefault="004939B4" w:rsidP="00030C4E">
      <w:pPr>
        <w:spacing w:after="0" w:line="240" w:lineRule="auto"/>
        <w:ind w:firstLine="284"/>
        <w:jc w:val="both"/>
        <w:rPr>
          <w:rFonts w:ascii="Times New Roman" w:hAnsi="Times New Roman" w:cs="Times New Roman"/>
          <w:sz w:val="24"/>
          <w:szCs w:val="24"/>
        </w:rPr>
      </w:pPr>
    </w:p>
    <w:p w:rsidR="009B2453" w:rsidRPr="009B2453" w:rsidRDefault="009B2453" w:rsidP="009B2453">
      <w:pPr>
        <w:spacing w:after="0" w:line="240" w:lineRule="auto"/>
        <w:ind w:firstLine="284"/>
        <w:jc w:val="center"/>
        <w:rPr>
          <w:rFonts w:ascii="Times New Roman" w:hAnsi="Times New Roman" w:cs="Times New Roman"/>
          <w:b/>
          <w:sz w:val="24"/>
          <w:szCs w:val="24"/>
        </w:rPr>
      </w:pPr>
      <w:r w:rsidRPr="00EB0372">
        <w:rPr>
          <w:rFonts w:ascii="Times New Roman" w:hAnsi="Times New Roman" w:cs="Times New Roman"/>
          <w:b/>
          <w:sz w:val="24"/>
          <w:szCs w:val="24"/>
        </w:rPr>
        <w:t>2.2</w:t>
      </w:r>
      <w:r w:rsidRPr="009B2453">
        <w:rPr>
          <w:rFonts w:ascii="Times New Roman" w:hAnsi="Times New Roman" w:cs="Times New Roman"/>
          <w:b/>
          <w:sz w:val="24"/>
          <w:szCs w:val="24"/>
        </w:rPr>
        <w:t xml:space="preserve"> Перечень видов спортивной подготовки, применяемых в </w:t>
      </w:r>
      <w:r w:rsidR="00EA5CFA">
        <w:rPr>
          <w:rFonts w:ascii="Times New Roman" w:hAnsi="Times New Roman" w:cs="Times New Roman"/>
          <w:b/>
          <w:sz w:val="24"/>
          <w:szCs w:val="24"/>
        </w:rPr>
        <w:t>учебно-</w:t>
      </w:r>
      <w:r w:rsidRPr="009B2453">
        <w:rPr>
          <w:rFonts w:ascii="Times New Roman" w:hAnsi="Times New Roman" w:cs="Times New Roman"/>
          <w:b/>
          <w:sz w:val="24"/>
          <w:szCs w:val="24"/>
        </w:rPr>
        <w:t xml:space="preserve">тренировочном процессе, средства и методы спортивной тренировки, формы организации </w:t>
      </w:r>
      <w:r w:rsidR="00EA5CFA">
        <w:rPr>
          <w:rFonts w:ascii="Times New Roman" w:hAnsi="Times New Roman" w:cs="Times New Roman"/>
          <w:b/>
          <w:sz w:val="24"/>
          <w:szCs w:val="24"/>
        </w:rPr>
        <w:t>учебно-</w:t>
      </w:r>
      <w:r w:rsidRPr="009B2453">
        <w:rPr>
          <w:rFonts w:ascii="Times New Roman" w:hAnsi="Times New Roman" w:cs="Times New Roman"/>
          <w:b/>
          <w:sz w:val="24"/>
          <w:szCs w:val="24"/>
        </w:rPr>
        <w:t>тренировочных занятий</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Спортивная подготовка - это процесс, который реализуется определенными средствами. Эти средства характеризуют данный процесс как целенаправленную физическую деятельность. К ним относятся физические упражнения разных типов. Классифицируются они относительно необходимого спортивного усовершенствования, а именно: направленные на подготовку к соревнованиям, на общую подготовку спортсменов и специально-подготовительные. Соревновательные упражнения включают условия схожие с условиями спортивных соревнований, и имеют довольно высокие требования к уровню подготовленности спортсмена. Это делает данный вид упражнений не таким эффективным как специально</w:t>
      </w:r>
      <w:r>
        <w:rPr>
          <w:rFonts w:ascii="Times New Roman" w:hAnsi="Times New Roman" w:cs="Times New Roman"/>
          <w:sz w:val="24"/>
          <w:szCs w:val="24"/>
        </w:rPr>
        <w:t>-</w:t>
      </w:r>
      <w:r w:rsidRPr="009B2453">
        <w:rPr>
          <w:rFonts w:ascii="Times New Roman" w:hAnsi="Times New Roman" w:cs="Times New Roman"/>
          <w:sz w:val="24"/>
          <w:szCs w:val="24"/>
        </w:rPr>
        <w:t>подготовительные, поскольку второй вид учитывает особенности определенного вида спорта, и не направлен на достижение высоких результатов во время проведения тренировки.</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Подготовка </w:t>
      </w:r>
      <w:r w:rsidR="00EB0372">
        <w:rPr>
          <w:rFonts w:ascii="Times New Roman" w:hAnsi="Times New Roman" w:cs="Times New Roman"/>
          <w:sz w:val="24"/>
          <w:szCs w:val="24"/>
        </w:rPr>
        <w:t>обучающегося</w:t>
      </w:r>
      <w:r w:rsidRPr="009B2453">
        <w:rPr>
          <w:rFonts w:ascii="Times New Roman" w:hAnsi="Times New Roman" w:cs="Times New Roman"/>
          <w:sz w:val="24"/>
          <w:szCs w:val="24"/>
        </w:rPr>
        <w:t xml:space="preserve"> - это комплексный педагогический процесс, который включает в себя множество факторов, которые в целостности способствуют достижению цели. Поэтому разделяют 5 видов спортивной подготовки: </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Теоретическая подготовка. Базу или центр спортивной подготовки составляют все необходимые теоретические знания и навыки, которые необходимы для успешного физического развития в рамках определенного вида спорта. </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lastRenderedPageBreak/>
        <w:t xml:space="preserve">Физическая подготовка. Процесс развития физических качеств и функциональных возможностей организма, с целью осуществления возможности достижения высоких спортивных результатов. </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Техническая подготовка. Этот вид подготовки подразумевает овладение определенными техническими навыками двигательной деятельности, которые присущи отдельным видам спорта. </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Тактическая подготовка. Это процесс овладения рациональными тактическими приемами для ведения эффективной соревновательной деятельности. При этом специальные технические приемы - неотъемлемая часть данной подготовки. </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Психологическая подготовка. Спортивная деятельность напрямую связана с психологическим давлением. Поэтому подготовка спортсмена должна предусматривать развитие стрессоустойчивости, его моральных и волевых качеств. </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Техническая подготовка. Этот вид подготовки подразумевает овладение определенными техническими навыками двигательной деятельности, которые присущи отдельным видам спорта. </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Тактическая подготовка. Это процесс овладения рациональными тактическими приемами для ведения эффективной соревновательной деятельности. При этом специальные технические приемы - неотъемлемая часть данной подготовки. Следует также отметить, что спортивная подготовка - это целенаправленный педагогический процесс, который должен быть грамотно и методически верно организован с точки зрения чередования и объединения всех видов. </w:t>
      </w:r>
    </w:p>
    <w:p w:rsidR="009B2453" w:rsidRDefault="009B2453" w:rsidP="009B2453">
      <w:pPr>
        <w:spacing w:after="0" w:line="240" w:lineRule="auto"/>
        <w:ind w:firstLine="284"/>
        <w:jc w:val="both"/>
        <w:rPr>
          <w:rFonts w:ascii="Times New Roman" w:hAnsi="Times New Roman" w:cs="Times New Roman"/>
          <w:sz w:val="24"/>
          <w:szCs w:val="24"/>
        </w:rPr>
      </w:pPr>
      <w:r w:rsidRPr="00665AE8">
        <w:rPr>
          <w:rFonts w:ascii="Times New Roman" w:hAnsi="Times New Roman" w:cs="Times New Roman"/>
          <w:i/>
          <w:sz w:val="24"/>
          <w:szCs w:val="24"/>
        </w:rPr>
        <w:t>Основными средствами</w:t>
      </w:r>
      <w:r w:rsidRPr="009B2453">
        <w:rPr>
          <w:rFonts w:ascii="Times New Roman" w:hAnsi="Times New Roman" w:cs="Times New Roman"/>
          <w:sz w:val="24"/>
          <w:szCs w:val="24"/>
        </w:rPr>
        <w:t xml:space="preserve"> спортивной тренировки являются физические упражнения, оздоровительные силы природной среды и гигиенические факторы.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Физические упражнения - это двигательные действия, при выполнении которых решаются задачи спортивной тренировки. Оздоровительные силы природной среды и гигиенические факторы (солнечная радиация, свойства воздушной и водной среды и пр.) служат средствами укрепления здоровья,закаливания и повышения работоспособности человека. Физические упражнения в сочетании с естественными факторами закаливания помогают повысить общую устойчивость организма к неблагоприятным воздействиям внешней среды. «В спортивной тренировке под термином «метод» следует понимать «способ применения основных средств тренировки и совокупность приемов и правил деятельности спортсмена и тренера». В процессе спортивной тренировки используются две большие группы методов: общепедагогические, включающие словесные и наглядные методы, и практические, включающие методы строго регламентированного упражнения, игровой и соревновательный. </w:t>
      </w:r>
    </w:p>
    <w:p w:rsidR="00665AE8" w:rsidRDefault="009B2453" w:rsidP="009B2453">
      <w:pPr>
        <w:spacing w:after="0" w:line="240" w:lineRule="auto"/>
        <w:ind w:firstLine="284"/>
        <w:jc w:val="both"/>
        <w:rPr>
          <w:rFonts w:ascii="Times New Roman" w:hAnsi="Times New Roman" w:cs="Times New Roman"/>
          <w:sz w:val="24"/>
          <w:szCs w:val="24"/>
        </w:rPr>
      </w:pPr>
      <w:r w:rsidRPr="00665AE8">
        <w:rPr>
          <w:rFonts w:ascii="Times New Roman" w:hAnsi="Times New Roman" w:cs="Times New Roman"/>
          <w:i/>
          <w:sz w:val="24"/>
          <w:szCs w:val="24"/>
        </w:rPr>
        <w:t>Метод строго регламентированного упражнения</w:t>
      </w:r>
      <w:r w:rsidRPr="009B2453">
        <w:rPr>
          <w:rFonts w:ascii="Times New Roman" w:hAnsi="Times New Roman" w:cs="Times New Roman"/>
          <w:sz w:val="24"/>
          <w:szCs w:val="24"/>
        </w:rPr>
        <w:t xml:space="preserve">. В методах этого типа деятельность занимающихся организуется и регулируется с возможно полной регламентацией, которая состоит из: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 твердо предписанной программы движений (заранее обусловленный состав движений, порядок их повторения, изменения и связи друг с другом);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 точном дозировании нагрузки, управление ее динамикой по ходу упражнения, а также в возможно четком нормировании интервалов отдыха и строго установленном порядке чередования их с фазами нагрузки.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 создания или использования внешних условий, облегчающих управление действиями занимающихся (построение и распределение группы на местах занятий, использование вспомогательных снарядов, тренажеров и других технических устройств, способствующих выполнению заданий, дозирование нагрузки, контролю за ее воздействием).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Смысл такой регламентации заключается в том, чтобы обеспечить оптимальные условия для усвоения новых двигательных умений, навыков или гарантировать точно направленное воздействие на развитие качеств и способностей.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lastRenderedPageBreak/>
        <w:t xml:space="preserve">Методы строго регламентированного упражнения имеют множество конкретных вариантов, применение которых зависит в первую очередь от содержания занятий и этапов, последовательно сменяющихся в процессе подготовки. В спортивной практике выделяется ряд разновидностей методов строго регламентированного упражнения. К ним относятся, прежде всего, две основные группы: методы, преимущественно направленные на освоение спортивной техники, и методы, преимущественно направленные на воспитание двигательных качеств. </w:t>
      </w:r>
    </w:p>
    <w:p w:rsidR="00665AE8" w:rsidRDefault="009B2453" w:rsidP="009B2453">
      <w:pPr>
        <w:spacing w:after="0" w:line="240" w:lineRule="auto"/>
        <w:ind w:firstLine="284"/>
        <w:jc w:val="both"/>
        <w:rPr>
          <w:rFonts w:ascii="Times New Roman" w:hAnsi="Times New Roman" w:cs="Times New Roman"/>
          <w:sz w:val="24"/>
          <w:szCs w:val="24"/>
        </w:rPr>
      </w:pPr>
      <w:r w:rsidRPr="00665AE8">
        <w:rPr>
          <w:rFonts w:ascii="Times New Roman" w:hAnsi="Times New Roman" w:cs="Times New Roman"/>
          <w:i/>
          <w:sz w:val="24"/>
          <w:szCs w:val="24"/>
        </w:rPr>
        <w:t>Игровой метод</w:t>
      </w:r>
      <w:r w:rsidRPr="009B2453">
        <w:rPr>
          <w:rFonts w:ascii="Times New Roman" w:hAnsi="Times New Roman" w:cs="Times New Roman"/>
          <w:sz w:val="24"/>
          <w:szCs w:val="24"/>
        </w:rPr>
        <w:t xml:space="preserve"> Значение игры как многообразного общественного явления выходит далеко за сферу физического воспитания и даже воспитания в целом. Однако одна из главнейших функций игры - педагогическая: игра издавна является одним из основных средств и методов воспитания в широком смысле слова.</w:t>
      </w:r>
    </w:p>
    <w:p w:rsidR="00665AE8" w:rsidRDefault="009B2453" w:rsidP="009B2453">
      <w:pPr>
        <w:spacing w:after="0" w:line="240" w:lineRule="auto"/>
        <w:ind w:firstLine="284"/>
        <w:jc w:val="both"/>
        <w:rPr>
          <w:rFonts w:ascii="Times New Roman" w:hAnsi="Times New Roman" w:cs="Times New Roman"/>
          <w:sz w:val="24"/>
          <w:szCs w:val="24"/>
        </w:rPr>
      </w:pPr>
      <w:r w:rsidRPr="00665AE8">
        <w:rPr>
          <w:rFonts w:ascii="Times New Roman" w:hAnsi="Times New Roman" w:cs="Times New Roman"/>
          <w:i/>
          <w:sz w:val="24"/>
          <w:szCs w:val="24"/>
        </w:rPr>
        <w:t>Соревновательный метод</w:t>
      </w:r>
      <w:r w:rsidR="00665AE8" w:rsidRPr="00665AE8">
        <w:rPr>
          <w:rFonts w:ascii="Times New Roman" w:hAnsi="Times New Roman" w:cs="Times New Roman"/>
          <w:i/>
          <w:sz w:val="24"/>
          <w:szCs w:val="24"/>
        </w:rPr>
        <w:t>.</w:t>
      </w:r>
      <w:r w:rsidRPr="009B2453">
        <w:rPr>
          <w:rFonts w:ascii="Times New Roman" w:hAnsi="Times New Roman" w:cs="Times New Roman"/>
          <w:sz w:val="24"/>
          <w:szCs w:val="24"/>
        </w:rPr>
        <w:t xml:space="preserve">Соревновательный метод в процессе спортивных тренировок используется как в относительно элементарных формах, так и в развернутой форме. Основная определяющая черта соревновательного метода - сопоставление сил в условиях упорядоченного соперничества, борьбы за первенство или возможно высокое достижение. Отсюда вытекают и все другие особенности этого метода. </w:t>
      </w:r>
    </w:p>
    <w:p w:rsidR="009B2453" w:rsidRP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Фактор соперничества в процессе состязаний, а также условия их организации и проведения создают особый эмоциональный и физиологический «фон», который усиливает воздействие физических упражнений и может способствовать максимальному появлению функциональных возможностей организма. Во время состязаний, особенно значимых в личном и в общественном отношениях, в большей мере, чем в игре, выражены моменты психической напряженности. Здесь постоянно действует фактор противодействия, противоборства, столкновения противоположно направленных интересов.</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Соревновательный метод характеризуется также унификацией предмета состязания, порядка борьбы за победу и способов оценки достижения. </w:t>
      </w:r>
    </w:p>
    <w:p w:rsidR="00665AE8" w:rsidRDefault="009B2453" w:rsidP="009B2453">
      <w:pPr>
        <w:spacing w:after="0" w:line="240" w:lineRule="auto"/>
        <w:ind w:firstLine="284"/>
        <w:jc w:val="both"/>
        <w:rPr>
          <w:rFonts w:ascii="Times New Roman" w:hAnsi="Times New Roman" w:cs="Times New Roman"/>
          <w:sz w:val="24"/>
          <w:szCs w:val="24"/>
        </w:rPr>
      </w:pPr>
      <w:r w:rsidRPr="00665AE8">
        <w:rPr>
          <w:rFonts w:ascii="Times New Roman" w:hAnsi="Times New Roman" w:cs="Times New Roman"/>
          <w:i/>
          <w:sz w:val="24"/>
          <w:szCs w:val="24"/>
        </w:rPr>
        <w:t>Словесные и сенсорные методы</w:t>
      </w:r>
      <w:r w:rsidRPr="009B2453">
        <w:rPr>
          <w:rFonts w:ascii="Times New Roman" w:hAnsi="Times New Roman" w:cs="Times New Roman"/>
          <w:sz w:val="24"/>
          <w:szCs w:val="24"/>
        </w:rPr>
        <w:t xml:space="preserve"> - методы использования слова и чувственной информации. В тренировочных занятиях и соревнованиях слово может быть использовано и выражено в форме:</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 -рассказа, беседы, обсуждения;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-инструктажа (разъяснения задания);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-сопроводительного пояснения (комментарии по ходу выполнения);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-указаний и команд (в повелительном наклонении);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-оценки (текущая коррекция выполнения);</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 -словесного отчета и </w:t>
      </w:r>
      <w:proofErr w:type="spellStart"/>
      <w:r w:rsidRPr="009B2453">
        <w:rPr>
          <w:rFonts w:ascii="Times New Roman" w:hAnsi="Times New Roman" w:cs="Times New Roman"/>
          <w:sz w:val="24"/>
          <w:szCs w:val="24"/>
        </w:rPr>
        <w:t>взаимопояснения</w:t>
      </w:r>
      <w:proofErr w:type="spellEnd"/>
      <w:r w:rsidRPr="009B2453">
        <w:rPr>
          <w:rFonts w:ascii="Times New Roman" w:hAnsi="Times New Roman" w:cs="Times New Roman"/>
          <w:sz w:val="24"/>
          <w:szCs w:val="24"/>
        </w:rPr>
        <w:t xml:space="preserve">;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w:t>
      </w:r>
      <w:proofErr w:type="spellStart"/>
      <w:r w:rsidRPr="009B2453">
        <w:rPr>
          <w:rFonts w:ascii="Times New Roman" w:hAnsi="Times New Roman" w:cs="Times New Roman"/>
          <w:sz w:val="24"/>
          <w:szCs w:val="24"/>
        </w:rPr>
        <w:t>самопроговаривания</w:t>
      </w:r>
      <w:proofErr w:type="spellEnd"/>
      <w:r w:rsidRPr="009B2453">
        <w:rPr>
          <w:rFonts w:ascii="Times New Roman" w:hAnsi="Times New Roman" w:cs="Times New Roman"/>
          <w:sz w:val="24"/>
          <w:szCs w:val="24"/>
        </w:rPr>
        <w:t xml:space="preserve"> стержневых </w:t>
      </w:r>
      <w:r w:rsidR="00261543">
        <w:rPr>
          <w:rFonts w:ascii="Times New Roman" w:hAnsi="Times New Roman" w:cs="Times New Roman"/>
          <w:sz w:val="24"/>
          <w:szCs w:val="24"/>
        </w:rPr>
        <w:t xml:space="preserve">установок </w:t>
      </w:r>
      <w:proofErr w:type="gramStart"/>
      <w:r w:rsidR="00261543">
        <w:rPr>
          <w:rFonts w:ascii="Times New Roman" w:hAnsi="Times New Roman" w:cs="Times New Roman"/>
          <w:sz w:val="24"/>
          <w:szCs w:val="24"/>
        </w:rPr>
        <w:t>выполнения</w:t>
      </w:r>
      <w:proofErr w:type="gramEnd"/>
      <w:r w:rsidR="00261543">
        <w:rPr>
          <w:rFonts w:ascii="Times New Roman" w:hAnsi="Times New Roman" w:cs="Times New Roman"/>
          <w:sz w:val="24"/>
          <w:szCs w:val="24"/>
        </w:rPr>
        <w:t xml:space="preserve"> </w:t>
      </w:r>
      <w:r w:rsidRPr="009B2453">
        <w:rPr>
          <w:rFonts w:ascii="Times New Roman" w:hAnsi="Times New Roman" w:cs="Times New Roman"/>
          <w:sz w:val="24"/>
          <w:szCs w:val="24"/>
        </w:rPr>
        <w:t xml:space="preserve">например, «сильнее», «держать» и др.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Посредством сенсорных методов обеспечивается наглядность: в физическом воспитании, наряду с визуальным восприятием, включает слуховые и мышечные ощущения, что позволяет создание более полной картины выполнения движений, действий, деятельности в целом.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В состав сенсорных методов входят: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-метод направленного «</w:t>
      </w:r>
      <w:proofErr w:type="spellStart"/>
      <w:r w:rsidRPr="009B2453">
        <w:rPr>
          <w:rFonts w:ascii="Times New Roman" w:hAnsi="Times New Roman" w:cs="Times New Roman"/>
          <w:sz w:val="24"/>
          <w:szCs w:val="24"/>
        </w:rPr>
        <w:t>прочувствования</w:t>
      </w:r>
      <w:proofErr w:type="spellEnd"/>
      <w:r w:rsidRPr="009B2453">
        <w:rPr>
          <w:rFonts w:ascii="Times New Roman" w:hAnsi="Times New Roman" w:cs="Times New Roman"/>
          <w:sz w:val="24"/>
          <w:szCs w:val="24"/>
        </w:rPr>
        <w:t xml:space="preserve">» движения (с акцентом на основе или каких-либо деталей техники);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-метод ориентирования (введение в задание дополнительных ориентиров);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-методы лидирования и текущего программирования (видео-, </w:t>
      </w:r>
      <w:proofErr w:type="spellStart"/>
      <w:r w:rsidRPr="009B2453">
        <w:rPr>
          <w:rFonts w:ascii="Times New Roman" w:hAnsi="Times New Roman" w:cs="Times New Roman"/>
          <w:sz w:val="24"/>
          <w:szCs w:val="24"/>
        </w:rPr>
        <w:t>звуко</w:t>
      </w:r>
      <w:proofErr w:type="spellEnd"/>
      <w:r w:rsidRPr="009B2453">
        <w:rPr>
          <w:rFonts w:ascii="Times New Roman" w:hAnsi="Times New Roman" w:cs="Times New Roman"/>
          <w:sz w:val="24"/>
          <w:szCs w:val="24"/>
        </w:rPr>
        <w:t xml:space="preserve">- лидеры и пр.). </w:t>
      </w:r>
    </w:p>
    <w:p w:rsidR="009B2453" w:rsidRP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Все эти методы применяют в различных сочетаниях. Каждый метод используют не стандартно, а постоянно приспосабливают к конкретнымтребованиям, обусловленным особенностями спортивной практики. При подборе методов необходимо следить за тем, чтобы они строго соответствовали поставленным задачам, </w:t>
      </w:r>
      <w:proofErr w:type="spellStart"/>
      <w:r w:rsidRPr="009B2453">
        <w:rPr>
          <w:rFonts w:ascii="Times New Roman" w:hAnsi="Times New Roman" w:cs="Times New Roman"/>
          <w:sz w:val="24"/>
          <w:szCs w:val="24"/>
        </w:rPr>
        <w:t>общедидактическим</w:t>
      </w:r>
      <w:proofErr w:type="spellEnd"/>
      <w:r w:rsidRPr="009B2453">
        <w:rPr>
          <w:rFonts w:ascii="Times New Roman" w:hAnsi="Times New Roman" w:cs="Times New Roman"/>
          <w:sz w:val="24"/>
          <w:szCs w:val="24"/>
        </w:rPr>
        <w:t xml:space="preserve"> принципам, а также специальным принципам спортивной тренировки, возрастным и половым особенностям спортсменов, их квалификации и подготовленности.</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lastRenderedPageBreak/>
        <w:t xml:space="preserve">Эффективность тренировочных занятий в большей степени зависит от их правильной организации, которая позволяет обеспечить плотность занятий, оптимальную дозировку выполняемых упражнений, действенный контроль, учет индивидуальных особенностей спортсменов. Рекомендуется различать следующие формы организации занятий: фронтальную, групповую, индивидуальную и свободную.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При фронтальной форме организации занятий группа спортсменов одновременно выполняет одни и те же упражнения (иногда под счет). Особенно широко эта форма занятий применяется при решении локальных задач в пределах одного занятия, в частности во время разминки, во время применения методов наглядности. При фронтальной форме организации занимающихся, тренер имеет хорошие возможности для руководства группой, однако ограничивается индивидуальный подход к занимающимся.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При групповой форме организации занятий спортсмены выполняют одинаковую тренировочную нагрузку. При такой форме организации занимающихся имеются хорошие условия для соревновательного микроклимата, взаимопомощи при выполнении упражнений. Однако эта форма затрудняет контроль за качеством выполнения заданий, индивидуальный подход к занимающимся.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При индивидуальной форме организации занятий каждый спортсмен, занимающийся </w:t>
      </w:r>
      <w:r w:rsidR="00665AE8" w:rsidRPr="009B2453">
        <w:rPr>
          <w:rFonts w:ascii="Times New Roman" w:hAnsi="Times New Roman" w:cs="Times New Roman"/>
          <w:sz w:val="24"/>
          <w:szCs w:val="24"/>
        </w:rPr>
        <w:t>в группе,</w:t>
      </w:r>
      <w:r w:rsidRPr="009B2453">
        <w:rPr>
          <w:rFonts w:ascii="Times New Roman" w:hAnsi="Times New Roman" w:cs="Times New Roman"/>
          <w:sz w:val="24"/>
          <w:szCs w:val="24"/>
        </w:rPr>
        <w:t xml:space="preserve"> получает индивидуальное задание и выполняет его самостоятельно. В числе преимуществ этой формы следует отметить хорошие условия для индивидуального дозирования и коррекции нагрузки, воспитания самостоятельности, настойчивости и уверенности в своих силах. К недостаткам индивидуальной формы организации занятий относится отсутствие соревновательных условий, помощи и стимулирующего влияния со стороны других занимающихся. </w:t>
      </w:r>
    </w:p>
    <w:p w:rsidR="00665AE8"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 xml:space="preserve">Свободная форма занятий может использоваться спортсменами высокого класса, имеющих большой тренировочный стаж, необходимые специальные знания и опыт. </w:t>
      </w:r>
    </w:p>
    <w:p w:rsidR="009B2453" w:rsidRDefault="009B2453" w:rsidP="009B2453">
      <w:pPr>
        <w:spacing w:after="0" w:line="240" w:lineRule="auto"/>
        <w:ind w:firstLine="284"/>
        <w:jc w:val="both"/>
        <w:rPr>
          <w:rFonts w:ascii="Times New Roman" w:hAnsi="Times New Roman" w:cs="Times New Roman"/>
          <w:sz w:val="24"/>
          <w:szCs w:val="24"/>
        </w:rPr>
      </w:pPr>
      <w:r w:rsidRPr="009B2453">
        <w:rPr>
          <w:rFonts w:ascii="Times New Roman" w:hAnsi="Times New Roman" w:cs="Times New Roman"/>
          <w:sz w:val="24"/>
          <w:szCs w:val="24"/>
        </w:rPr>
        <w:t>Повышению эффективности тренировочных занятий способствует выбор рациональных организационно-методических форм. Наиболее распространены круговая и стационарная формы проведения тренировочных занятий.</w:t>
      </w:r>
    </w:p>
    <w:p w:rsidR="00157744" w:rsidRPr="009B2453" w:rsidRDefault="00157744" w:rsidP="009B2453">
      <w:pPr>
        <w:spacing w:after="0" w:line="240" w:lineRule="auto"/>
        <w:ind w:firstLine="284"/>
        <w:jc w:val="both"/>
        <w:rPr>
          <w:rFonts w:ascii="Times New Roman" w:hAnsi="Times New Roman" w:cs="Times New Roman"/>
          <w:sz w:val="24"/>
          <w:szCs w:val="24"/>
        </w:rPr>
      </w:pPr>
    </w:p>
    <w:p w:rsidR="00157744" w:rsidRDefault="00157744" w:rsidP="00157744">
      <w:pPr>
        <w:spacing w:after="0" w:line="240" w:lineRule="auto"/>
        <w:ind w:firstLine="284"/>
        <w:jc w:val="center"/>
        <w:rPr>
          <w:rFonts w:ascii="Times New Roman" w:hAnsi="Times New Roman" w:cs="Times New Roman"/>
          <w:b/>
          <w:sz w:val="24"/>
          <w:szCs w:val="24"/>
        </w:rPr>
      </w:pPr>
      <w:r w:rsidRPr="00157744">
        <w:rPr>
          <w:rFonts w:ascii="Times New Roman" w:hAnsi="Times New Roman" w:cs="Times New Roman"/>
          <w:b/>
          <w:sz w:val="24"/>
          <w:szCs w:val="24"/>
        </w:rPr>
        <w:t xml:space="preserve">2.3Рекомендуемые объемы </w:t>
      </w:r>
      <w:r w:rsidR="00EB0372">
        <w:rPr>
          <w:rFonts w:ascii="Times New Roman" w:hAnsi="Times New Roman" w:cs="Times New Roman"/>
          <w:b/>
          <w:sz w:val="24"/>
          <w:szCs w:val="24"/>
        </w:rPr>
        <w:t>учебно-</w:t>
      </w:r>
      <w:r w:rsidRPr="00157744">
        <w:rPr>
          <w:rFonts w:ascii="Times New Roman" w:hAnsi="Times New Roman" w:cs="Times New Roman"/>
          <w:b/>
          <w:sz w:val="24"/>
          <w:szCs w:val="24"/>
        </w:rPr>
        <w:t>тренировочных и соревновательных нагрузок</w:t>
      </w:r>
    </w:p>
    <w:p w:rsidR="00157744" w:rsidRDefault="00157744" w:rsidP="00157744">
      <w:pPr>
        <w:spacing w:after="0" w:line="240" w:lineRule="auto"/>
        <w:ind w:firstLine="284"/>
        <w:jc w:val="both"/>
        <w:rPr>
          <w:rFonts w:ascii="Times New Roman" w:hAnsi="Times New Roman" w:cs="Times New Roman"/>
          <w:sz w:val="24"/>
          <w:szCs w:val="24"/>
        </w:rPr>
      </w:pPr>
      <w:r w:rsidRPr="00157744">
        <w:rPr>
          <w:rFonts w:ascii="Times New Roman" w:hAnsi="Times New Roman" w:cs="Times New Roman"/>
          <w:sz w:val="24"/>
          <w:szCs w:val="24"/>
        </w:rPr>
        <w:t xml:space="preserve">Рекомендуемые объемы </w:t>
      </w:r>
      <w:r w:rsidR="00EB0372">
        <w:rPr>
          <w:rFonts w:ascii="Times New Roman" w:hAnsi="Times New Roman" w:cs="Times New Roman"/>
          <w:sz w:val="24"/>
          <w:szCs w:val="24"/>
        </w:rPr>
        <w:t>учебно-</w:t>
      </w:r>
      <w:r w:rsidRPr="00157744">
        <w:rPr>
          <w:rFonts w:ascii="Times New Roman" w:hAnsi="Times New Roman" w:cs="Times New Roman"/>
          <w:sz w:val="24"/>
          <w:szCs w:val="24"/>
        </w:rPr>
        <w:t>тренировочных и соревновательных нагрузок определяются с учетом пунктов 1.13, 1.14,1.15 настоящей Программы.</w:t>
      </w:r>
    </w:p>
    <w:p w:rsidR="00157744" w:rsidRPr="00157744" w:rsidRDefault="00157744" w:rsidP="00157744">
      <w:pPr>
        <w:spacing w:after="0" w:line="240" w:lineRule="auto"/>
        <w:ind w:firstLine="284"/>
        <w:jc w:val="both"/>
        <w:rPr>
          <w:rFonts w:ascii="Times New Roman" w:hAnsi="Times New Roman" w:cs="Times New Roman"/>
          <w:sz w:val="24"/>
          <w:szCs w:val="24"/>
        </w:rPr>
      </w:pPr>
    </w:p>
    <w:p w:rsidR="00157744" w:rsidRDefault="00157744" w:rsidP="00157744">
      <w:pPr>
        <w:spacing w:after="0" w:line="240" w:lineRule="auto"/>
        <w:ind w:firstLine="284"/>
        <w:jc w:val="center"/>
        <w:rPr>
          <w:rFonts w:ascii="Times New Roman" w:hAnsi="Times New Roman" w:cs="Times New Roman"/>
          <w:sz w:val="24"/>
          <w:szCs w:val="24"/>
        </w:rPr>
      </w:pPr>
      <w:r w:rsidRPr="00157744">
        <w:rPr>
          <w:rFonts w:ascii="Times New Roman" w:hAnsi="Times New Roman" w:cs="Times New Roman"/>
          <w:b/>
          <w:sz w:val="24"/>
          <w:szCs w:val="24"/>
        </w:rPr>
        <w:t xml:space="preserve">2.4Рекомендации по проведению </w:t>
      </w:r>
      <w:r w:rsidR="00EB0372">
        <w:rPr>
          <w:rFonts w:ascii="Times New Roman" w:hAnsi="Times New Roman" w:cs="Times New Roman"/>
          <w:b/>
          <w:sz w:val="24"/>
          <w:szCs w:val="24"/>
        </w:rPr>
        <w:t>учебно-</w:t>
      </w:r>
      <w:r w:rsidRPr="00157744">
        <w:rPr>
          <w:rFonts w:ascii="Times New Roman" w:hAnsi="Times New Roman" w:cs="Times New Roman"/>
          <w:b/>
          <w:sz w:val="24"/>
          <w:szCs w:val="24"/>
        </w:rPr>
        <w:t>тренировочных занятий</w:t>
      </w:r>
    </w:p>
    <w:p w:rsidR="009B2453" w:rsidRDefault="00157744" w:rsidP="00157744">
      <w:pPr>
        <w:spacing w:after="0" w:line="240" w:lineRule="auto"/>
        <w:ind w:firstLine="284"/>
        <w:jc w:val="both"/>
        <w:rPr>
          <w:rFonts w:ascii="Times New Roman" w:hAnsi="Times New Roman" w:cs="Times New Roman"/>
          <w:sz w:val="24"/>
          <w:szCs w:val="24"/>
        </w:rPr>
      </w:pPr>
      <w:r w:rsidRPr="00157744">
        <w:rPr>
          <w:rFonts w:ascii="Times New Roman" w:hAnsi="Times New Roman" w:cs="Times New Roman"/>
          <w:sz w:val="24"/>
          <w:szCs w:val="24"/>
        </w:rPr>
        <w:t>Главная задача, стоящая перед тренером</w:t>
      </w:r>
      <w:r w:rsidR="00EB0372">
        <w:rPr>
          <w:rFonts w:ascii="Times New Roman" w:hAnsi="Times New Roman" w:cs="Times New Roman"/>
          <w:sz w:val="24"/>
          <w:szCs w:val="24"/>
        </w:rPr>
        <w:t>-преподавателем</w:t>
      </w:r>
      <w:r w:rsidRPr="00157744">
        <w:rPr>
          <w:rFonts w:ascii="Times New Roman" w:hAnsi="Times New Roman" w:cs="Times New Roman"/>
          <w:sz w:val="24"/>
          <w:szCs w:val="24"/>
        </w:rPr>
        <w:t xml:space="preserve"> и </w:t>
      </w:r>
      <w:r w:rsidR="00EB0372">
        <w:rPr>
          <w:rFonts w:ascii="Times New Roman" w:hAnsi="Times New Roman" w:cs="Times New Roman"/>
          <w:sz w:val="24"/>
          <w:szCs w:val="24"/>
        </w:rPr>
        <w:t>обучающегося</w:t>
      </w:r>
      <w:r w:rsidRPr="00157744">
        <w:rPr>
          <w:rFonts w:ascii="Times New Roman" w:hAnsi="Times New Roman" w:cs="Times New Roman"/>
          <w:sz w:val="24"/>
          <w:szCs w:val="24"/>
        </w:rPr>
        <w:t xml:space="preserve"> - достижение наивысшего спортивного результата на соответствующем этапе спортивной подготовки.</w:t>
      </w:r>
    </w:p>
    <w:p w:rsidR="005602E5" w:rsidRDefault="005602E5" w:rsidP="00157744">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Для осуществления эффективного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тренировочного процесса следует руководствоваться следующими принципами: </w:t>
      </w:r>
    </w:p>
    <w:p w:rsidR="005602E5" w:rsidRDefault="005602E5" w:rsidP="00157744">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1) Единство общей и специальной подготовки </w:t>
      </w:r>
      <w:r w:rsidR="00EB0372">
        <w:rPr>
          <w:rFonts w:ascii="Times New Roman" w:hAnsi="Times New Roman" w:cs="Times New Roman"/>
          <w:sz w:val="24"/>
          <w:szCs w:val="24"/>
        </w:rPr>
        <w:t>занимающегося</w:t>
      </w:r>
      <w:r w:rsidRPr="005602E5">
        <w:rPr>
          <w:rFonts w:ascii="Times New Roman" w:hAnsi="Times New Roman" w:cs="Times New Roman"/>
          <w:sz w:val="24"/>
          <w:szCs w:val="24"/>
        </w:rPr>
        <w:t xml:space="preserve">,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тренировочном процессе в виде спорта футбол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 </w:t>
      </w:r>
    </w:p>
    <w:p w:rsidR="005602E5" w:rsidRDefault="005602E5" w:rsidP="00157744">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2) Непрерывность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тренировочного процесса. </w:t>
      </w:r>
    </w:p>
    <w:p w:rsidR="005602E5" w:rsidRDefault="005602E5" w:rsidP="00157744">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Спортивная подготовка - это многолетний и круглогодичный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p>
    <w:p w:rsidR="005602E5" w:rsidRDefault="005602E5" w:rsidP="00157744">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lastRenderedPageBreak/>
        <w:t xml:space="preserve">Воздействие каждого последующего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w:t>
      </w:r>
    </w:p>
    <w:p w:rsidR="005602E5" w:rsidRDefault="005602E5" w:rsidP="00157744">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5602E5">
        <w:rPr>
          <w:rFonts w:ascii="Times New Roman" w:hAnsi="Times New Roman" w:cs="Times New Roman"/>
          <w:sz w:val="24"/>
          <w:szCs w:val="24"/>
        </w:rPr>
        <w:t>мезоциклов</w:t>
      </w:r>
      <w:proofErr w:type="spellEnd"/>
      <w:r w:rsidRPr="005602E5">
        <w:rPr>
          <w:rFonts w:ascii="Times New Roman" w:hAnsi="Times New Roman" w:cs="Times New Roman"/>
          <w:sz w:val="24"/>
          <w:szCs w:val="24"/>
        </w:rPr>
        <w:t xml:space="preserve"> на фоне неполного восстановления. </w:t>
      </w:r>
    </w:p>
    <w:p w:rsidR="005602E5" w:rsidRDefault="005602E5" w:rsidP="00157744">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3) Единство постепенности тенденции к максимальным нагрузкам.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Увеличение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тренировочных нагрузок достигается путем неуклонного повышения объема и интенсивности </w:t>
      </w:r>
      <w:r w:rsidR="00EB0372">
        <w:rPr>
          <w:rFonts w:ascii="Times New Roman" w:hAnsi="Times New Roman" w:cs="Times New Roman"/>
          <w:sz w:val="24"/>
          <w:szCs w:val="24"/>
        </w:rPr>
        <w:t>учебно-</w:t>
      </w:r>
      <w:r w:rsidRPr="005602E5">
        <w:rPr>
          <w:rFonts w:ascii="Times New Roman" w:hAnsi="Times New Roman" w:cs="Times New Roman"/>
          <w:sz w:val="24"/>
          <w:szCs w:val="24"/>
        </w:rPr>
        <w:t>тренировочных нагрузок, постепенног</w:t>
      </w:r>
      <w:r>
        <w:rPr>
          <w:rFonts w:ascii="Times New Roman" w:hAnsi="Times New Roman" w:cs="Times New Roman"/>
          <w:sz w:val="24"/>
          <w:szCs w:val="24"/>
        </w:rPr>
        <w:t xml:space="preserve">о </w:t>
      </w:r>
      <w:r w:rsidRPr="005602E5">
        <w:rPr>
          <w:rFonts w:ascii="Times New Roman" w:hAnsi="Times New Roman" w:cs="Times New Roman"/>
          <w:sz w:val="24"/>
          <w:szCs w:val="24"/>
        </w:rPr>
        <w:t xml:space="preserve">усложнения </w:t>
      </w:r>
      <w:proofErr w:type="gramStart"/>
      <w:r w:rsidRPr="005602E5">
        <w:rPr>
          <w:rFonts w:ascii="Times New Roman" w:hAnsi="Times New Roman" w:cs="Times New Roman"/>
          <w:sz w:val="24"/>
          <w:szCs w:val="24"/>
        </w:rPr>
        <w:t>требований</w:t>
      </w:r>
      <w:proofErr w:type="gramEnd"/>
      <w:r w:rsidRPr="005602E5">
        <w:rPr>
          <w:rFonts w:ascii="Times New Roman" w:hAnsi="Times New Roman" w:cs="Times New Roman"/>
          <w:sz w:val="24"/>
          <w:szCs w:val="24"/>
        </w:rPr>
        <w:t xml:space="preserve"> к подготовке </w:t>
      </w:r>
      <w:r w:rsidR="00EB0372">
        <w:rPr>
          <w:rFonts w:ascii="Times New Roman" w:hAnsi="Times New Roman" w:cs="Times New Roman"/>
          <w:sz w:val="24"/>
          <w:szCs w:val="24"/>
        </w:rPr>
        <w:t xml:space="preserve">занимающихся </w:t>
      </w:r>
      <w:r w:rsidRPr="005602E5">
        <w:rPr>
          <w:rFonts w:ascii="Times New Roman" w:hAnsi="Times New Roman" w:cs="Times New Roman"/>
          <w:sz w:val="24"/>
          <w:szCs w:val="24"/>
        </w:rPr>
        <w:t xml:space="preserve"> должно быть индивидуальным.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4) Волнообразность динамики нагрузок, вариативность нагрузок.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5602E5">
        <w:rPr>
          <w:rFonts w:ascii="Times New Roman" w:hAnsi="Times New Roman" w:cs="Times New Roman"/>
          <w:sz w:val="24"/>
          <w:szCs w:val="24"/>
        </w:rPr>
        <w:t>мезоциклов</w:t>
      </w:r>
      <w:proofErr w:type="spellEnd"/>
      <w:r w:rsidRPr="005602E5">
        <w:rPr>
          <w:rFonts w:ascii="Times New Roman" w:hAnsi="Times New Roman" w:cs="Times New Roman"/>
          <w:sz w:val="24"/>
          <w:szCs w:val="24"/>
        </w:rPr>
        <w:t xml:space="preserve"> и так далее). Закономерности колебаний различных волн зависят от многих факторов: индивидуальных особенностей </w:t>
      </w:r>
      <w:r w:rsidR="00EB0372">
        <w:rPr>
          <w:rFonts w:ascii="Times New Roman" w:hAnsi="Times New Roman" w:cs="Times New Roman"/>
          <w:sz w:val="24"/>
          <w:szCs w:val="24"/>
        </w:rPr>
        <w:t>занимающихся</w:t>
      </w:r>
      <w:r w:rsidRPr="005602E5">
        <w:rPr>
          <w:rFonts w:ascii="Times New Roman" w:hAnsi="Times New Roman" w:cs="Times New Roman"/>
          <w:sz w:val="24"/>
          <w:szCs w:val="24"/>
        </w:rPr>
        <w:t xml:space="preserve">, особенностей вида спорта, этапа многолетней тренировки и других факторов.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Последовательность наращивания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тренировочных занятиях.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Вариативность, как методический, прием решает вопрос разнообразия тренировочного воздействия на </w:t>
      </w:r>
      <w:r w:rsidR="00EB0372">
        <w:rPr>
          <w:rFonts w:ascii="Times New Roman" w:hAnsi="Times New Roman" w:cs="Times New Roman"/>
          <w:sz w:val="24"/>
          <w:szCs w:val="24"/>
        </w:rPr>
        <w:t>занимающегося</w:t>
      </w:r>
      <w:r w:rsidRPr="005602E5">
        <w:rPr>
          <w:rFonts w:ascii="Times New Roman" w:hAnsi="Times New Roman" w:cs="Times New Roman"/>
          <w:sz w:val="24"/>
          <w:szCs w:val="24"/>
        </w:rPr>
        <w:t xml:space="preserve"> и в большей степени необходима в тренировках </w:t>
      </w:r>
      <w:r w:rsidR="00EB0372">
        <w:rPr>
          <w:rFonts w:ascii="Times New Roman" w:hAnsi="Times New Roman" w:cs="Times New Roman"/>
          <w:sz w:val="24"/>
          <w:szCs w:val="24"/>
        </w:rPr>
        <w:t>занимающихся</w:t>
      </w:r>
      <w:r w:rsidRPr="005602E5">
        <w:rPr>
          <w:rFonts w:ascii="Times New Roman" w:hAnsi="Times New Roman" w:cs="Times New Roman"/>
          <w:sz w:val="24"/>
          <w:szCs w:val="24"/>
        </w:rPr>
        <w:t>.</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 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 5) Цикличность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тренировочного процесса.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Цикличность заключается в частичной повторяемости упражнений,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тренировочного процесса взаимосвязаны. </w:t>
      </w:r>
    </w:p>
    <w:p w:rsidR="005602E5" w:rsidRP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Основными формами </w:t>
      </w:r>
      <w:r w:rsidR="00EB0372">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тренировочного процесса в спортивной школе по футболу являются теоретические и групповые практические занятия, тренировки по индивидуальным планам, календарные соревнования, тренировочные и товарищеские игры, </w:t>
      </w:r>
      <w:r w:rsidR="00EB0372">
        <w:rPr>
          <w:rFonts w:ascii="Times New Roman" w:hAnsi="Times New Roman" w:cs="Times New Roman"/>
          <w:sz w:val="24"/>
          <w:szCs w:val="24"/>
        </w:rPr>
        <w:t>учебно-</w:t>
      </w:r>
      <w:r w:rsidRPr="005602E5">
        <w:rPr>
          <w:rFonts w:ascii="Times New Roman" w:hAnsi="Times New Roman" w:cs="Times New Roman"/>
          <w:sz w:val="24"/>
          <w:szCs w:val="24"/>
        </w:rPr>
        <w:t>тре</w:t>
      </w:r>
      <w:r>
        <w:rPr>
          <w:rFonts w:ascii="Times New Roman" w:hAnsi="Times New Roman" w:cs="Times New Roman"/>
          <w:sz w:val="24"/>
          <w:szCs w:val="24"/>
        </w:rPr>
        <w:t>нировочные занятия в спортивно-</w:t>
      </w:r>
      <w:r w:rsidRPr="005602E5">
        <w:rPr>
          <w:rFonts w:ascii="Times New Roman" w:hAnsi="Times New Roman" w:cs="Times New Roman"/>
          <w:sz w:val="24"/>
          <w:szCs w:val="24"/>
        </w:rPr>
        <w:t xml:space="preserve">оздоровительном лагере и на </w:t>
      </w:r>
      <w:r w:rsidR="00EB0372">
        <w:rPr>
          <w:rFonts w:ascii="Times New Roman" w:hAnsi="Times New Roman" w:cs="Times New Roman"/>
          <w:sz w:val="24"/>
          <w:szCs w:val="24"/>
        </w:rPr>
        <w:t>учебно-</w:t>
      </w:r>
      <w:r w:rsidRPr="005602E5">
        <w:rPr>
          <w:rFonts w:ascii="Times New Roman" w:hAnsi="Times New Roman" w:cs="Times New Roman"/>
          <w:sz w:val="24"/>
          <w:szCs w:val="24"/>
        </w:rPr>
        <w:t>трениров</w:t>
      </w:r>
      <w:r>
        <w:rPr>
          <w:rFonts w:ascii="Times New Roman" w:hAnsi="Times New Roman" w:cs="Times New Roman"/>
          <w:sz w:val="24"/>
          <w:szCs w:val="24"/>
        </w:rPr>
        <w:t>очных сборах, восстановительно-</w:t>
      </w:r>
      <w:r w:rsidRPr="005602E5">
        <w:rPr>
          <w:rFonts w:ascii="Times New Roman" w:hAnsi="Times New Roman" w:cs="Times New Roman"/>
          <w:sz w:val="24"/>
          <w:szCs w:val="24"/>
        </w:rPr>
        <w:t>профи</w:t>
      </w:r>
      <w:r>
        <w:rPr>
          <w:rFonts w:ascii="Times New Roman" w:hAnsi="Times New Roman" w:cs="Times New Roman"/>
          <w:sz w:val="24"/>
          <w:szCs w:val="24"/>
        </w:rPr>
        <w:t>лактических мероприятиях.</w:t>
      </w:r>
      <w:r w:rsidRPr="005602E5">
        <w:rPr>
          <w:rFonts w:ascii="Times New Roman" w:hAnsi="Times New Roman" w:cs="Times New Roman"/>
          <w:sz w:val="24"/>
          <w:szCs w:val="24"/>
        </w:rPr>
        <w:t xml:space="preserve"> К занятиям по футболу допускаются занимающиеся, прошедшие медицинский осмотр и инструктаж по технике безопасности.</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основные направления деятельности, эффективные средства и методы обучения тренировки. При планировании тренировочной работы необходимо учитывать: задачи </w:t>
      </w:r>
      <w:r w:rsidR="00413487">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тренировочной группы (конкретного возраста), условия работы, результатывыполнения предыдущих планов, преемственность и перспективность. План должен быть обоснованным и реальным.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lastRenderedPageBreak/>
        <w:t xml:space="preserve">В спортивной школе по футболу разрабатываются перспективные (на олимпийский цикл), текущие (на календарный год) и оперативные (на каждый месяц, микроцикл и отдельные занятия) планы.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Перспективное планирование </w:t>
      </w:r>
      <w:r w:rsidR="00413487">
        <w:rPr>
          <w:rFonts w:ascii="Times New Roman" w:hAnsi="Times New Roman" w:cs="Times New Roman"/>
          <w:sz w:val="24"/>
          <w:szCs w:val="24"/>
        </w:rPr>
        <w:t xml:space="preserve">занятие </w:t>
      </w:r>
      <w:r w:rsidRPr="005602E5">
        <w:rPr>
          <w:rFonts w:ascii="Times New Roman" w:hAnsi="Times New Roman" w:cs="Times New Roman"/>
          <w:sz w:val="24"/>
          <w:szCs w:val="24"/>
        </w:rPr>
        <w:t xml:space="preserve">- это составление плана на ряд лет на основе анализа многолетней тренировки футболистов, передового опыта, результатов научных исследований, позволяет определить этапы реализации </w:t>
      </w:r>
      <w:r w:rsidR="00413487">
        <w:rPr>
          <w:rFonts w:ascii="Times New Roman" w:hAnsi="Times New Roman" w:cs="Times New Roman"/>
          <w:sz w:val="24"/>
          <w:szCs w:val="24"/>
        </w:rPr>
        <w:t xml:space="preserve">дополнительных общеобразовательных </w:t>
      </w:r>
      <w:r w:rsidRPr="005602E5">
        <w:rPr>
          <w:rFonts w:ascii="Times New Roman" w:hAnsi="Times New Roman" w:cs="Times New Roman"/>
          <w:sz w:val="24"/>
          <w:szCs w:val="24"/>
        </w:rPr>
        <w:t>программ спортивной подготовки</w:t>
      </w:r>
      <w:r>
        <w:rPr>
          <w:rFonts w:ascii="Times New Roman" w:hAnsi="Times New Roman" w:cs="Times New Roman"/>
          <w:sz w:val="24"/>
          <w:szCs w:val="24"/>
        </w:rPr>
        <w:t>.</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 Ежегодное планирование позволяет составить план проведения групповых и индивидуальных </w:t>
      </w:r>
      <w:r w:rsidR="00413487">
        <w:rPr>
          <w:rFonts w:ascii="Times New Roman" w:hAnsi="Times New Roman" w:cs="Times New Roman"/>
          <w:sz w:val="24"/>
          <w:szCs w:val="24"/>
        </w:rPr>
        <w:t>учебно-тренировочных</w:t>
      </w:r>
      <w:r w:rsidRPr="005602E5">
        <w:rPr>
          <w:rFonts w:ascii="Times New Roman" w:hAnsi="Times New Roman" w:cs="Times New Roman"/>
          <w:sz w:val="24"/>
          <w:szCs w:val="24"/>
        </w:rPr>
        <w:t xml:space="preserve"> занятий и промежуточной (итоговой) аттестации, сдачи нормативов.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Ежемесячному планированию (не позднее, чем за месяц до планируемого срока) подлежат инструкторская и судейская практика, а также восстановительные и другие мероприятия.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Для проведения занятия необходим конспект, в котором тренер </w:t>
      </w:r>
      <w:r w:rsidR="00413487">
        <w:rPr>
          <w:rFonts w:ascii="Times New Roman" w:hAnsi="Times New Roman" w:cs="Times New Roman"/>
          <w:sz w:val="24"/>
          <w:szCs w:val="24"/>
        </w:rPr>
        <w:t xml:space="preserve">– преподаватель </w:t>
      </w:r>
      <w:r w:rsidRPr="005602E5">
        <w:rPr>
          <w:rFonts w:ascii="Times New Roman" w:hAnsi="Times New Roman" w:cs="Times New Roman"/>
          <w:sz w:val="24"/>
          <w:szCs w:val="24"/>
        </w:rPr>
        <w:t xml:space="preserve">отмечает какие, как и в какой последовательности выполняются избранные им упражнения. Конспект состоит из общей характеристики, задач, подлежащих решению, и трех практических частей. </w:t>
      </w:r>
    </w:p>
    <w:p w:rsidR="009E0ADB"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Часть первая - подготовительная (разминка). В ней решению подлежат две задачи. Первая - подготовить мышечный аппарат и функциональные системы организма (сердечно-сосудистую, дыхательную и др.) к предстоящей работе. Вторая - создать психологический настрой на эффективное решение задач основной части занятия. Поэтому в первой части разминки используют общеразвивающие упра</w:t>
      </w:r>
      <w:r w:rsidR="009E0ADB">
        <w:rPr>
          <w:rFonts w:ascii="Times New Roman" w:hAnsi="Times New Roman" w:cs="Times New Roman"/>
          <w:sz w:val="24"/>
          <w:szCs w:val="24"/>
        </w:rPr>
        <w:t>жнения.</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Часть вторая - основная. В этой части занятия решению подлежит основная его задача - обучение или совершенствование технических приемов футбола, освоение индивидуальных, групповых и командных тактических действий, развитие физических качеств. Используются для этого подводящие и основные специализированные упражнения.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Часть третья - заключительная (заминка). Задача - создание условий для развертывания восстановительных процессов.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Можно использовать и более сложную структуру </w:t>
      </w:r>
      <w:r w:rsidR="00413487">
        <w:rPr>
          <w:rFonts w:ascii="Times New Roman" w:hAnsi="Times New Roman" w:cs="Times New Roman"/>
          <w:sz w:val="24"/>
          <w:szCs w:val="24"/>
        </w:rPr>
        <w:t>учебно-</w:t>
      </w:r>
      <w:r w:rsidRPr="005602E5">
        <w:rPr>
          <w:rFonts w:ascii="Times New Roman" w:hAnsi="Times New Roman" w:cs="Times New Roman"/>
          <w:sz w:val="24"/>
          <w:szCs w:val="24"/>
        </w:rPr>
        <w:t xml:space="preserve">тренировочных занятий: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1. Разминка.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2. Обучение технике игровых приемов стандартных условиях (школа техники футбола). </w:t>
      </w:r>
    </w:p>
    <w:p w:rsidR="008F11CD"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 xml:space="preserve">3. Обучение умениям применять эти приемы в различных игровых ситуациях (школа тактики футбола). </w:t>
      </w:r>
    </w:p>
    <w:p w:rsidR="005602E5" w:rsidRDefault="005602E5" w:rsidP="005602E5">
      <w:pPr>
        <w:spacing w:after="0" w:line="240" w:lineRule="auto"/>
        <w:ind w:firstLine="284"/>
        <w:jc w:val="both"/>
        <w:rPr>
          <w:rFonts w:ascii="Times New Roman" w:hAnsi="Times New Roman" w:cs="Times New Roman"/>
          <w:sz w:val="24"/>
          <w:szCs w:val="24"/>
        </w:rPr>
      </w:pPr>
      <w:r w:rsidRPr="005602E5">
        <w:rPr>
          <w:rFonts w:ascii="Times New Roman" w:hAnsi="Times New Roman" w:cs="Times New Roman"/>
          <w:sz w:val="24"/>
          <w:szCs w:val="24"/>
        </w:rPr>
        <w:t>4. Игра в футбол с заданиями и ограничениями (по времени, числу игроков, размеров площадки, наличию зон, в которых что-то можно или нельзя делать).</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5. Игра по правилам футбола.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6. Развитие базовых физических качеств (для младших юношей) и совершенствование этих качеств (для старших юношей).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7. Заминка.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Можно проводить занятия, планируя упражнения в каждой части тренировки. И тогда в тренировке будет 7 частей.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Можно сузить программу занятия, пойти по другому пути и после разминки (1-я часть занятия) использовать упражнения для обучения технике игровых приемов в стандартных условиях (2-я часть занятия), затем поиграть в футбол с заданиями (4-я часть занятия) и закончить тренировку заминкой (7-я часть занятия). В этом случае тренировка будет состоять из 4-х частей. Можно в тренировке обойтись вообще без традиционной разминки (бег, общеразвивающие упражнения и т.д.) и выполнять вместо нее с пониженной интенсивностью основные технические приемы, которые изучались на предшествующих тренировочных занятиях.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Требования в современном футболе настолько возросли, что рассчитывать на достижение высоких спортивных показателей могут лишь спортсмены, у которых </w:t>
      </w:r>
      <w:r w:rsidRPr="008F11CD">
        <w:rPr>
          <w:rFonts w:ascii="Times New Roman" w:hAnsi="Times New Roman" w:cs="Times New Roman"/>
          <w:sz w:val="24"/>
          <w:szCs w:val="24"/>
        </w:rPr>
        <w:lastRenderedPageBreak/>
        <w:t xml:space="preserve">высокий уровень физической, технико-тактической и морально-волевой подготовленности сочетается с глубокими теоретическими знаниями.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Используя </w:t>
      </w:r>
      <w:r w:rsidR="00413487">
        <w:rPr>
          <w:rFonts w:ascii="Times New Roman" w:hAnsi="Times New Roman" w:cs="Times New Roman"/>
          <w:sz w:val="24"/>
          <w:szCs w:val="24"/>
        </w:rPr>
        <w:t xml:space="preserve">дополнительные </w:t>
      </w:r>
      <w:r w:rsidRPr="008F11CD">
        <w:rPr>
          <w:rFonts w:ascii="Times New Roman" w:hAnsi="Times New Roman" w:cs="Times New Roman"/>
          <w:sz w:val="24"/>
          <w:szCs w:val="24"/>
        </w:rPr>
        <w:t>программы спортивной подготовки по годам подготовки, каждый тренер</w:t>
      </w:r>
      <w:r w:rsidR="00413487">
        <w:rPr>
          <w:rFonts w:ascii="Times New Roman" w:hAnsi="Times New Roman" w:cs="Times New Roman"/>
          <w:sz w:val="24"/>
          <w:szCs w:val="24"/>
        </w:rPr>
        <w:t>-преподаватель</w:t>
      </w:r>
      <w:r w:rsidRPr="008F11CD">
        <w:rPr>
          <w:rFonts w:ascii="Times New Roman" w:hAnsi="Times New Roman" w:cs="Times New Roman"/>
          <w:sz w:val="24"/>
          <w:szCs w:val="24"/>
        </w:rPr>
        <w:t xml:space="preserve"> разрабатывает план теоретической подготовки. Планировать теоретическую подготовку нужно так, чтобы занятия по теории были органически связаны с практическими, т.е. изучение теоретического материала целесообразно совмещать с закреплением его в практических занятиях.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Проводится теоретическая подготовка главным образом в формах теоретических занятий (лекции, беседы, доклады, сообщения, разборы и установки на игры), самостоятельного изучения литературы, подготовки индивидуальных заданий, зачетов и т.п., характерных для умственного образования и самообразования спортсменов. Кроме того, теоретические занятия предполагают обсуждение тренером, врачом и самим футболистом его текущего функционального состояния, сопоставления этого состояния с данными контрольных упражнений или тестов и внесение необходимых изменений в план подготовки.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Длительность теоретического занятия в форме бесед планируется продолжительностью 20-30 минут, в остальных формах (лекция, доклад, сообщение семинар) длительность занятия - от 45 до 90 минут. На теоретических занятиях следует широко применять наглядные пособия (учебные кинофильмы, в</w:t>
      </w:r>
      <w:r>
        <w:rPr>
          <w:rFonts w:ascii="Times New Roman" w:hAnsi="Times New Roman" w:cs="Times New Roman"/>
          <w:sz w:val="24"/>
          <w:szCs w:val="24"/>
        </w:rPr>
        <w:t>идеозаписи, фотографии, плакаты</w:t>
      </w:r>
      <w:r w:rsidRPr="008F11CD">
        <w:rPr>
          <w:rFonts w:ascii="Times New Roman" w:hAnsi="Times New Roman" w:cs="Times New Roman"/>
          <w:sz w:val="24"/>
          <w:szCs w:val="24"/>
        </w:rPr>
        <w:t>, схемы и т.д.). Весьма полезно, чтобы все занимающиеся группы (команды) читали специальные газеты и журналы по вопросам теории и методики футбола с последующим общим их обсуждением.</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b/>
          <w:sz w:val="24"/>
          <w:szCs w:val="24"/>
        </w:rPr>
        <w:t>Общие требования безопасности:</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1. К занятиям по футболу допускаются лица, прошедшие медицинский осмотр и инструктаж по технике безопасности.</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 2. При проведении занятий должно соблюдаться расписание </w:t>
      </w:r>
      <w:r w:rsidR="00413487">
        <w:rPr>
          <w:rFonts w:ascii="Times New Roman" w:hAnsi="Times New Roman" w:cs="Times New Roman"/>
          <w:sz w:val="24"/>
          <w:szCs w:val="24"/>
        </w:rPr>
        <w:t>учебно-</w:t>
      </w:r>
      <w:r w:rsidRPr="008F11CD">
        <w:rPr>
          <w:rFonts w:ascii="Times New Roman" w:hAnsi="Times New Roman" w:cs="Times New Roman"/>
          <w:sz w:val="24"/>
          <w:szCs w:val="24"/>
        </w:rPr>
        <w:t xml:space="preserve">тренировочных занятий, установленные режимы занятий и отдыха.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3. При проведении </w:t>
      </w:r>
      <w:r w:rsidR="00413487">
        <w:rPr>
          <w:rFonts w:ascii="Times New Roman" w:hAnsi="Times New Roman" w:cs="Times New Roman"/>
          <w:sz w:val="24"/>
          <w:szCs w:val="24"/>
        </w:rPr>
        <w:t>учебно-</w:t>
      </w:r>
      <w:r w:rsidRPr="008F11CD">
        <w:rPr>
          <w:rFonts w:ascii="Times New Roman" w:hAnsi="Times New Roman" w:cs="Times New Roman"/>
          <w:sz w:val="24"/>
          <w:szCs w:val="24"/>
        </w:rPr>
        <w:t xml:space="preserve">тренировочных занятий по футболу возможно воздействие </w:t>
      </w:r>
      <w:proofErr w:type="gramStart"/>
      <w:r w:rsidRPr="008F11CD">
        <w:rPr>
          <w:rFonts w:ascii="Times New Roman" w:hAnsi="Times New Roman" w:cs="Times New Roman"/>
          <w:sz w:val="24"/>
          <w:szCs w:val="24"/>
        </w:rPr>
        <w:t>на</w:t>
      </w:r>
      <w:proofErr w:type="gramEnd"/>
      <w:r w:rsidRPr="008F11CD">
        <w:rPr>
          <w:rFonts w:ascii="Times New Roman" w:hAnsi="Times New Roman" w:cs="Times New Roman"/>
          <w:sz w:val="24"/>
          <w:szCs w:val="24"/>
        </w:rPr>
        <w:t xml:space="preserve"> </w:t>
      </w:r>
      <w:proofErr w:type="gramStart"/>
      <w:r w:rsidR="00413487">
        <w:rPr>
          <w:rFonts w:ascii="Times New Roman" w:hAnsi="Times New Roman" w:cs="Times New Roman"/>
          <w:sz w:val="24"/>
          <w:szCs w:val="24"/>
        </w:rPr>
        <w:t>занимающихся</w:t>
      </w:r>
      <w:proofErr w:type="gramEnd"/>
      <w:r w:rsidR="00413487">
        <w:rPr>
          <w:rFonts w:ascii="Times New Roman" w:hAnsi="Times New Roman" w:cs="Times New Roman"/>
          <w:sz w:val="24"/>
          <w:szCs w:val="24"/>
        </w:rPr>
        <w:t xml:space="preserve"> </w:t>
      </w:r>
      <w:r w:rsidRPr="008F11CD">
        <w:rPr>
          <w:rFonts w:ascii="Times New Roman" w:hAnsi="Times New Roman" w:cs="Times New Roman"/>
          <w:sz w:val="24"/>
          <w:szCs w:val="24"/>
        </w:rPr>
        <w:t xml:space="preserve"> следующих опасных факторов: - травмы при столкновениях, нарушении правил поведения на стадионе и в спортивном зале.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4. </w:t>
      </w:r>
      <w:r w:rsidR="00413487">
        <w:rPr>
          <w:rFonts w:ascii="Times New Roman" w:hAnsi="Times New Roman" w:cs="Times New Roman"/>
          <w:sz w:val="24"/>
          <w:szCs w:val="24"/>
        </w:rPr>
        <w:t>Учебно-т</w:t>
      </w:r>
      <w:r w:rsidRPr="008F11CD">
        <w:rPr>
          <w:rFonts w:ascii="Times New Roman" w:hAnsi="Times New Roman" w:cs="Times New Roman"/>
          <w:sz w:val="24"/>
          <w:szCs w:val="24"/>
        </w:rPr>
        <w:t xml:space="preserve">ренировочные занятия по футболу должны проводиться в спортивной экипировке.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5. При проведении занятий по футболу, в спортивном зале (на стадионе) должна быть медицинская аптечка, укомплектованная необходимыми медикаментами и перевязочными средствами для оказания первой помощи при травмах.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6. Тренер</w:t>
      </w:r>
      <w:r w:rsidR="00413487">
        <w:rPr>
          <w:rFonts w:ascii="Times New Roman" w:hAnsi="Times New Roman" w:cs="Times New Roman"/>
          <w:sz w:val="24"/>
          <w:szCs w:val="24"/>
        </w:rPr>
        <w:t>-преподаватель</w:t>
      </w:r>
      <w:r w:rsidRPr="008F11CD">
        <w:rPr>
          <w:rFonts w:ascii="Times New Roman" w:hAnsi="Times New Roman" w:cs="Times New Roman"/>
          <w:sz w:val="24"/>
          <w:szCs w:val="24"/>
        </w:rPr>
        <w:t xml:space="preserve"> и </w:t>
      </w:r>
      <w:r w:rsidR="00413487">
        <w:rPr>
          <w:rFonts w:ascii="Times New Roman" w:hAnsi="Times New Roman" w:cs="Times New Roman"/>
          <w:sz w:val="24"/>
          <w:szCs w:val="24"/>
        </w:rPr>
        <w:t>обучающиеся</w:t>
      </w:r>
      <w:r w:rsidRPr="008F11CD">
        <w:rPr>
          <w:rFonts w:ascii="Times New Roman" w:hAnsi="Times New Roman" w:cs="Times New Roman"/>
          <w:sz w:val="24"/>
          <w:szCs w:val="24"/>
        </w:rPr>
        <w:t xml:space="preserve"> обязаны соблюдать правила пожарной безопасности, знать места расположения первичных средств пожаротушения.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7. О каждом несчастном случае тренер </w:t>
      </w:r>
      <w:r w:rsidR="00413487">
        <w:rPr>
          <w:rFonts w:ascii="Times New Roman" w:hAnsi="Times New Roman" w:cs="Times New Roman"/>
          <w:sz w:val="24"/>
          <w:szCs w:val="24"/>
        </w:rPr>
        <w:t xml:space="preserve">– преподаватель </w:t>
      </w:r>
      <w:r w:rsidRPr="008F11CD">
        <w:rPr>
          <w:rFonts w:ascii="Times New Roman" w:hAnsi="Times New Roman" w:cs="Times New Roman"/>
          <w:sz w:val="24"/>
          <w:szCs w:val="24"/>
        </w:rPr>
        <w:t xml:space="preserve">обязан немедленно сообщить администрации учреждения, оказать первую помощь пострадавшему.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8. В процессе занятий тренер</w:t>
      </w:r>
      <w:r w:rsidR="00413487">
        <w:rPr>
          <w:rFonts w:ascii="Times New Roman" w:hAnsi="Times New Roman" w:cs="Times New Roman"/>
          <w:sz w:val="24"/>
          <w:szCs w:val="24"/>
        </w:rPr>
        <w:t>-преподаватель</w:t>
      </w:r>
      <w:r w:rsidRPr="008F11CD">
        <w:rPr>
          <w:rFonts w:ascii="Times New Roman" w:hAnsi="Times New Roman" w:cs="Times New Roman"/>
          <w:sz w:val="24"/>
          <w:szCs w:val="24"/>
        </w:rPr>
        <w:t xml:space="preserve"> и </w:t>
      </w:r>
      <w:r w:rsidR="00413487">
        <w:rPr>
          <w:rFonts w:ascii="Times New Roman" w:hAnsi="Times New Roman" w:cs="Times New Roman"/>
          <w:sz w:val="24"/>
          <w:szCs w:val="24"/>
        </w:rPr>
        <w:t>занимающиеся</w:t>
      </w:r>
      <w:r w:rsidRPr="008F11CD">
        <w:rPr>
          <w:rFonts w:ascii="Times New Roman" w:hAnsi="Times New Roman" w:cs="Times New Roman"/>
          <w:sz w:val="24"/>
          <w:szCs w:val="24"/>
        </w:rPr>
        <w:t xml:space="preserve"> должны соблюдать правила проведения занятий по футболу, ношения спортивной одежды и спортивной обуви, правила личной гигиены.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9. Лица, допустившие невыполнение или нарушение инструкции по технике безопасности,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по технике безопасности.</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b/>
          <w:sz w:val="24"/>
          <w:szCs w:val="24"/>
        </w:rPr>
        <w:t xml:space="preserve">Требования безопасности перед началом </w:t>
      </w:r>
      <w:r w:rsidR="00413487">
        <w:rPr>
          <w:rFonts w:ascii="Times New Roman" w:hAnsi="Times New Roman" w:cs="Times New Roman"/>
          <w:b/>
          <w:sz w:val="24"/>
          <w:szCs w:val="24"/>
        </w:rPr>
        <w:t>учебно-</w:t>
      </w:r>
      <w:r w:rsidRPr="008F11CD">
        <w:rPr>
          <w:rFonts w:ascii="Times New Roman" w:hAnsi="Times New Roman" w:cs="Times New Roman"/>
          <w:b/>
          <w:sz w:val="24"/>
          <w:szCs w:val="24"/>
        </w:rPr>
        <w:t>тренировочных занятий:</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1. Надеть спортивную форму и спортивную обувь с нескользкой подошвой.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2. Проверить надежность установки и крепления спортивного оборудования.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3. Проверить состояние и отсутствие посторонних предметов на полу.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4. Провести разминку, тщательно проветрить спортивный зал. </w:t>
      </w:r>
    </w:p>
    <w:p w:rsidR="00254C6F" w:rsidRDefault="00254C6F" w:rsidP="005602E5">
      <w:pPr>
        <w:spacing w:after="0" w:line="240" w:lineRule="auto"/>
        <w:ind w:firstLine="284"/>
        <w:jc w:val="both"/>
        <w:rPr>
          <w:rFonts w:ascii="Times New Roman" w:hAnsi="Times New Roman" w:cs="Times New Roman"/>
          <w:sz w:val="24"/>
          <w:szCs w:val="24"/>
        </w:rPr>
      </w:pP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b/>
          <w:sz w:val="24"/>
          <w:szCs w:val="24"/>
        </w:rPr>
        <w:lastRenderedPageBreak/>
        <w:t xml:space="preserve">Требования безопасности во время </w:t>
      </w:r>
      <w:r w:rsidR="00413487">
        <w:rPr>
          <w:rFonts w:ascii="Times New Roman" w:hAnsi="Times New Roman" w:cs="Times New Roman"/>
          <w:b/>
          <w:sz w:val="24"/>
          <w:szCs w:val="24"/>
        </w:rPr>
        <w:t>учебно-</w:t>
      </w:r>
      <w:r w:rsidRPr="008F11CD">
        <w:rPr>
          <w:rFonts w:ascii="Times New Roman" w:hAnsi="Times New Roman" w:cs="Times New Roman"/>
          <w:b/>
          <w:sz w:val="24"/>
          <w:szCs w:val="24"/>
        </w:rPr>
        <w:t>тренировочных занятий:</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1. Начинать игру (тренировку), делать остановки в игре (тренировке) и заканчивать игру (тренировку) только по команде тренера, строго выполнять правила игры избранного вида спорта.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2. Соблюдать дисциплину, избегать столкновений с игроками, толчков и ударов по рукам и ногам игроков, не применять грубых и опасных приемов.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3. Внимательно слушать и выполнять все команды тренера.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4. Использовать спортивное оборудование и инвентарь только с разрешения и под руководством тренера. </w:t>
      </w:r>
    </w:p>
    <w:p w:rsidR="008F11CD" w:rsidRDefault="008F11CD" w:rsidP="005602E5">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5. Выполнять упражнения, которые определены тренером. </w:t>
      </w:r>
    </w:p>
    <w:p w:rsidR="008F11CD" w:rsidRDefault="008F11CD" w:rsidP="005602E5">
      <w:pPr>
        <w:spacing w:after="0" w:line="240" w:lineRule="auto"/>
        <w:ind w:firstLine="284"/>
        <w:jc w:val="both"/>
        <w:rPr>
          <w:rFonts w:ascii="Times New Roman" w:hAnsi="Times New Roman" w:cs="Times New Roman"/>
          <w:b/>
          <w:sz w:val="24"/>
          <w:szCs w:val="24"/>
        </w:rPr>
      </w:pPr>
      <w:r w:rsidRPr="008F11CD">
        <w:rPr>
          <w:rFonts w:ascii="Times New Roman" w:hAnsi="Times New Roman" w:cs="Times New Roman"/>
          <w:b/>
          <w:sz w:val="24"/>
          <w:szCs w:val="24"/>
        </w:rPr>
        <w:t>Требования безопасности в аварийных ситуациях:</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1. 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 2. При получении спортсменами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 </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3. При возникновении пожара немедленно эвакуировать </w:t>
      </w:r>
      <w:r w:rsidR="00413487">
        <w:rPr>
          <w:rFonts w:ascii="Times New Roman" w:hAnsi="Times New Roman" w:cs="Times New Roman"/>
          <w:sz w:val="24"/>
          <w:szCs w:val="24"/>
        </w:rPr>
        <w:t>занимающихся</w:t>
      </w:r>
      <w:r w:rsidRPr="008F11CD">
        <w:rPr>
          <w:rFonts w:ascii="Times New Roman" w:hAnsi="Times New Roman" w:cs="Times New Roman"/>
          <w:sz w:val="24"/>
          <w:szCs w:val="24"/>
        </w:rPr>
        <w:t xml:space="preserve">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 </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b/>
          <w:sz w:val="24"/>
          <w:szCs w:val="24"/>
        </w:rPr>
        <w:t xml:space="preserve">Требования безопасности по окончании </w:t>
      </w:r>
      <w:r w:rsidR="00413487">
        <w:rPr>
          <w:rFonts w:ascii="Times New Roman" w:hAnsi="Times New Roman" w:cs="Times New Roman"/>
          <w:b/>
          <w:sz w:val="24"/>
          <w:szCs w:val="24"/>
        </w:rPr>
        <w:t>учебно-</w:t>
      </w:r>
      <w:r w:rsidRPr="008F11CD">
        <w:rPr>
          <w:rFonts w:ascii="Times New Roman" w:hAnsi="Times New Roman" w:cs="Times New Roman"/>
          <w:b/>
          <w:sz w:val="24"/>
          <w:szCs w:val="24"/>
        </w:rPr>
        <w:t>тренировочных занятий</w:t>
      </w:r>
      <w:r w:rsidRPr="008F11CD">
        <w:rPr>
          <w:rFonts w:ascii="Times New Roman" w:hAnsi="Times New Roman" w:cs="Times New Roman"/>
          <w:sz w:val="24"/>
          <w:szCs w:val="24"/>
        </w:rPr>
        <w:t xml:space="preserve">: </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1. Убрать в отведенное место спортивный инвентарь и провести влажную уборку.</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 xml:space="preserve"> 2. Тщательно проветрить спортивное помещение. </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sz w:val="24"/>
          <w:szCs w:val="24"/>
        </w:rPr>
        <w:t>3. Снять спортивную одежду и спортивную обувь и принять душ.</w:t>
      </w:r>
    </w:p>
    <w:p w:rsidR="008F11CD" w:rsidRPr="008F11CD" w:rsidRDefault="008F11CD" w:rsidP="008F11CD">
      <w:pPr>
        <w:spacing w:after="0" w:line="240" w:lineRule="auto"/>
        <w:ind w:firstLine="284"/>
        <w:jc w:val="both"/>
        <w:rPr>
          <w:rFonts w:ascii="Times New Roman" w:hAnsi="Times New Roman" w:cs="Times New Roman"/>
          <w:sz w:val="24"/>
          <w:szCs w:val="24"/>
        </w:rPr>
      </w:pPr>
    </w:p>
    <w:p w:rsidR="008F11CD" w:rsidRPr="008F11CD" w:rsidRDefault="008F11CD" w:rsidP="008F11CD">
      <w:pPr>
        <w:spacing w:after="0" w:line="240" w:lineRule="auto"/>
        <w:ind w:firstLine="284"/>
        <w:jc w:val="center"/>
        <w:rPr>
          <w:rFonts w:ascii="Times New Roman" w:hAnsi="Times New Roman" w:cs="Times New Roman"/>
          <w:b/>
          <w:sz w:val="24"/>
          <w:szCs w:val="24"/>
        </w:rPr>
      </w:pPr>
      <w:r w:rsidRPr="008F11CD">
        <w:rPr>
          <w:rFonts w:ascii="Times New Roman" w:hAnsi="Times New Roman" w:cs="Times New Roman"/>
          <w:b/>
          <w:sz w:val="24"/>
          <w:szCs w:val="24"/>
        </w:rPr>
        <w:t>Примерные темы для теоретической подготовки</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b/>
          <w:sz w:val="24"/>
          <w:szCs w:val="24"/>
        </w:rPr>
        <w:t>Тема 1.</w:t>
      </w:r>
      <w:r w:rsidRPr="008F11CD">
        <w:rPr>
          <w:rFonts w:ascii="Times New Roman" w:hAnsi="Times New Roman" w:cs="Times New Roman"/>
          <w:sz w:val="24"/>
          <w:szCs w:val="24"/>
        </w:rPr>
        <w:t xml:space="preserve"> Вводное занятие Знакомство с видом спорта. История спортивной школы, достижения и традиции. Правила поведения в спортивной школе, на тренировочных занятиях. Права и обязанности занимающегося спортивной школы. </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b/>
          <w:sz w:val="24"/>
          <w:szCs w:val="24"/>
        </w:rPr>
        <w:t>Тема 2</w:t>
      </w:r>
      <w:r w:rsidRPr="008F11CD">
        <w:rPr>
          <w:rFonts w:ascii="Times New Roman" w:hAnsi="Times New Roman" w:cs="Times New Roman"/>
          <w:sz w:val="24"/>
          <w:szCs w:val="24"/>
        </w:rPr>
        <w:t xml:space="preserve">. Инструктаж по технике безопасности Инструктаж по технике безопасности при занятиях футболом. Правила поведения в тренажерном и спортивном залах. </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b/>
          <w:sz w:val="24"/>
          <w:szCs w:val="24"/>
        </w:rPr>
        <w:t>Тема 3.</w:t>
      </w:r>
      <w:r w:rsidRPr="008F11CD">
        <w:rPr>
          <w:rFonts w:ascii="Times New Roman" w:hAnsi="Times New Roman" w:cs="Times New Roman"/>
          <w:sz w:val="24"/>
          <w:szCs w:val="24"/>
        </w:rPr>
        <w:t xml:space="preserve"> Физич</w:t>
      </w:r>
      <w:r>
        <w:rPr>
          <w:rFonts w:ascii="Times New Roman" w:hAnsi="Times New Roman" w:cs="Times New Roman"/>
          <w:sz w:val="24"/>
          <w:szCs w:val="24"/>
        </w:rPr>
        <w:t xml:space="preserve">еская культура и спорт в России. </w:t>
      </w:r>
      <w:r w:rsidRPr="008F11CD">
        <w:rPr>
          <w:rFonts w:ascii="Times New Roman" w:hAnsi="Times New Roman" w:cs="Times New Roman"/>
          <w:sz w:val="24"/>
          <w:szCs w:val="24"/>
        </w:rPr>
        <w:t xml:space="preserve">Понятие о физической культуре. Значение физической культуры для укрепления здоровья, гармоничного физического развития. Организация физкультурного движения в России. Задачи физкультурных организаций в деле развития массовости спорта и повышении спортивного мастерства. Единая Всероссийская спортивная классификация, и ее значение для развития футбола. Передовая роль российских спортсменов на международной арене. Успехи российских футболистов в международных соревнованиях. Развитие спорта и футбола в </w:t>
      </w:r>
      <w:proofErr w:type="spellStart"/>
      <w:r>
        <w:rPr>
          <w:rFonts w:ascii="Times New Roman" w:hAnsi="Times New Roman" w:cs="Times New Roman"/>
          <w:sz w:val="24"/>
          <w:szCs w:val="24"/>
        </w:rPr>
        <w:t>Куменах</w:t>
      </w:r>
      <w:proofErr w:type="spellEnd"/>
      <w:r>
        <w:rPr>
          <w:rFonts w:ascii="Times New Roman" w:hAnsi="Times New Roman" w:cs="Times New Roman"/>
          <w:sz w:val="24"/>
          <w:szCs w:val="24"/>
        </w:rPr>
        <w:t>, в Кирове</w:t>
      </w:r>
      <w:r w:rsidRPr="008F11CD">
        <w:rPr>
          <w:rFonts w:ascii="Times New Roman" w:hAnsi="Times New Roman" w:cs="Times New Roman"/>
          <w:sz w:val="24"/>
          <w:szCs w:val="24"/>
        </w:rPr>
        <w:t xml:space="preserve"> и </w:t>
      </w:r>
      <w:r>
        <w:rPr>
          <w:rFonts w:ascii="Times New Roman" w:hAnsi="Times New Roman" w:cs="Times New Roman"/>
          <w:sz w:val="24"/>
          <w:szCs w:val="24"/>
        </w:rPr>
        <w:t>Киров</w:t>
      </w:r>
      <w:r w:rsidRPr="008F11CD">
        <w:rPr>
          <w:rFonts w:ascii="Times New Roman" w:hAnsi="Times New Roman" w:cs="Times New Roman"/>
          <w:sz w:val="24"/>
          <w:szCs w:val="24"/>
        </w:rPr>
        <w:t xml:space="preserve">ской области. </w:t>
      </w:r>
    </w:p>
    <w:p w:rsidR="008F11CD" w:rsidRDefault="008F11CD" w:rsidP="008F11CD">
      <w:pPr>
        <w:spacing w:after="0" w:line="240" w:lineRule="auto"/>
        <w:ind w:firstLine="284"/>
        <w:jc w:val="both"/>
        <w:rPr>
          <w:rFonts w:ascii="Times New Roman" w:hAnsi="Times New Roman" w:cs="Times New Roman"/>
          <w:sz w:val="24"/>
          <w:szCs w:val="24"/>
        </w:rPr>
      </w:pPr>
      <w:r w:rsidRPr="008F11CD">
        <w:rPr>
          <w:rFonts w:ascii="Times New Roman" w:hAnsi="Times New Roman" w:cs="Times New Roman"/>
          <w:b/>
          <w:sz w:val="24"/>
          <w:szCs w:val="24"/>
        </w:rPr>
        <w:t>Тема 4</w:t>
      </w:r>
      <w:r w:rsidRPr="008F11CD">
        <w:rPr>
          <w:rFonts w:ascii="Times New Roman" w:hAnsi="Times New Roman" w:cs="Times New Roman"/>
          <w:sz w:val="24"/>
          <w:szCs w:val="24"/>
        </w:rPr>
        <w:t>. Развитие футбола в России и за рубежом</w:t>
      </w:r>
      <w:r>
        <w:rPr>
          <w:rFonts w:ascii="Times New Roman" w:hAnsi="Times New Roman" w:cs="Times New Roman"/>
          <w:sz w:val="24"/>
          <w:szCs w:val="24"/>
        </w:rPr>
        <w:t>.</w:t>
      </w:r>
      <w:r w:rsidRPr="008F11CD">
        <w:rPr>
          <w:rFonts w:ascii="Times New Roman" w:hAnsi="Times New Roman" w:cs="Times New Roman"/>
          <w:sz w:val="24"/>
          <w:szCs w:val="24"/>
        </w:rPr>
        <w:t xml:space="preserve"> Возникновение футбола. Появление футбола в России и за рубежом. Значение российской школы футбола для развития международного футбола.</w:t>
      </w:r>
    </w:p>
    <w:p w:rsidR="009552F8" w:rsidRDefault="009552F8" w:rsidP="008F11CD">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Участие российских футболистов в розыгрыше первенства Мира, международных турнирах с зарубежными командами. Развитие массового детского и юношеского футбола. «Кожаный мяч», его история и значение для развития российского футбола. Основные соревнования, проводимые для подростков и юношей по футболу. Международные соревнования для юношей. Лучшие российские команды, тренеры, игроки.</w:t>
      </w:r>
    </w:p>
    <w:p w:rsidR="009552F8" w:rsidRDefault="009552F8" w:rsidP="008F11CD">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b/>
          <w:sz w:val="24"/>
          <w:szCs w:val="24"/>
        </w:rPr>
        <w:t>Тема 5.</w:t>
      </w:r>
      <w:r w:rsidRPr="009552F8">
        <w:rPr>
          <w:rFonts w:ascii="Times New Roman" w:hAnsi="Times New Roman" w:cs="Times New Roman"/>
          <w:sz w:val="24"/>
          <w:szCs w:val="24"/>
        </w:rPr>
        <w:t xml:space="preserve"> Краткие сведения о строении, функциях организма человека Краткие сведения о строении организма человека. Ведущая роль центральной нервной системы. Костная </w:t>
      </w:r>
      <w:r w:rsidRPr="009552F8">
        <w:rPr>
          <w:rFonts w:ascii="Times New Roman" w:hAnsi="Times New Roman" w:cs="Times New Roman"/>
          <w:sz w:val="24"/>
          <w:szCs w:val="24"/>
        </w:rPr>
        <w:lastRenderedPageBreak/>
        <w:t xml:space="preserve">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Обмен веществ. 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Изменение обмена веществ у спортсменов. </w:t>
      </w:r>
    </w:p>
    <w:p w:rsidR="009552F8" w:rsidRDefault="009552F8" w:rsidP="008F11CD">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b/>
          <w:sz w:val="24"/>
          <w:szCs w:val="24"/>
        </w:rPr>
        <w:t>Тема 6.</w:t>
      </w:r>
      <w:r w:rsidRPr="009552F8">
        <w:rPr>
          <w:rFonts w:ascii="Times New Roman" w:hAnsi="Times New Roman" w:cs="Times New Roman"/>
          <w:sz w:val="24"/>
          <w:szCs w:val="24"/>
        </w:rPr>
        <w:t xml:space="preserve"> Гигиенические знания и навыки. Закаливание. Режим и питание спортсмена Общие понятия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Гигиенические требования, предъявляемые к местам занятий футболу. Гигиенические требования к личному снаряжению футболистов, спортивной одежде и обуви. Закаливание и его сущность.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 Использование естественных факторов природы (солнца, воздуха, воды) для закаливания организма. Питание и его значение. Понятие об энергетических затратах при занятиях спортом. Понятие о калорийности и усвояемости пищи. </w:t>
      </w:r>
    </w:p>
    <w:p w:rsidR="009552F8" w:rsidRDefault="009552F8" w:rsidP="008F11CD">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b/>
          <w:sz w:val="24"/>
          <w:szCs w:val="24"/>
        </w:rPr>
        <w:t>Тема 7.</w:t>
      </w:r>
      <w:r w:rsidRPr="009552F8">
        <w:rPr>
          <w:rFonts w:ascii="Times New Roman" w:hAnsi="Times New Roman" w:cs="Times New Roman"/>
          <w:sz w:val="24"/>
          <w:szCs w:val="24"/>
        </w:rPr>
        <w:t xml:space="preserve"> Врачебный контроль и самоконтроль. Оказание первой помощи Значение врачебного контроля и самоконтроля при занятиях футболом.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потоотделение, настроение тренироваться. Дневник самоконтроля. Понятие о травмах. Особенности спортивного травматизма при занятиях футболом. Причины травм, их профилактика при занятиях. Оказание первой помощи при травмах. Спортивный массаж, общее понятие о спортивном массаже и его значение. Основные приемы массажа. Противопоказания к массажу. </w:t>
      </w:r>
    </w:p>
    <w:p w:rsidR="009552F8" w:rsidRDefault="009552F8" w:rsidP="008F11CD">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b/>
          <w:sz w:val="24"/>
          <w:szCs w:val="24"/>
        </w:rPr>
        <w:t>Тема 8.</w:t>
      </w:r>
      <w:r w:rsidRPr="009552F8">
        <w:rPr>
          <w:rFonts w:ascii="Times New Roman" w:hAnsi="Times New Roman" w:cs="Times New Roman"/>
          <w:sz w:val="24"/>
          <w:szCs w:val="24"/>
        </w:rPr>
        <w:t xml:space="preserve"> Физиологические основы спортивной тренировки</w:t>
      </w:r>
      <w:r w:rsidR="00A73A10">
        <w:rPr>
          <w:rFonts w:ascii="Times New Roman" w:hAnsi="Times New Roman" w:cs="Times New Roman"/>
          <w:sz w:val="24"/>
          <w:szCs w:val="24"/>
        </w:rPr>
        <w:t xml:space="preserve">. </w:t>
      </w:r>
      <w:r w:rsidRPr="009552F8">
        <w:rPr>
          <w:rFonts w:ascii="Times New Roman" w:hAnsi="Times New Roman" w:cs="Times New Roman"/>
          <w:sz w:val="24"/>
          <w:szCs w:val="24"/>
        </w:rPr>
        <w:t xml:space="preserve">Тренировка - процесс формирования навыков и расширения функциональных возможностей организма. Понятие о спортивной форме. Физиологические закономерности формирования двигательных навыков. Утомление и причины, влияющие на временное снижение работоспособности. Восстановительные процессы и их динамика. </w:t>
      </w:r>
    </w:p>
    <w:p w:rsidR="009552F8" w:rsidRDefault="009552F8" w:rsidP="008F11CD">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b/>
          <w:sz w:val="24"/>
          <w:szCs w:val="24"/>
        </w:rPr>
        <w:t>Тема 9.</w:t>
      </w:r>
      <w:r w:rsidRPr="009552F8">
        <w:rPr>
          <w:rFonts w:ascii="Times New Roman" w:hAnsi="Times New Roman" w:cs="Times New Roman"/>
          <w:sz w:val="24"/>
          <w:szCs w:val="24"/>
        </w:rPr>
        <w:t xml:space="preserve"> Общая и специальная физическая подготовка футболиста и ее значение. Подготовка функциональных систем и развитие двигательных качеств футболиста. Краткая характеристика средств физической подготовки футболистов. Взаимосвязь двигательных качеств. Средства подготовки для футболистов различных возрастных групп. Средства физической подготовки вратаря и полевых игроков. Особенности развития скоростно-силовых качеств, общей и специальной работоспособности футболистов. Роль и значение педагогического контроля за уровнем физической подготовленности футболистов. Методы контроля: контрольные нормативы и упражнения общей и специальной физической подготовке для юных футболистов.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b/>
          <w:sz w:val="24"/>
          <w:szCs w:val="24"/>
        </w:rPr>
        <w:t>Тема 10.</w:t>
      </w:r>
      <w:r w:rsidRPr="009552F8">
        <w:rPr>
          <w:rFonts w:ascii="Times New Roman" w:hAnsi="Times New Roman" w:cs="Times New Roman"/>
          <w:sz w:val="24"/>
          <w:szCs w:val="24"/>
        </w:rPr>
        <w:t xml:space="preserve"> Основы техники и тактики игры в футбол</w:t>
      </w:r>
      <w:r w:rsidR="00A73A10">
        <w:rPr>
          <w:rFonts w:ascii="Times New Roman" w:hAnsi="Times New Roman" w:cs="Times New Roman"/>
          <w:sz w:val="24"/>
          <w:szCs w:val="24"/>
        </w:rPr>
        <w:t>.</w:t>
      </w:r>
      <w:r w:rsidRPr="009552F8">
        <w:rPr>
          <w:rFonts w:ascii="Times New Roman" w:hAnsi="Times New Roman" w:cs="Times New Roman"/>
          <w:sz w:val="24"/>
          <w:szCs w:val="24"/>
        </w:rPr>
        <w:t xml:space="preserve"> Понятие о спортивной технике. Характеристика основных технических приемов футбола, целесообразность и особенности применения их в различных ситуациях и разными игроками. Анализ и пути развития техники игры вратаря. Приемы техники, применяемые ведущими игроками. Новое в технике футбола, тенденция развития футбола. Рост требований к расширению технического арсенала. Индивидуализация техники. Значение контроля за уровнем технической подготовленности футболистов. Методы контроля педагогические наблюдения, контрольные упражнения и нормативы по технике. Общие понятия о стратегии, тактике, системе и стиле игры. Общие особенности тактики российского футбола. Тактический план встречи, его составление и осуществление. Борьба за инициативу - важнейшая тактическая задача и пути ее решения. Понятие об индивидуальной, групповой и командной тактике. Тактика игры в атаке и обороне, при </w:t>
      </w:r>
      <w:r w:rsidRPr="009552F8">
        <w:rPr>
          <w:rFonts w:ascii="Times New Roman" w:hAnsi="Times New Roman" w:cs="Times New Roman"/>
          <w:sz w:val="24"/>
          <w:szCs w:val="24"/>
        </w:rPr>
        <w:lastRenderedPageBreak/>
        <w:t xml:space="preserve">переходе от атаки к обороне и наоборот. Средства тактики. Индивидуальная тактика, ее содержание и значение для игры. Высокая индивидуальная тактика - средство решения общей задачи. Групповая тактика, ее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задачи командной игры. Командные взаимодействия в нападении и защите. Характеристика разновидностей атак и контратак. Тактика игры в большинстве и меньшинстве.Значение тактических заданий футболистам на игры, умение играть по избранному плану, заданию. Зависимость тактического построения игры команды от возможностей игроков.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b/>
          <w:sz w:val="24"/>
          <w:szCs w:val="24"/>
        </w:rPr>
        <w:t>Тема 11.</w:t>
      </w:r>
      <w:r w:rsidRPr="009552F8">
        <w:rPr>
          <w:rFonts w:ascii="Times New Roman" w:hAnsi="Times New Roman" w:cs="Times New Roman"/>
          <w:sz w:val="24"/>
          <w:szCs w:val="24"/>
        </w:rPr>
        <w:t xml:space="preserve"> Правила игры. Организация и проведение соревнований</w:t>
      </w:r>
      <w:r w:rsidR="00A73A10">
        <w:rPr>
          <w:rFonts w:ascii="Times New Roman" w:hAnsi="Times New Roman" w:cs="Times New Roman"/>
          <w:sz w:val="24"/>
          <w:szCs w:val="24"/>
        </w:rPr>
        <w:t>.</w:t>
      </w:r>
      <w:r w:rsidRPr="009552F8">
        <w:rPr>
          <w:rFonts w:ascii="Times New Roman" w:hAnsi="Times New Roman" w:cs="Times New Roman"/>
          <w:sz w:val="24"/>
          <w:szCs w:val="24"/>
        </w:rPr>
        <w:t xml:space="preserve"> Изучение правил игры. Права и обязанности игроков. Роль капитана команды, его права и обязанности. Обязанности судей. Способы судейства. Методика судейства: выбор места при различных ситуациях игры, замечания, предупреждения и удаления игроков с поля. Роль судьи, как воспитателя, способствующего повышению спортивного мастерства футболиста. Значение спортивных соревнований. Требования, предъявляемые к организации и проведению соревнований. Виды соревнований. Системы розыгрыша: круговая, смешанная и с выбыванием. Их особенности. Положения о соревнованиях и его содержание. Составление календаря спортивных встреч. Оценка результатов соревнований, формы и порядок представления отчета. Назначение судей. Оформление хода и результатов соревнований. Судейская бригада, обслуживающая соревнования. Подготовка места для соревнований, информация. Воспитывающая роль судьи, как педагога.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b/>
          <w:sz w:val="24"/>
          <w:szCs w:val="24"/>
        </w:rPr>
        <w:t>Тема 12.</w:t>
      </w:r>
      <w:r w:rsidRPr="009552F8">
        <w:rPr>
          <w:rFonts w:ascii="Times New Roman" w:hAnsi="Times New Roman" w:cs="Times New Roman"/>
          <w:sz w:val="24"/>
          <w:szCs w:val="24"/>
        </w:rPr>
        <w:t xml:space="preserve"> Установка перед играми и разбор проведенных игр Значение предстоящей игры. Особенности игры команды противника. Сведения о составе команды противника, характеристика отдельных игроков. Техника и тактика игры команды и ее отдельных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Замена в ходе игры. Установка на игру против известного и неизвестного противника. Задания игрокам. Использование замен и перерывов в игре для передачи заданий, установок тренера игрокам и команде в целом. Разбор проведенной игры. Выполнения намеченного плана команды и отдельных игроков. Положительные и отрицательные стороны в игре команды, отдельн</w:t>
      </w:r>
      <w:r>
        <w:rPr>
          <w:rFonts w:ascii="Times New Roman" w:hAnsi="Times New Roman" w:cs="Times New Roman"/>
          <w:sz w:val="24"/>
          <w:szCs w:val="24"/>
        </w:rPr>
        <w:t xml:space="preserve">ых игроков. Анализ тактических и </w:t>
      </w:r>
      <w:r w:rsidRPr="009552F8">
        <w:rPr>
          <w:rFonts w:ascii="Times New Roman" w:hAnsi="Times New Roman" w:cs="Times New Roman"/>
          <w:sz w:val="24"/>
          <w:szCs w:val="24"/>
        </w:rPr>
        <w:t xml:space="preserve">технических ошибок. Проявление моральных и волевых качеств в ходе соревнований. Выполнение своих обязанностей. Использование технических протоколов для разбора проведенных игр.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b/>
          <w:sz w:val="24"/>
          <w:szCs w:val="24"/>
        </w:rPr>
        <w:t>Тема 13.</w:t>
      </w:r>
      <w:r w:rsidRPr="009552F8">
        <w:rPr>
          <w:rFonts w:ascii="Times New Roman" w:hAnsi="Times New Roman" w:cs="Times New Roman"/>
          <w:sz w:val="24"/>
          <w:szCs w:val="24"/>
        </w:rPr>
        <w:t xml:space="preserve"> Места занятий, оборудование, инвентарь Поле для проведения тренировочных занятий и соревнований по футболу. Разметка поля. Уход за спортивным инвентарем и оборудованием. Требования к спортивной одежде, оборудованию и инвентарю.</w:t>
      </w:r>
    </w:p>
    <w:p w:rsidR="009552F8" w:rsidRPr="009552F8" w:rsidRDefault="009552F8" w:rsidP="009552F8">
      <w:pPr>
        <w:spacing w:after="0" w:line="240" w:lineRule="auto"/>
        <w:ind w:firstLine="284"/>
        <w:jc w:val="both"/>
        <w:rPr>
          <w:rFonts w:ascii="Times New Roman" w:hAnsi="Times New Roman" w:cs="Times New Roman"/>
          <w:sz w:val="24"/>
          <w:szCs w:val="24"/>
        </w:rPr>
      </w:pPr>
    </w:p>
    <w:p w:rsidR="009552F8" w:rsidRPr="009552F8" w:rsidRDefault="009552F8" w:rsidP="009552F8">
      <w:pPr>
        <w:spacing w:after="0" w:line="240" w:lineRule="auto"/>
        <w:jc w:val="center"/>
        <w:rPr>
          <w:rFonts w:ascii="Times New Roman" w:hAnsi="Times New Roman" w:cs="Times New Roman"/>
          <w:b/>
          <w:sz w:val="24"/>
          <w:szCs w:val="24"/>
        </w:rPr>
      </w:pPr>
      <w:r w:rsidRPr="001F51BF">
        <w:rPr>
          <w:rFonts w:ascii="Times New Roman" w:hAnsi="Times New Roman" w:cs="Times New Roman"/>
          <w:b/>
          <w:sz w:val="24"/>
          <w:szCs w:val="24"/>
        </w:rPr>
        <w:t>2.5</w:t>
      </w:r>
      <w:r w:rsidRPr="009552F8">
        <w:rPr>
          <w:rFonts w:ascii="Times New Roman" w:hAnsi="Times New Roman" w:cs="Times New Roman"/>
          <w:b/>
          <w:sz w:val="24"/>
          <w:szCs w:val="24"/>
        </w:rPr>
        <w:t xml:space="preserve"> Рекомендации по планированию спортивных результатов</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Занятия спортом предполагают формирование у </w:t>
      </w:r>
      <w:r w:rsidR="00413487">
        <w:rPr>
          <w:rFonts w:ascii="Times New Roman" w:hAnsi="Times New Roman" w:cs="Times New Roman"/>
          <w:sz w:val="24"/>
          <w:szCs w:val="24"/>
        </w:rPr>
        <w:t>занимающихся</w:t>
      </w:r>
      <w:r w:rsidRPr="009552F8">
        <w:rPr>
          <w:rFonts w:ascii="Times New Roman" w:hAnsi="Times New Roman" w:cs="Times New Roman"/>
          <w:sz w:val="24"/>
          <w:szCs w:val="24"/>
        </w:rPr>
        <w:t xml:space="preserve">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 Спортивные достижения отражают конкретные показатели развития физических качеств, умений и навыков </w:t>
      </w:r>
      <w:r w:rsidR="00413487">
        <w:rPr>
          <w:rFonts w:ascii="Times New Roman" w:hAnsi="Times New Roman" w:cs="Times New Roman"/>
          <w:sz w:val="24"/>
          <w:szCs w:val="24"/>
        </w:rPr>
        <w:t>занимающихся</w:t>
      </w:r>
      <w:r w:rsidRPr="009552F8">
        <w:rPr>
          <w:rFonts w:ascii="Times New Roman" w:hAnsi="Times New Roman" w:cs="Times New Roman"/>
          <w:sz w:val="24"/>
          <w:szCs w:val="24"/>
        </w:rPr>
        <w:t xml:space="preserve">.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lastRenderedPageBreak/>
        <w:t xml:space="preserve">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w:t>
      </w:r>
      <w:r w:rsidR="0079637D">
        <w:rPr>
          <w:rFonts w:ascii="Times New Roman" w:hAnsi="Times New Roman" w:cs="Times New Roman"/>
          <w:sz w:val="24"/>
          <w:szCs w:val="24"/>
        </w:rPr>
        <w:t>обучающегося</w:t>
      </w:r>
      <w:r w:rsidRPr="009552F8">
        <w:rPr>
          <w:rFonts w:ascii="Times New Roman" w:hAnsi="Times New Roman" w:cs="Times New Roman"/>
          <w:sz w:val="24"/>
          <w:szCs w:val="24"/>
        </w:rPr>
        <w:t xml:space="preserve">. При построении </w:t>
      </w:r>
      <w:r w:rsidR="0079637D">
        <w:rPr>
          <w:rFonts w:ascii="Times New Roman" w:hAnsi="Times New Roman" w:cs="Times New Roman"/>
          <w:sz w:val="24"/>
          <w:szCs w:val="24"/>
        </w:rPr>
        <w:t>учебной</w:t>
      </w:r>
      <w:r w:rsidRPr="009552F8">
        <w:rPr>
          <w:rFonts w:ascii="Times New Roman" w:hAnsi="Times New Roman" w:cs="Times New Roman"/>
          <w:sz w:val="24"/>
          <w:szCs w:val="24"/>
        </w:rPr>
        <w:t xml:space="preserve"> тренировки чрезвычайно важен учет индивидуальных особенностей </w:t>
      </w:r>
      <w:r w:rsidR="0079637D">
        <w:rPr>
          <w:rFonts w:ascii="Times New Roman" w:hAnsi="Times New Roman" w:cs="Times New Roman"/>
          <w:sz w:val="24"/>
          <w:szCs w:val="24"/>
        </w:rPr>
        <w:t>занимающихся</w:t>
      </w:r>
      <w:r w:rsidRPr="009552F8">
        <w:rPr>
          <w:rFonts w:ascii="Times New Roman" w:hAnsi="Times New Roman" w:cs="Times New Roman"/>
          <w:sz w:val="24"/>
          <w:szCs w:val="24"/>
        </w:rPr>
        <w:t xml:space="preserve"> примени</w:t>
      </w:r>
      <w:r w:rsidR="0079637D">
        <w:rPr>
          <w:rFonts w:ascii="Times New Roman" w:hAnsi="Times New Roman" w:cs="Times New Roman"/>
          <w:sz w:val="24"/>
          <w:szCs w:val="24"/>
        </w:rPr>
        <w:t xml:space="preserve">тельно к виду спорта. </w:t>
      </w:r>
      <w:r w:rsidRPr="009552F8">
        <w:rPr>
          <w:rFonts w:ascii="Times New Roman" w:hAnsi="Times New Roman" w:cs="Times New Roman"/>
          <w:sz w:val="24"/>
          <w:szCs w:val="24"/>
        </w:rPr>
        <w:t xml:space="preserve">Специализация определяется в соответствии с индивидуальными особенностями </w:t>
      </w:r>
      <w:r w:rsidR="0079637D">
        <w:rPr>
          <w:rFonts w:ascii="Times New Roman" w:hAnsi="Times New Roman" w:cs="Times New Roman"/>
          <w:sz w:val="24"/>
          <w:szCs w:val="24"/>
        </w:rPr>
        <w:t>обучающихся</w:t>
      </w:r>
      <w:r w:rsidRPr="009552F8">
        <w:rPr>
          <w:rFonts w:ascii="Times New Roman" w:hAnsi="Times New Roman" w:cs="Times New Roman"/>
          <w:sz w:val="24"/>
          <w:szCs w:val="24"/>
        </w:rPr>
        <w:t>, дает возможность наиболее полно выявить его одаренность в области спорта и достичь наивысшего спортивного результата.</w:t>
      </w:r>
    </w:p>
    <w:p w:rsidR="009552F8" w:rsidRPr="009552F8" w:rsidRDefault="009552F8" w:rsidP="009552F8">
      <w:pPr>
        <w:spacing w:after="0" w:line="240" w:lineRule="auto"/>
        <w:ind w:firstLine="284"/>
        <w:jc w:val="both"/>
        <w:rPr>
          <w:rFonts w:ascii="Times New Roman" w:hAnsi="Times New Roman" w:cs="Times New Roman"/>
          <w:sz w:val="24"/>
          <w:szCs w:val="24"/>
        </w:rPr>
      </w:pPr>
    </w:p>
    <w:p w:rsidR="0079637D" w:rsidRDefault="009552F8" w:rsidP="009552F8">
      <w:pPr>
        <w:spacing w:after="0" w:line="240" w:lineRule="auto"/>
        <w:ind w:firstLine="284"/>
        <w:jc w:val="center"/>
        <w:rPr>
          <w:rFonts w:ascii="Times New Roman" w:hAnsi="Times New Roman" w:cs="Times New Roman"/>
          <w:b/>
          <w:sz w:val="24"/>
          <w:szCs w:val="24"/>
        </w:rPr>
      </w:pPr>
      <w:r w:rsidRPr="009552F8">
        <w:rPr>
          <w:rFonts w:ascii="Times New Roman" w:hAnsi="Times New Roman" w:cs="Times New Roman"/>
          <w:b/>
          <w:sz w:val="24"/>
          <w:szCs w:val="24"/>
        </w:rPr>
        <w:t xml:space="preserve">2.6. Программный материал для проведения </w:t>
      </w:r>
      <w:r w:rsidR="0079637D">
        <w:rPr>
          <w:rFonts w:ascii="Times New Roman" w:hAnsi="Times New Roman" w:cs="Times New Roman"/>
          <w:b/>
          <w:sz w:val="24"/>
          <w:szCs w:val="24"/>
        </w:rPr>
        <w:t>учебно-</w:t>
      </w:r>
      <w:r w:rsidRPr="009552F8">
        <w:rPr>
          <w:rFonts w:ascii="Times New Roman" w:hAnsi="Times New Roman" w:cs="Times New Roman"/>
          <w:b/>
          <w:sz w:val="24"/>
          <w:szCs w:val="24"/>
        </w:rPr>
        <w:t xml:space="preserve">тренировочных занятий по каждому этапу спортивной подготовки с указанием видов упражнений, </w:t>
      </w:r>
    </w:p>
    <w:p w:rsidR="009552F8" w:rsidRPr="009552F8" w:rsidRDefault="009552F8" w:rsidP="009552F8">
      <w:pPr>
        <w:spacing w:after="0" w:line="240" w:lineRule="auto"/>
        <w:ind w:firstLine="284"/>
        <w:jc w:val="center"/>
        <w:rPr>
          <w:rFonts w:ascii="Times New Roman" w:hAnsi="Times New Roman" w:cs="Times New Roman"/>
          <w:b/>
          <w:sz w:val="24"/>
          <w:szCs w:val="24"/>
        </w:rPr>
      </w:pPr>
      <w:r w:rsidRPr="009552F8">
        <w:rPr>
          <w:rFonts w:ascii="Times New Roman" w:hAnsi="Times New Roman" w:cs="Times New Roman"/>
          <w:b/>
          <w:sz w:val="24"/>
          <w:szCs w:val="24"/>
        </w:rPr>
        <w:t>средств и методов тренировки</w:t>
      </w:r>
    </w:p>
    <w:p w:rsidR="009552F8" w:rsidRPr="009552F8" w:rsidRDefault="009552F8" w:rsidP="009552F8">
      <w:pPr>
        <w:spacing w:after="0" w:line="240" w:lineRule="auto"/>
        <w:ind w:firstLine="284"/>
        <w:jc w:val="center"/>
        <w:rPr>
          <w:rFonts w:ascii="Times New Roman" w:hAnsi="Times New Roman" w:cs="Times New Roman"/>
          <w:b/>
          <w:i/>
          <w:sz w:val="24"/>
          <w:szCs w:val="24"/>
        </w:rPr>
      </w:pPr>
      <w:r w:rsidRPr="009552F8">
        <w:rPr>
          <w:rFonts w:ascii="Times New Roman" w:hAnsi="Times New Roman" w:cs="Times New Roman"/>
          <w:b/>
          <w:i/>
          <w:sz w:val="24"/>
          <w:szCs w:val="24"/>
        </w:rPr>
        <w:t>Общая физическая подготовка (для всех этапов подготовки)</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u w:val="single"/>
        </w:rPr>
        <w:t>Общеразвивающие упражнения без предметов</w:t>
      </w:r>
      <w:r>
        <w:rPr>
          <w:rFonts w:ascii="Times New Roman" w:hAnsi="Times New Roman" w:cs="Times New Roman"/>
          <w:sz w:val="24"/>
          <w:szCs w:val="24"/>
        </w:rPr>
        <w:t>.</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 Упражнения для рук и плечевого пояса, сгибание и разгибание, вращение, махи, отведения и приведения, рывки. Упражнения выполняются на месте и в движении.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Упражнения для мышц шеи: наклоны, вращения и повороты головы в различных направлениях.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Упражнения для туловища: упражнения на формирование правильной осанки; в различных исходных положениях - наклоны, повороты, вращениятуловища; в положении лежа - поднимание и опускание ног, круговые движения одной и обеими ногами, поднимание и опускание туловища.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Упражнения для ног: различные маховые движения ногами, приседания на обеих и на одной ноге, выпады, выпада с дополнительными пружинящими движениями.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Упражнения с сопротивлением: упражнения в парах - повороты и наклоны туловища, сгибание и разгибание рук, </w:t>
      </w:r>
      <w:proofErr w:type="spellStart"/>
      <w:r w:rsidRPr="009552F8">
        <w:rPr>
          <w:rFonts w:ascii="Times New Roman" w:hAnsi="Times New Roman" w:cs="Times New Roman"/>
          <w:sz w:val="24"/>
          <w:szCs w:val="24"/>
        </w:rPr>
        <w:t>переталкивание</w:t>
      </w:r>
      <w:proofErr w:type="spellEnd"/>
      <w:r w:rsidRPr="009552F8">
        <w:rPr>
          <w:rFonts w:ascii="Times New Roman" w:hAnsi="Times New Roman" w:cs="Times New Roman"/>
          <w:sz w:val="24"/>
          <w:szCs w:val="24"/>
        </w:rPr>
        <w:t xml:space="preserve">, приседания, приседания с партнером, переноска партнера на спине и на плечах, элементы борьбы в стойке, игры с элементами сопротивления. </w:t>
      </w:r>
    </w:p>
    <w:p w:rsidR="009552F8"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u w:val="single"/>
        </w:rPr>
        <w:t>Упражнения с предметами</w:t>
      </w:r>
    </w:p>
    <w:p w:rsidR="00DE11E4"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Упражнения с короткой и длинной скакалкой: прыжки на одной и обеих ногах с вращением скакалки вперед, назад; прыжки с поворотами, прыжки в приседе и </w:t>
      </w:r>
      <w:proofErr w:type="spellStart"/>
      <w:r w:rsidRPr="009552F8">
        <w:rPr>
          <w:rFonts w:ascii="Times New Roman" w:hAnsi="Times New Roman" w:cs="Times New Roman"/>
          <w:sz w:val="24"/>
          <w:szCs w:val="24"/>
        </w:rPr>
        <w:t>полуприседе</w:t>
      </w:r>
      <w:proofErr w:type="spellEnd"/>
      <w:r w:rsidRPr="009552F8">
        <w:rPr>
          <w:rFonts w:ascii="Times New Roman" w:hAnsi="Times New Roman" w:cs="Times New Roman"/>
          <w:sz w:val="24"/>
          <w:szCs w:val="24"/>
        </w:rPr>
        <w:t xml:space="preserve">. </w:t>
      </w:r>
    </w:p>
    <w:p w:rsidR="00DE11E4"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Упражнения с отягощением: упражнения с набивными мячами - броски, ловля в различных исходных положениях (стоя, сидя, лежа), с поворотами и приседаниями; упражнения в парах и группах (вес мячей 2-4 кг). </w:t>
      </w:r>
    </w:p>
    <w:p w:rsidR="00DE11E4"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rsidR="00DE11E4" w:rsidRDefault="009552F8" w:rsidP="009552F8">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Акробатические упражнения</w:t>
      </w:r>
    </w:p>
    <w:p w:rsidR="00DE11E4"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Кувырки (вперед, назад и в стороны) в группировке, </w:t>
      </w:r>
      <w:proofErr w:type="spellStart"/>
      <w:r w:rsidRPr="009552F8">
        <w:rPr>
          <w:rFonts w:ascii="Times New Roman" w:hAnsi="Times New Roman" w:cs="Times New Roman"/>
          <w:sz w:val="24"/>
          <w:szCs w:val="24"/>
        </w:rPr>
        <w:t>полушпагат</w:t>
      </w:r>
      <w:proofErr w:type="spellEnd"/>
      <w:r w:rsidRPr="009552F8">
        <w:rPr>
          <w:rFonts w:ascii="Times New Roman" w:hAnsi="Times New Roman" w:cs="Times New Roman"/>
          <w:sz w:val="24"/>
          <w:szCs w:val="24"/>
        </w:rPr>
        <w:t xml:space="preserve">; полет- кувырок вперед с места и с разбега, перевороты (в стороны и вперед). </w:t>
      </w:r>
    </w:p>
    <w:p w:rsidR="00DE11E4" w:rsidRDefault="009552F8" w:rsidP="009552F8">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Подвижные игры и эстафеты</w:t>
      </w:r>
    </w:p>
    <w:p w:rsidR="00DE11E4"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DE11E4" w:rsidRDefault="009552F8" w:rsidP="009552F8">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Легкоатлетические упражнения</w:t>
      </w:r>
    </w:p>
    <w:p w:rsidR="00DE11E4"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t xml:space="preserve">Бег на 30, 60, 100, 200 м, а также на 400, 500, 800, 1500м. Кроссы от 1000 до 3000 м (в зависимости от возраста). Прыжки в длину и в высоту с места и с разбега. Метание малого мяча в цель и на дальность. </w:t>
      </w:r>
    </w:p>
    <w:p w:rsidR="00DE11E4" w:rsidRDefault="009552F8" w:rsidP="009552F8">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Гимнастические упражнения</w:t>
      </w:r>
    </w:p>
    <w:p w:rsidR="00DE11E4" w:rsidRDefault="009552F8" w:rsidP="009552F8">
      <w:pPr>
        <w:spacing w:after="0" w:line="240" w:lineRule="auto"/>
        <w:ind w:firstLine="284"/>
        <w:jc w:val="both"/>
        <w:rPr>
          <w:rFonts w:ascii="Times New Roman" w:hAnsi="Times New Roman" w:cs="Times New Roman"/>
          <w:sz w:val="24"/>
          <w:szCs w:val="24"/>
        </w:rPr>
      </w:pPr>
      <w:r w:rsidRPr="009552F8">
        <w:rPr>
          <w:rFonts w:ascii="Times New Roman" w:hAnsi="Times New Roman" w:cs="Times New Roman"/>
          <w:sz w:val="24"/>
          <w:szCs w:val="24"/>
        </w:rPr>
        <w:lastRenderedPageBreak/>
        <w:t xml:space="preserve">Упражнения на снарядах: гимнастическая стенка, канат, шест, лестница, скамейка, перекладина, брусья, кольца; опорные и простые прыжки с мостика и трамплина через козла, коня, плинт. </w:t>
      </w:r>
    </w:p>
    <w:p w:rsidR="00DE11E4" w:rsidRDefault="009552F8" w:rsidP="009552F8">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Спортивные игры</w:t>
      </w:r>
      <w:r w:rsidRPr="009552F8">
        <w:rPr>
          <w:rFonts w:ascii="Times New Roman" w:hAnsi="Times New Roman" w:cs="Times New Roman"/>
          <w:sz w:val="24"/>
          <w:szCs w:val="24"/>
        </w:rPr>
        <w:t xml:space="preserve"> Ручной мяч, баскетбол, хоккей с мячом (по упрошенным правилам). </w:t>
      </w:r>
    </w:p>
    <w:p w:rsidR="009552F8" w:rsidRPr="009552F8" w:rsidRDefault="009552F8" w:rsidP="009552F8">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Лыжные гонки</w:t>
      </w:r>
      <w:r w:rsidRPr="009552F8">
        <w:rPr>
          <w:rFonts w:ascii="Times New Roman" w:hAnsi="Times New Roman" w:cs="Times New Roman"/>
          <w:sz w:val="24"/>
          <w:szCs w:val="24"/>
        </w:rPr>
        <w:t xml:space="preserve"> Передвижение на лыжах попеременным и одновременным ходом, подъемы и спуски, прогулки и прохождение дистанций от 2 до 10 км. на время.</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b/>
          <w:i/>
          <w:sz w:val="24"/>
          <w:szCs w:val="24"/>
        </w:rPr>
        <w:t>Специальная физическая подготовка (для всех этапов подготовки)</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Упражнения для развития скоростно-силовых качеств</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rPr>
        <w:t xml:space="preserve">Приседание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 Лежа на животе - сгибание ног в коленях с сопротивлением партнера или резинового амортизатора (для укрепления мышц задней поверхности бедра). Броски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 Толчки плечом партнера. Борьба за мяч. </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Для вратарей</w:t>
      </w:r>
      <w:r w:rsidRPr="00DE11E4">
        <w:rPr>
          <w:rFonts w:ascii="Times New Roman" w:hAnsi="Times New Roman" w:cs="Times New Roman"/>
          <w:sz w:val="24"/>
          <w:szCs w:val="24"/>
        </w:rPr>
        <w:t xml:space="preserve">. Из упора стоя у стены одновременное и попеременное сгибание рук в лучезапястных суставах; тоже,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4-8) в "стойке вратаря" толчком двух ног в стороны, то же приставным шагом, тоже с отягощением. </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Упражнения для развития быстроты</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rPr>
        <w:t xml:space="preserve">Повторные забеги на короткие отрезки (10-30 м) из различных исходных стартовых положений (лицом, боком и спиной к стартовой линии, сидя, находясь в положении широкого выпада) медленного бега, подпрыгивание или бега на месте и в разных направлениях. Бег с изменением направления (до 180°). Бег прыжками. 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т.д. "Челночный бег" (туда и обратно): 2x10 м, 4x5 м, 2x15 м и т.п. "Челночный бег", но отрезок вначале пробегается лицом вперед, а обратно - спиной вперед и т.д. Бег боком и спиной вперед (на 10-20 м) наперегонки. Бег змейкой между расставленными в различном положении стойками, неподвижными или медленно передвигающимися партнерами. Бег с быстрым изменением способапередвижения (например, быстрый переход с обычного бега на бег спиной вперед). Ускорения и рывки с мячом (до 30 м). Обводка препятствий (на скорость). Рывки к мячу с последующим ударом по воротам. Выполнение элементов техники в быстром темпе (например, остановка мяча с последующим рывком и сторону и ударом в цель). </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Для вратарей.</w:t>
      </w:r>
      <w:r w:rsidRPr="00DE11E4">
        <w:rPr>
          <w:rFonts w:ascii="Times New Roman" w:hAnsi="Times New Roman" w:cs="Times New Roman"/>
          <w:sz w:val="24"/>
          <w:szCs w:val="24"/>
        </w:rPr>
        <w:t xml:space="preserve"> Из "стойки вратаря" рывки (на 5-15 м.) из ворот: на перехват или отбивание высоко летящего мяча, на прострел мяча с фланга. Из положения приседа, широкого выпада, седа, лежа - рывки на 2-3 м с последующей ловлей или отбиванием мяча. Упражнения в ловле мячей пробитых по воротам. Упражнения в ловле теннисного (малого) мяча. Игра в баскетбол по упрощенным правилам. </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Упражнения для развития ловкости</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90-180°. Прыжки вперед с поворотом и имитацией головой и ногами. Прыжки с места и с разбега с </w:t>
      </w:r>
      <w:r w:rsidRPr="00DE11E4">
        <w:rPr>
          <w:rFonts w:ascii="Times New Roman" w:hAnsi="Times New Roman" w:cs="Times New Roman"/>
          <w:sz w:val="24"/>
          <w:szCs w:val="24"/>
        </w:rPr>
        <w:lastRenderedPageBreak/>
        <w:t xml:space="preserve">ударом головой по мячам, повешенным на разной высоте. Кувырки вперед и назад, в сторону через правое и левое плечо (на газоне футбольного поля). Держание мяча в воздухе (жонглирование), чередуя удары различными частями стопы, бедром, головой; ведение мяча головой. Парные и групповые упражнения с выполнением заданий. Подвижные игры: "Живая цель", "Салки мячом" и др. </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Для вратарей</w:t>
      </w:r>
      <w:r w:rsidRPr="00DE11E4">
        <w:rPr>
          <w:rFonts w:ascii="Times New Roman" w:hAnsi="Times New Roman" w:cs="Times New Roman"/>
          <w:sz w:val="24"/>
          <w:szCs w:val="24"/>
        </w:rPr>
        <w:t xml:space="preserve">.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 </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Упражнения для развития специальной выносливости</w:t>
      </w:r>
    </w:p>
    <w:p w:rsidR="00DE11E4" w:rsidRP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rPr>
        <w:t>Переменный и повторный бег с ведением мяча. Двусторонние игры (для старшей группы), двусторонние игры с уменьшенными по численности составами команд. Игровые упражнения с мячом (трое против трех, трое против двух и т.п.) большой интенсивности. 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Для вратарей</w:t>
      </w:r>
      <w:r w:rsidRPr="00DE11E4">
        <w:rPr>
          <w:rFonts w:ascii="Times New Roman" w:hAnsi="Times New Roman" w:cs="Times New Roman"/>
          <w:sz w:val="24"/>
          <w:szCs w:val="24"/>
        </w:rPr>
        <w:t>. Повторная, непрерывная в течение 5-12 мин. ловля мяча, отбивание мяча, ловля мяча с падением, когда удары по воротам выполняются с минимальными интервалами 3-5 игроками.</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u w:val="single"/>
        </w:rPr>
        <w:t>Упражнения для формирования у юных футболистов правильных движений, выполняемых без мяча</w:t>
      </w:r>
    </w:p>
    <w:p w:rsidR="00DE11E4" w:rsidRDefault="00DE11E4" w:rsidP="00DE11E4">
      <w:pPr>
        <w:spacing w:after="0" w:line="240" w:lineRule="auto"/>
        <w:ind w:firstLine="284"/>
        <w:jc w:val="both"/>
        <w:rPr>
          <w:rFonts w:ascii="Times New Roman" w:hAnsi="Times New Roman" w:cs="Times New Roman"/>
          <w:sz w:val="24"/>
          <w:szCs w:val="24"/>
        </w:rPr>
      </w:pPr>
      <w:r w:rsidRPr="00DE11E4">
        <w:rPr>
          <w:rFonts w:ascii="Times New Roman" w:hAnsi="Times New Roman" w:cs="Times New Roman"/>
          <w:sz w:val="24"/>
          <w:szCs w:val="24"/>
        </w:rPr>
        <w:t xml:space="preserve">Бег: обычный, спиной </w:t>
      </w:r>
      <w:r w:rsidR="0079637D">
        <w:rPr>
          <w:rFonts w:ascii="Times New Roman" w:hAnsi="Times New Roman" w:cs="Times New Roman"/>
          <w:sz w:val="24"/>
          <w:szCs w:val="24"/>
        </w:rPr>
        <w:t xml:space="preserve">вперед, </w:t>
      </w:r>
      <w:r w:rsidRPr="00DE11E4">
        <w:rPr>
          <w:rFonts w:ascii="Times New Roman" w:hAnsi="Times New Roman" w:cs="Times New Roman"/>
          <w:sz w:val="24"/>
          <w:szCs w:val="24"/>
        </w:rPr>
        <w:t>крестным и приставным шагом (вправо и влево), изменяя ритм за счет различной длины шагов и скорости движения. Ацикличный бег (с повторными скачками на одной ноге). Прыжки: вверх, вверх-вперед, вверх-назад, вверх-вправо, вверх-влево, толчком двумя ногами с места и толчком одной и двумя ногами с разбега. Для вратарей - прыжки в сторону с падением перекатом. Повороты во время бега (вперед и назад) направо, налево и кругом (переступая и на одной ноге). Остановки во время бега - выпадом, прыжком и переступанием.</w:t>
      </w:r>
    </w:p>
    <w:p w:rsidR="004E39C3" w:rsidRPr="004510C6" w:rsidRDefault="004E39C3" w:rsidP="004E39C3">
      <w:pPr>
        <w:spacing w:after="0" w:line="240" w:lineRule="auto"/>
        <w:ind w:firstLine="284"/>
        <w:jc w:val="right"/>
        <w:rPr>
          <w:rFonts w:ascii="Times New Roman" w:hAnsi="Times New Roman" w:cs="Times New Roman"/>
          <w:sz w:val="24"/>
          <w:szCs w:val="24"/>
        </w:rPr>
      </w:pPr>
      <w:r w:rsidRPr="004510C6">
        <w:rPr>
          <w:rFonts w:ascii="Times New Roman" w:hAnsi="Times New Roman" w:cs="Times New Roman"/>
          <w:sz w:val="24"/>
          <w:szCs w:val="24"/>
        </w:rPr>
        <w:t>Таблица 17</w:t>
      </w:r>
    </w:p>
    <w:p w:rsidR="00DE11E4" w:rsidRDefault="00DE11E4" w:rsidP="00DE11E4">
      <w:pPr>
        <w:spacing w:after="0" w:line="240" w:lineRule="auto"/>
        <w:ind w:firstLine="284"/>
        <w:jc w:val="center"/>
        <w:rPr>
          <w:rFonts w:ascii="Times New Roman" w:hAnsi="Times New Roman" w:cs="Times New Roman"/>
          <w:b/>
          <w:sz w:val="24"/>
          <w:szCs w:val="24"/>
        </w:rPr>
      </w:pPr>
      <w:r w:rsidRPr="00DE11E4">
        <w:rPr>
          <w:rFonts w:ascii="Times New Roman" w:hAnsi="Times New Roman" w:cs="Times New Roman"/>
          <w:b/>
          <w:sz w:val="24"/>
          <w:szCs w:val="24"/>
        </w:rPr>
        <w:t>Программа этапа начальной подготовки</w:t>
      </w:r>
    </w:p>
    <w:p w:rsidR="006405F5" w:rsidRPr="006405F5" w:rsidRDefault="006405F5" w:rsidP="006405F5">
      <w:pPr>
        <w:jc w:val="center"/>
        <w:rPr>
          <w:rFonts w:ascii="Times New Roman" w:hAnsi="Times New Roman" w:cs="Times New Roman"/>
        </w:rPr>
      </w:pPr>
      <w:r w:rsidRPr="006405F5">
        <w:rPr>
          <w:rFonts w:ascii="Times New Roman" w:hAnsi="Times New Roman" w:cs="Times New Roman"/>
        </w:rPr>
        <w:t>Годовой план-график распределения часов на этапе начальной подготовки первого года</w:t>
      </w:r>
    </w:p>
    <w:tbl>
      <w:tblPr>
        <w:tblStyle w:val="a3"/>
        <w:tblW w:w="0" w:type="auto"/>
        <w:tblLook w:val="04A0"/>
      </w:tblPr>
      <w:tblGrid>
        <w:gridCol w:w="426"/>
        <w:gridCol w:w="1527"/>
        <w:gridCol w:w="586"/>
        <w:gridCol w:w="586"/>
        <w:gridCol w:w="586"/>
        <w:gridCol w:w="586"/>
        <w:gridCol w:w="586"/>
        <w:gridCol w:w="586"/>
        <w:gridCol w:w="586"/>
        <w:gridCol w:w="586"/>
        <w:gridCol w:w="586"/>
        <w:gridCol w:w="586"/>
        <w:gridCol w:w="586"/>
        <w:gridCol w:w="586"/>
        <w:gridCol w:w="586"/>
      </w:tblGrid>
      <w:tr w:rsidR="006405F5" w:rsidRPr="00AC0F6D" w:rsidTr="006405F5">
        <w:trPr>
          <w:cantSplit/>
          <w:trHeight w:val="968"/>
        </w:trPr>
        <w:tc>
          <w:tcPr>
            <w:tcW w:w="43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 xml:space="preserve">№ </w:t>
            </w:r>
            <w:proofErr w:type="gramStart"/>
            <w:r w:rsidRPr="00AC0F6D">
              <w:rPr>
                <w:rFonts w:ascii="Times New Roman" w:hAnsi="Times New Roman" w:cs="Times New Roman"/>
                <w:sz w:val="20"/>
                <w:szCs w:val="20"/>
              </w:rPr>
              <w:t>п</w:t>
            </w:r>
            <w:proofErr w:type="gramEnd"/>
            <w:r w:rsidRPr="00AC0F6D">
              <w:rPr>
                <w:rFonts w:ascii="Times New Roman" w:hAnsi="Times New Roman" w:cs="Times New Roman"/>
                <w:sz w:val="20"/>
                <w:szCs w:val="20"/>
              </w:rPr>
              <w:t>/п</w:t>
            </w: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Содержание материала</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сентябрь</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октябрь</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ноябрь</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декабрь</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январь</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февраль</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март</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апрель</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май</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июнь</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июль</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август</w:t>
            </w:r>
          </w:p>
        </w:tc>
        <w:tc>
          <w:tcPr>
            <w:tcW w:w="58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Всего</w:t>
            </w:r>
          </w:p>
        </w:tc>
      </w:tr>
      <w:tr w:rsidR="006405F5" w:rsidRPr="00AC0F6D" w:rsidTr="006405F5">
        <w:trPr>
          <w:trHeight w:val="422"/>
        </w:trPr>
        <w:tc>
          <w:tcPr>
            <w:tcW w:w="43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 xml:space="preserve"> 1</w:t>
            </w: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Общая физическая подготовка (часы)</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13</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12</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12</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12</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13</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13</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159</w:t>
            </w:r>
          </w:p>
        </w:tc>
      </w:tr>
      <w:tr w:rsidR="006405F5" w:rsidRPr="00AC0F6D" w:rsidTr="006405F5">
        <w:trPr>
          <w:trHeight w:val="420"/>
        </w:trPr>
        <w:tc>
          <w:tcPr>
            <w:tcW w:w="43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Специальная физическая подготовка (часы)</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w:t>
            </w:r>
          </w:p>
        </w:tc>
      </w:tr>
      <w:tr w:rsidR="006405F5" w:rsidRPr="00AC0F6D" w:rsidTr="006405F5">
        <w:trPr>
          <w:trHeight w:val="270"/>
        </w:trPr>
        <w:tc>
          <w:tcPr>
            <w:tcW w:w="43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Участие в спортивных соревнованиях (часы)</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w:t>
            </w:r>
          </w:p>
        </w:tc>
      </w:tr>
      <w:tr w:rsidR="006405F5" w:rsidRPr="00AC0F6D" w:rsidTr="006405F5">
        <w:trPr>
          <w:trHeight w:val="275"/>
        </w:trPr>
        <w:tc>
          <w:tcPr>
            <w:tcW w:w="43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lastRenderedPageBreak/>
              <w:t>4</w:t>
            </w: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Техническая подготовка (часы)</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12</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12</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10</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10</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10</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10</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12</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12</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144</w:t>
            </w:r>
          </w:p>
        </w:tc>
      </w:tr>
      <w:tr w:rsidR="006405F5" w:rsidRPr="00AC0F6D" w:rsidTr="006405F5">
        <w:trPr>
          <w:trHeight w:val="422"/>
        </w:trPr>
        <w:tc>
          <w:tcPr>
            <w:tcW w:w="43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Тактическая подготовка (часы)</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w:t>
            </w:r>
          </w:p>
        </w:tc>
      </w:tr>
      <w:tr w:rsidR="006405F5" w:rsidRPr="00AC0F6D" w:rsidTr="006405F5">
        <w:trPr>
          <w:trHeight w:val="374"/>
        </w:trPr>
        <w:tc>
          <w:tcPr>
            <w:tcW w:w="43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6</w:t>
            </w: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Инструкторская и судейская практика (часы)</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w:t>
            </w:r>
          </w:p>
        </w:tc>
      </w:tr>
      <w:tr w:rsidR="006405F5" w:rsidRPr="00AC0F6D" w:rsidTr="006405F5">
        <w:trPr>
          <w:trHeight w:val="576"/>
        </w:trPr>
        <w:tc>
          <w:tcPr>
            <w:tcW w:w="43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7</w:t>
            </w: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Медицинские и медико-биологические мероприятия (часы)</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r>
      <w:tr w:rsidR="006405F5" w:rsidRPr="00AC0F6D" w:rsidTr="006405F5">
        <w:trPr>
          <w:trHeight w:val="557"/>
        </w:trPr>
        <w:tc>
          <w:tcPr>
            <w:tcW w:w="43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8</w:t>
            </w: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Восстановительные мероприятия, тестирование (часы)</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81" w:type="dxa"/>
          </w:tcPr>
          <w:p w:rsidR="006405F5" w:rsidRPr="00AC0F6D" w:rsidRDefault="006405F5" w:rsidP="006405F5">
            <w:pPr>
              <w:rPr>
                <w:rFonts w:ascii="Times New Roman" w:hAnsi="Times New Roman" w:cs="Times New Roman"/>
                <w:sz w:val="20"/>
                <w:szCs w:val="20"/>
              </w:rPr>
            </w:pP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6</w:t>
            </w:r>
          </w:p>
        </w:tc>
      </w:tr>
      <w:tr w:rsidR="006405F5" w:rsidRPr="00AC0F6D" w:rsidTr="006405F5">
        <w:trPr>
          <w:trHeight w:val="230"/>
        </w:trPr>
        <w:tc>
          <w:tcPr>
            <w:tcW w:w="434" w:type="dxa"/>
          </w:tcPr>
          <w:p w:rsidR="006405F5" w:rsidRPr="00AC0F6D" w:rsidRDefault="006405F5" w:rsidP="006405F5">
            <w:pPr>
              <w:rPr>
                <w:rFonts w:ascii="Times New Roman" w:hAnsi="Times New Roman" w:cs="Times New Roman"/>
                <w:sz w:val="20"/>
                <w:szCs w:val="20"/>
              </w:rPr>
            </w:pPr>
          </w:p>
        </w:tc>
        <w:tc>
          <w:tcPr>
            <w:tcW w:w="1584"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Всего часов:</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29</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26</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28</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28</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23</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23</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25</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28</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23</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28</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26</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25</w:t>
            </w:r>
          </w:p>
        </w:tc>
        <w:tc>
          <w:tcPr>
            <w:tcW w:w="58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312</w:t>
            </w:r>
          </w:p>
        </w:tc>
      </w:tr>
    </w:tbl>
    <w:p w:rsidR="00BD5529" w:rsidRDefault="00BD5529" w:rsidP="00BD5529">
      <w:pPr>
        <w:spacing w:after="0" w:line="240" w:lineRule="auto"/>
        <w:ind w:firstLine="284"/>
        <w:jc w:val="right"/>
        <w:rPr>
          <w:rFonts w:ascii="Times New Roman" w:hAnsi="Times New Roman" w:cs="Times New Roman"/>
          <w:b/>
          <w:sz w:val="24"/>
          <w:szCs w:val="24"/>
        </w:rPr>
      </w:pPr>
    </w:p>
    <w:p w:rsidR="006405F5" w:rsidRPr="004510C6" w:rsidRDefault="006405F5" w:rsidP="006405F5">
      <w:pPr>
        <w:spacing w:after="0" w:line="240" w:lineRule="auto"/>
        <w:ind w:firstLine="284"/>
        <w:jc w:val="right"/>
        <w:rPr>
          <w:rFonts w:ascii="Times New Roman" w:hAnsi="Times New Roman" w:cs="Times New Roman"/>
          <w:sz w:val="24"/>
          <w:szCs w:val="24"/>
        </w:rPr>
      </w:pPr>
      <w:r w:rsidRPr="004510C6">
        <w:rPr>
          <w:rFonts w:ascii="Times New Roman" w:hAnsi="Times New Roman" w:cs="Times New Roman"/>
          <w:sz w:val="24"/>
          <w:szCs w:val="24"/>
        </w:rPr>
        <w:t>Таблица 18</w:t>
      </w:r>
    </w:p>
    <w:p w:rsidR="006405F5" w:rsidRDefault="006405F5" w:rsidP="006405F5">
      <w:pPr>
        <w:spacing w:after="0" w:line="240" w:lineRule="auto"/>
        <w:jc w:val="center"/>
        <w:rPr>
          <w:rFonts w:ascii="Times New Roman" w:hAnsi="Times New Roman" w:cs="Times New Roman"/>
        </w:rPr>
      </w:pPr>
      <w:r w:rsidRPr="006405F5">
        <w:rPr>
          <w:rFonts w:ascii="Times New Roman" w:hAnsi="Times New Roman" w:cs="Times New Roman"/>
        </w:rPr>
        <w:t xml:space="preserve">Годовой план-график распределения часов на этапе начальной подготовки </w:t>
      </w:r>
    </w:p>
    <w:p w:rsidR="006405F5" w:rsidRDefault="006405F5" w:rsidP="006405F5">
      <w:pPr>
        <w:spacing w:after="0" w:line="240" w:lineRule="auto"/>
        <w:jc w:val="center"/>
        <w:rPr>
          <w:rFonts w:ascii="Times New Roman" w:hAnsi="Times New Roman" w:cs="Times New Roman"/>
        </w:rPr>
      </w:pPr>
      <w:r w:rsidRPr="006405F5">
        <w:rPr>
          <w:rFonts w:ascii="Times New Roman" w:hAnsi="Times New Roman" w:cs="Times New Roman"/>
        </w:rPr>
        <w:t>второго и третьего  года</w:t>
      </w:r>
    </w:p>
    <w:p w:rsidR="006405F5" w:rsidRPr="006405F5" w:rsidRDefault="006405F5" w:rsidP="006405F5">
      <w:pPr>
        <w:spacing w:after="0" w:line="240" w:lineRule="auto"/>
        <w:jc w:val="center"/>
        <w:rPr>
          <w:rFonts w:ascii="Times New Roman" w:hAnsi="Times New Roman" w:cs="Times New Roman"/>
        </w:rPr>
      </w:pPr>
    </w:p>
    <w:tbl>
      <w:tblPr>
        <w:tblStyle w:val="a3"/>
        <w:tblW w:w="0" w:type="auto"/>
        <w:tblLook w:val="04A0"/>
      </w:tblPr>
      <w:tblGrid>
        <w:gridCol w:w="426"/>
        <w:gridCol w:w="1527"/>
        <w:gridCol w:w="586"/>
        <w:gridCol w:w="586"/>
        <w:gridCol w:w="586"/>
        <w:gridCol w:w="586"/>
        <w:gridCol w:w="586"/>
        <w:gridCol w:w="586"/>
        <w:gridCol w:w="586"/>
        <w:gridCol w:w="586"/>
        <w:gridCol w:w="586"/>
        <w:gridCol w:w="586"/>
        <w:gridCol w:w="586"/>
        <w:gridCol w:w="586"/>
        <w:gridCol w:w="586"/>
      </w:tblGrid>
      <w:tr w:rsidR="006405F5" w:rsidRPr="00AC0F6D" w:rsidTr="006405F5">
        <w:trPr>
          <w:cantSplit/>
          <w:trHeight w:val="1134"/>
        </w:trPr>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 xml:space="preserve">№ </w:t>
            </w:r>
            <w:proofErr w:type="gramStart"/>
            <w:r w:rsidRPr="00AC0F6D">
              <w:rPr>
                <w:rFonts w:ascii="Times New Roman" w:hAnsi="Times New Roman" w:cs="Times New Roman"/>
                <w:sz w:val="20"/>
                <w:szCs w:val="20"/>
              </w:rPr>
              <w:t>п</w:t>
            </w:r>
            <w:proofErr w:type="gramEnd"/>
            <w:r w:rsidRPr="00AC0F6D">
              <w:rPr>
                <w:rFonts w:ascii="Times New Roman" w:hAnsi="Times New Roman" w:cs="Times New Roman"/>
                <w:sz w:val="20"/>
                <w:szCs w:val="20"/>
              </w:rPr>
              <w:t>/п</w:t>
            </w:r>
          </w:p>
        </w:tc>
        <w:tc>
          <w:tcPr>
            <w:tcW w:w="1612" w:type="dxa"/>
          </w:tcPr>
          <w:p w:rsidR="006405F5" w:rsidRPr="00AC0F6D" w:rsidRDefault="006405F5" w:rsidP="006405F5">
            <w:pPr>
              <w:rPr>
                <w:sz w:val="20"/>
                <w:szCs w:val="20"/>
              </w:rPr>
            </w:pPr>
            <w:r w:rsidRPr="00AC0F6D">
              <w:rPr>
                <w:rFonts w:ascii="Times New Roman" w:hAnsi="Times New Roman" w:cs="Times New Roman"/>
                <w:sz w:val="20"/>
                <w:szCs w:val="20"/>
              </w:rPr>
              <w:t>Содержание материала</w:t>
            </w:r>
          </w:p>
        </w:tc>
        <w:tc>
          <w:tcPr>
            <w:tcW w:w="570"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сентябрь</w:t>
            </w:r>
          </w:p>
        </w:tc>
        <w:tc>
          <w:tcPr>
            <w:tcW w:w="570"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октябрь</w:t>
            </w:r>
          </w:p>
        </w:tc>
        <w:tc>
          <w:tcPr>
            <w:tcW w:w="570"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ноябрь</w:t>
            </w:r>
          </w:p>
        </w:tc>
        <w:tc>
          <w:tcPr>
            <w:tcW w:w="57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декабрь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январь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февраль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март</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апрель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май</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июнь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июль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август</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Всего</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 xml:space="preserve"> 1</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Общая физическая подготовка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18</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18</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18</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18</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17</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17</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18</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17</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17</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215</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Специальная физическая подготовка (часы)</w:t>
            </w: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1"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Участие в спортивных соревнованиях (часы)</w:t>
            </w: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1"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Техническая подготовка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5</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5</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5</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5</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5</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r w:rsidR="003D5120" w:rsidRPr="00AC0F6D">
              <w:rPr>
                <w:rFonts w:ascii="Times New Roman" w:hAnsi="Times New Roman" w:cs="Times New Roman"/>
                <w:sz w:val="20"/>
                <w:szCs w:val="20"/>
              </w:rPr>
              <w:t>4</w:t>
            </w:r>
          </w:p>
        </w:tc>
        <w:tc>
          <w:tcPr>
            <w:tcW w:w="572" w:type="dxa"/>
          </w:tcPr>
          <w:p w:rsidR="006405F5" w:rsidRPr="00AC0F6D" w:rsidRDefault="0079637D" w:rsidP="006405F5">
            <w:pPr>
              <w:rPr>
                <w:rFonts w:ascii="Times New Roman" w:hAnsi="Times New Roman" w:cs="Times New Roman"/>
                <w:sz w:val="20"/>
                <w:szCs w:val="20"/>
              </w:rPr>
            </w:pPr>
            <w:r w:rsidRPr="00AC0F6D">
              <w:rPr>
                <w:rFonts w:ascii="Times New Roman" w:hAnsi="Times New Roman" w:cs="Times New Roman"/>
                <w:sz w:val="20"/>
                <w:szCs w:val="20"/>
              </w:rPr>
              <w:t>173</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lastRenderedPageBreak/>
              <w:t>5</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Тактическая подготовка (часы)</w:t>
            </w: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9</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6</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Инструкторская и судейская практика (часы)</w:t>
            </w: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1"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7</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Медицинские и медико-биологические мероприятия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1"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8</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Восстановительные мероприятия, тестирование (часы)</w:t>
            </w: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14</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Всего часов:</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r w:rsidR="003D5120" w:rsidRPr="00AC0F6D">
              <w:rPr>
                <w:rFonts w:ascii="Times New Roman" w:hAnsi="Times New Roman" w:cs="Times New Roman"/>
                <w:sz w:val="20"/>
                <w:szCs w:val="20"/>
              </w:rPr>
              <w:t>5</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r w:rsidR="003D5120" w:rsidRPr="00AC0F6D">
              <w:rPr>
                <w:rFonts w:ascii="Times New Roman" w:hAnsi="Times New Roman" w:cs="Times New Roman"/>
                <w:sz w:val="20"/>
                <w:szCs w:val="20"/>
              </w:rPr>
              <w:t>3</w:t>
            </w:r>
          </w:p>
        </w:tc>
        <w:tc>
          <w:tcPr>
            <w:tcW w:w="570" w:type="dxa"/>
          </w:tcPr>
          <w:p w:rsidR="006405F5" w:rsidRPr="00AC0F6D" w:rsidRDefault="003D5120" w:rsidP="006405F5">
            <w:pPr>
              <w:rPr>
                <w:rFonts w:ascii="Times New Roman" w:hAnsi="Times New Roman" w:cs="Times New Roman"/>
                <w:sz w:val="20"/>
                <w:szCs w:val="20"/>
              </w:rPr>
            </w:pPr>
            <w:r w:rsidRPr="00AC0F6D">
              <w:rPr>
                <w:rFonts w:ascii="Times New Roman" w:hAnsi="Times New Roman" w:cs="Times New Roman"/>
                <w:sz w:val="20"/>
                <w:szCs w:val="20"/>
              </w:rPr>
              <w:t>37</w:t>
            </w:r>
          </w:p>
        </w:tc>
        <w:tc>
          <w:tcPr>
            <w:tcW w:w="571" w:type="dxa"/>
          </w:tcPr>
          <w:p w:rsidR="006405F5" w:rsidRPr="00AC0F6D" w:rsidRDefault="003D5120" w:rsidP="006405F5">
            <w:pPr>
              <w:rPr>
                <w:rFonts w:ascii="Times New Roman" w:hAnsi="Times New Roman" w:cs="Times New Roman"/>
                <w:sz w:val="20"/>
                <w:szCs w:val="20"/>
              </w:rPr>
            </w:pPr>
            <w:r w:rsidRPr="00AC0F6D">
              <w:rPr>
                <w:rFonts w:ascii="Times New Roman" w:hAnsi="Times New Roman" w:cs="Times New Roman"/>
                <w:sz w:val="20"/>
                <w:szCs w:val="20"/>
              </w:rPr>
              <w:t>38</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r w:rsidR="003D5120" w:rsidRPr="00AC0F6D">
              <w:rPr>
                <w:rFonts w:ascii="Times New Roman" w:hAnsi="Times New Roman" w:cs="Times New Roman"/>
                <w:sz w:val="20"/>
                <w:szCs w:val="20"/>
              </w:rPr>
              <w:t>6</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r w:rsidR="003D5120"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r w:rsidR="003D5120"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r w:rsidR="00E50D2E"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r w:rsidR="00E50D2E" w:rsidRPr="00AC0F6D">
              <w:rPr>
                <w:rFonts w:ascii="Times New Roman" w:hAnsi="Times New Roman" w:cs="Times New Roman"/>
                <w:sz w:val="20"/>
                <w:szCs w:val="20"/>
              </w:rPr>
              <w:t>1</w:t>
            </w:r>
          </w:p>
        </w:tc>
        <w:tc>
          <w:tcPr>
            <w:tcW w:w="572" w:type="dxa"/>
          </w:tcPr>
          <w:p w:rsidR="006405F5" w:rsidRPr="00AC0F6D" w:rsidRDefault="00E50D2E" w:rsidP="006405F5">
            <w:pPr>
              <w:rPr>
                <w:rFonts w:ascii="Times New Roman" w:hAnsi="Times New Roman" w:cs="Times New Roman"/>
                <w:sz w:val="20"/>
                <w:szCs w:val="20"/>
              </w:rPr>
            </w:pPr>
            <w:r w:rsidRPr="00AC0F6D">
              <w:rPr>
                <w:rFonts w:ascii="Times New Roman" w:hAnsi="Times New Roman" w:cs="Times New Roman"/>
                <w:sz w:val="20"/>
                <w:szCs w:val="20"/>
              </w:rPr>
              <w:t>38</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r w:rsidR="00E50D2E" w:rsidRPr="00AC0F6D">
              <w:rPr>
                <w:rFonts w:ascii="Times New Roman" w:hAnsi="Times New Roman" w:cs="Times New Roman"/>
                <w:sz w:val="20"/>
                <w:szCs w:val="20"/>
              </w:rPr>
              <w:t>3</w:t>
            </w:r>
          </w:p>
        </w:tc>
        <w:tc>
          <w:tcPr>
            <w:tcW w:w="572" w:type="dxa"/>
          </w:tcPr>
          <w:p w:rsidR="006405F5" w:rsidRPr="00AC0F6D" w:rsidRDefault="00E50D2E" w:rsidP="006405F5">
            <w:pPr>
              <w:rPr>
                <w:rFonts w:ascii="Times New Roman" w:hAnsi="Times New Roman" w:cs="Times New Roman"/>
                <w:sz w:val="20"/>
                <w:szCs w:val="20"/>
              </w:rPr>
            </w:pPr>
            <w:r w:rsidRPr="00AC0F6D">
              <w:rPr>
                <w:rFonts w:ascii="Times New Roman" w:hAnsi="Times New Roman" w:cs="Times New Roman"/>
                <w:sz w:val="20"/>
                <w:szCs w:val="20"/>
              </w:rPr>
              <w:t>35</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r w:rsidR="003D5120" w:rsidRPr="00AC0F6D">
              <w:rPr>
                <w:rFonts w:ascii="Times New Roman" w:hAnsi="Times New Roman" w:cs="Times New Roman"/>
                <w:sz w:val="20"/>
                <w:szCs w:val="20"/>
              </w:rPr>
              <w:t>16</w:t>
            </w:r>
          </w:p>
        </w:tc>
      </w:tr>
    </w:tbl>
    <w:p w:rsidR="006405F5" w:rsidRDefault="006405F5" w:rsidP="00BD5529">
      <w:pPr>
        <w:spacing w:after="0" w:line="240" w:lineRule="auto"/>
        <w:ind w:firstLine="284"/>
        <w:jc w:val="right"/>
        <w:rPr>
          <w:rFonts w:ascii="Times New Roman" w:hAnsi="Times New Roman" w:cs="Times New Roman"/>
          <w:b/>
          <w:sz w:val="24"/>
          <w:szCs w:val="24"/>
        </w:rPr>
      </w:pPr>
    </w:p>
    <w:p w:rsidR="00BD5529" w:rsidRDefault="008E604B" w:rsidP="00BD55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Ф</w:t>
      </w:r>
      <w:r w:rsidR="00BD5529" w:rsidRPr="00BD5529">
        <w:rPr>
          <w:rFonts w:ascii="Times New Roman" w:hAnsi="Times New Roman" w:cs="Times New Roman"/>
          <w:sz w:val="24"/>
          <w:szCs w:val="24"/>
        </w:rPr>
        <w:t xml:space="preserve">утболисты должны изучать технику игровых приемов.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i/>
          <w:sz w:val="24"/>
          <w:szCs w:val="24"/>
        </w:rPr>
        <w:t>Ведение мяча:</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внутренней и внешней сторонами подъема;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с разной скоростью и с мгновенной сменой направлений;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с обводкой стоек;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с применением обманных движений;</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с последующим ударом в цель;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после остановок разными способами.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i/>
          <w:sz w:val="24"/>
          <w:szCs w:val="24"/>
        </w:rPr>
        <w:t>Жонглирование мячом</w:t>
      </w:r>
      <w:r w:rsidRPr="00BD5529">
        <w:rPr>
          <w:rFonts w:ascii="Times New Roman" w:hAnsi="Times New Roman" w:cs="Times New Roman"/>
          <w:sz w:val="24"/>
          <w:szCs w:val="24"/>
        </w:rPr>
        <w:t xml:space="preserve">: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одной ногой (стопой); </w:t>
      </w:r>
    </w:p>
    <w:p w:rsidR="00DE11E4"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двумя ногами (стопами);</w:t>
      </w:r>
    </w:p>
    <w:p w:rsidR="00BD5529" w:rsidRDefault="00BD5529" w:rsidP="00BD55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BD5529">
        <w:rPr>
          <w:rFonts w:ascii="Times New Roman" w:hAnsi="Times New Roman" w:cs="Times New Roman"/>
          <w:sz w:val="24"/>
          <w:szCs w:val="24"/>
        </w:rPr>
        <w:t xml:space="preserve">двумя ногами (бедрами);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с чередованием «стопа </w:t>
      </w:r>
      <w:r w:rsidR="00781C30" w:rsidRPr="00BD5529">
        <w:rPr>
          <w:rFonts w:ascii="Times New Roman" w:hAnsi="Times New Roman" w:cs="Times New Roman"/>
          <w:sz w:val="24"/>
          <w:szCs w:val="24"/>
        </w:rPr>
        <w:t>бедро» одной ногой;</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с чередованием «стопа - бедро»</w:t>
      </w:r>
    </w:p>
    <w:p w:rsidR="00BD5529" w:rsidRDefault="00BD5529" w:rsidP="00BD55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BD5529">
        <w:rPr>
          <w:rFonts w:ascii="Times New Roman" w:hAnsi="Times New Roman" w:cs="Times New Roman"/>
          <w:sz w:val="24"/>
          <w:szCs w:val="24"/>
        </w:rPr>
        <w:t xml:space="preserve"> двумя ногами;</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головой;</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с чередованием «стопа - бедро - голова».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i/>
          <w:sz w:val="24"/>
          <w:szCs w:val="24"/>
        </w:rPr>
        <w:t>Прием (остановка) мяча</w:t>
      </w:r>
      <w:r w:rsidRPr="00BD5529">
        <w:rPr>
          <w:rFonts w:ascii="Times New Roman" w:hAnsi="Times New Roman" w:cs="Times New Roman"/>
          <w:sz w:val="24"/>
          <w:szCs w:val="24"/>
        </w:rPr>
        <w:t xml:space="preserve">: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катящегося по газону с разной скоростью и под разными углами по отношению к игроку</w:t>
      </w:r>
      <w:r>
        <w:rPr>
          <w:rFonts w:ascii="Times New Roman" w:hAnsi="Times New Roman" w:cs="Times New Roman"/>
          <w:sz w:val="24"/>
          <w:szCs w:val="24"/>
        </w:rPr>
        <w:t>;</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подошвой и разными частями стопы;</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летящего по воздуху</w:t>
      </w:r>
      <w:r>
        <w:rPr>
          <w:rFonts w:ascii="Times New Roman" w:hAnsi="Times New Roman" w:cs="Times New Roman"/>
          <w:sz w:val="24"/>
          <w:szCs w:val="24"/>
        </w:rPr>
        <w:t>;</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стопой, бедром, грудью и головой.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i/>
          <w:sz w:val="24"/>
          <w:szCs w:val="24"/>
        </w:rPr>
        <w:t>Передачи мяча</w:t>
      </w:r>
      <w:r w:rsidRPr="00BD5529">
        <w:rPr>
          <w:rFonts w:ascii="Times New Roman" w:hAnsi="Times New Roman" w:cs="Times New Roman"/>
          <w:sz w:val="24"/>
          <w:szCs w:val="24"/>
        </w:rPr>
        <w:t>:</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короткие, средние и длинные;</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выполняемые разными частями стопы;</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головой;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если передача мяча делается ногой, то мяч перед ударом может быть:</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а) неподвижен; б) мяч движется по траве или по воздуху с разной скоростью, и игрок вначале останавливает его, а потом делает передачу.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i/>
          <w:sz w:val="24"/>
          <w:szCs w:val="24"/>
        </w:rPr>
        <w:lastRenderedPageBreak/>
        <w:t>Удары по мячу</w:t>
      </w:r>
      <w:r w:rsidRPr="00BD5529">
        <w:rPr>
          <w:rFonts w:ascii="Times New Roman" w:hAnsi="Times New Roman" w:cs="Times New Roman"/>
          <w:sz w:val="24"/>
          <w:szCs w:val="24"/>
        </w:rPr>
        <w:t xml:space="preserve">: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u w:val="single"/>
        </w:rPr>
        <w:t>Удары по неподвижному мячу</w:t>
      </w:r>
      <w:r w:rsidRPr="00BD5529">
        <w:rPr>
          <w:rFonts w:ascii="Times New Roman" w:hAnsi="Times New Roman" w:cs="Times New Roman"/>
          <w:sz w:val="24"/>
          <w:szCs w:val="24"/>
        </w:rPr>
        <w:t>:</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после прямолинейного бега;</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после зигзагообразного бега;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после зигзагообразного бега (стойки, барьеры); </w:t>
      </w:r>
    </w:p>
    <w:p w:rsidR="00781C30"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после имитации сопротивления партнера;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после реального сопротивления партнера (игра 1x1).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u w:val="single"/>
        </w:rPr>
        <w:t>Удары по движущемуся мячу</w:t>
      </w:r>
      <w:r w:rsidRPr="00BD5529">
        <w:rPr>
          <w:rFonts w:ascii="Times New Roman" w:hAnsi="Times New Roman" w:cs="Times New Roman"/>
          <w:sz w:val="24"/>
          <w:szCs w:val="24"/>
        </w:rPr>
        <w:t xml:space="preserve">: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прямолинейное ведение и удар;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обводка стоек и удар;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обводка партнера и удар.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u w:val="single"/>
        </w:rPr>
        <w:t>Удары после приема мяча:</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после коротких, средних и длинных передач мяча;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после игры в стенку (короткую и длинную).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u w:val="single"/>
        </w:rPr>
        <w:t>Удары в затрудненных условия</w:t>
      </w:r>
      <w:r w:rsidRPr="00BD5529">
        <w:rPr>
          <w:rFonts w:ascii="Times New Roman" w:hAnsi="Times New Roman" w:cs="Times New Roman"/>
          <w:sz w:val="24"/>
          <w:szCs w:val="24"/>
        </w:rPr>
        <w:t xml:space="preserve">х: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по летящему мячу;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из-под прессинга;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в игровом упражнении 1x1.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u w:val="single"/>
        </w:rPr>
        <w:t xml:space="preserve">Удары в упражнениях, моделирующих фрагменты игры.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Удары в реальной игре: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завершение игровых эпизодов; </w:t>
      </w:r>
    </w:p>
    <w:p w:rsidR="00BD5529" w:rsidRDefault="00BD5529" w:rsidP="00BD55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BD5529">
        <w:rPr>
          <w:rFonts w:ascii="Times New Roman" w:hAnsi="Times New Roman" w:cs="Times New Roman"/>
          <w:sz w:val="24"/>
          <w:szCs w:val="24"/>
        </w:rPr>
        <w:t xml:space="preserve">штрафные и угловые удары.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i/>
          <w:sz w:val="24"/>
          <w:szCs w:val="24"/>
        </w:rPr>
        <w:t>Обводка соперника</w:t>
      </w:r>
      <w:r w:rsidRPr="00BD5529">
        <w:rPr>
          <w:rFonts w:ascii="Times New Roman" w:hAnsi="Times New Roman" w:cs="Times New Roman"/>
          <w:sz w:val="24"/>
          <w:szCs w:val="24"/>
        </w:rPr>
        <w:t xml:space="preserve"> (без борьбы или в борьбе). Отбор мяча у соперника. Вбрасывание мяча из аута.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i/>
          <w:sz w:val="24"/>
          <w:szCs w:val="24"/>
        </w:rPr>
        <w:t>Техника игры вратаря</w:t>
      </w:r>
      <w:r w:rsidRPr="00BD5529">
        <w:rPr>
          <w:rFonts w:ascii="Times New Roman" w:hAnsi="Times New Roman" w:cs="Times New Roman"/>
          <w:sz w:val="24"/>
          <w:szCs w:val="24"/>
        </w:rPr>
        <w:t>:</w:t>
      </w:r>
    </w:p>
    <w:p w:rsidR="00BD5529" w:rsidRP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основная стойка вратаря;</w:t>
      </w:r>
    </w:p>
    <w:p w:rsidR="00BD5529" w:rsidRDefault="00BD5529" w:rsidP="00BD55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D5529">
        <w:rPr>
          <w:rFonts w:ascii="Times New Roman" w:hAnsi="Times New Roman" w:cs="Times New Roman"/>
          <w:sz w:val="24"/>
          <w:szCs w:val="24"/>
        </w:rPr>
        <w:t xml:space="preserve">передвижение в воротах без мяча в сторону </w:t>
      </w:r>
      <w:r w:rsidR="00781C30">
        <w:rPr>
          <w:rFonts w:ascii="Times New Roman" w:hAnsi="Times New Roman" w:cs="Times New Roman"/>
          <w:sz w:val="24"/>
          <w:szCs w:val="24"/>
        </w:rPr>
        <w:t>«</w:t>
      </w:r>
      <w:r w:rsidRPr="00BD5529">
        <w:rPr>
          <w:rFonts w:ascii="Times New Roman" w:hAnsi="Times New Roman" w:cs="Times New Roman"/>
          <w:sz w:val="24"/>
          <w:szCs w:val="24"/>
        </w:rPr>
        <w:t>крестным</w:t>
      </w:r>
      <w:r w:rsidR="00781C30">
        <w:rPr>
          <w:rFonts w:ascii="Times New Roman" w:hAnsi="Times New Roman" w:cs="Times New Roman"/>
          <w:sz w:val="24"/>
          <w:szCs w:val="24"/>
        </w:rPr>
        <w:t>»</w:t>
      </w:r>
      <w:r w:rsidRPr="00BD5529">
        <w:rPr>
          <w:rFonts w:ascii="Times New Roman" w:hAnsi="Times New Roman" w:cs="Times New Roman"/>
          <w:sz w:val="24"/>
          <w:szCs w:val="24"/>
        </w:rPr>
        <w:t xml:space="preserve">, приставным шагом и скачками;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ловля летящего мяча на высоте груди и живота без прыжка и в прыжке;</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ловля катящегося и низко летящего навстречу мяча без падения и с падением;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ловля высоко летящего в сторону на уровне живота, груди мяча с падением перекатом;</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отбивание мяча одним кулаком без прыжка и в прыжке (с места и разбега); </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бросок мяча одной рукой из-за плеча на точность;</w:t>
      </w:r>
    </w:p>
    <w:p w:rsidR="00BD5529" w:rsidRDefault="00BD5529" w:rsidP="00BD5529">
      <w:pPr>
        <w:spacing w:after="0" w:line="240" w:lineRule="auto"/>
        <w:ind w:firstLine="284"/>
        <w:jc w:val="both"/>
        <w:rPr>
          <w:rFonts w:ascii="Times New Roman" w:hAnsi="Times New Roman" w:cs="Times New Roman"/>
          <w:sz w:val="24"/>
          <w:szCs w:val="24"/>
        </w:rPr>
      </w:pPr>
      <w:r w:rsidRPr="00BD5529">
        <w:rPr>
          <w:rFonts w:ascii="Times New Roman" w:hAnsi="Times New Roman" w:cs="Times New Roman"/>
          <w:sz w:val="24"/>
          <w:szCs w:val="24"/>
        </w:rPr>
        <w:t xml:space="preserve"> - выбивание мяча ногой: с земли (по неподвижному мячу), с рук, с воздуха по выпущенному из рук и подброшенному перед собой мячу (на точность).</w:t>
      </w:r>
    </w:p>
    <w:p w:rsidR="008E604B" w:rsidRDefault="008E604B" w:rsidP="004E39C3">
      <w:pPr>
        <w:spacing w:after="0" w:line="240" w:lineRule="auto"/>
        <w:ind w:firstLine="284"/>
        <w:jc w:val="right"/>
        <w:rPr>
          <w:rFonts w:ascii="Times New Roman" w:hAnsi="Times New Roman" w:cs="Times New Roman"/>
          <w:sz w:val="24"/>
          <w:szCs w:val="24"/>
        </w:rPr>
      </w:pPr>
    </w:p>
    <w:p w:rsidR="004E39C3" w:rsidRPr="00F73482" w:rsidRDefault="004E39C3" w:rsidP="004E39C3">
      <w:pPr>
        <w:spacing w:after="0" w:line="240" w:lineRule="auto"/>
        <w:ind w:firstLine="284"/>
        <w:jc w:val="right"/>
        <w:rPr>
          <w:rFonts w:ascii="Times New Roman" w:hAnsi="Times New Roman" w:cs="Times New Roman"/>
          <w:sz w:val="24"/>
          <w:szCs w:val="24"/>
        </w:rPr>
      </w:pPr>
      <w:r w:rsidRPr="00F73482">
        <w:rPr>
          <w:rFonts w:ascii="Times New Roman" w:hAnsi="Times New Roman" w:cs="Times New Roman"/>
          <w:sz w:val="24"/>
          <w:szCs w:val="24"/>
        </w:rPr>
        <w:t>Таблица 19</w:t>
      </w:r>
    </w:p>
    <w:p w:rsidR="00BD5529" w:rsidRDefault="00BD5529" w:rsidP="00BD5529">
      <w:pPr>
        <w:spacing w:after="0" w:line="240" w:lineRule="auto"/>
        <w:ind w:firstLine="284"/>
        <w:jc w:val="center"/>
        <w:rPr>
          <w:rFonts w:ascii="Times New Roman" w:hAnsi="Times New Roman" w:cs="Times New Roman"/>
          <w:b/>
          <w:sz w:val="24"/>
          <w:szCs w:val="24"/>
        </w:rPr>
      </w:pPr>
      <w:r w:rsidRPr="00BD5529">
        <w:rPr>
          <w:rFonts w:ascii="Times New Roman" w:hAnsi="Times New Roman" w:cs="Times New Roman"/>
          <w:b/>
          <w:sz w:val="24"/>
          <w:szCs w:val="24"/>
        </w:rPr>
        <w:t xml:space="preserve">Программа </w:t>
      </w:r>
      <w:r w:rsidR="00E50D2E">
        <w:rPr>
          <w:rFonts w:ascii="Times New Roman" w:hAnsi="Times New Roman" w:cs="Times New Roman"/>
          <w:b/>
          <w:sz w:val="24"/>
          <w:szCs w:val="24"/>
        </w:rPr>
        <w:t>учебно-</w:t>
      </w:r>
      <w:r w:rsidRPr="00BD5529">
        <w:rPr>
          <w:rFonts w:ascii="Times New Roman" w:hAnsi="Times New Roman" w:cs="Times New Roman"/>
          <w:b/>
          <w:sz w:val="24"/>
          <w:szCs w:val="24"/>
        </w:rPr>
        <w:t xml:space="preserve">тренировочного этапа (этапа спортивной </w:t>
      </w:r>
      <w:r>
        <w:rPr>
          <w:rFonts w:ascii="Times New Roman" w:hAnsi="Times New Roman" w:cs="Times New Roman"/>
          <w:b/>
          <w:sz w:val="24"/>
          <w:szCs w:val="24"/>
        </w:rPr>
        <w:t>специализации)</w:t>
      </w:r>
    </w:p>
    <w:p w:rsidR="006405F5" w:rsidRPr="006405F5" w:rsidRDefault="006405F5" w:rsidP="006405F5">
      <w:pPr>
        <w:jc w:val="center"/>
        <w:rPr>
          <w:rFonts w:ascii="Times New Roman" w:hAnsi="Times New Roman" w:cs="Times New Roman"/>
        </w:rPr>
      </w:pPr>
      <w:r w:rsidRPr="006405F5">
        <w:rPr>
          <w:rFonts w:ascii="Times New Roman" w:hAnsi="Times New Roman" w:cs="Times New Roman"/>
        </w:rPr>
        <w:t xml:space="preserve">Годовой план-график распределения часов на </w:t>
      </w:r>
      <w:r w:rsidR="00E50D2E">
        <w:rPr>
          <w:rFonts w:ascii="Times New Roman" w:hAnsi="Times New Roman" w:cs="Times New Roman"/>
        </w:rPr>
        <w:t>учебно-</w:t>
      </w:r>
      <w:r w:rsidRPr="006405F5">
        <w:rPr>
          <w:rFonts w:ascii="Times New Roman" w:hAnsi="Times New Roman" w:cs="Times New Roman"/>
        </w:rPr>
        <w:t>тренировочном  этапе первого, второго</w:t>
      </w:r>
      <w:r w:rsidR="00D76E71">
        <w:rPr>
          <w:rFonts w:ascii="Times New Roman" w:hAnsi="Times New Roman" w:cs="Times New Roman"/>
        </w:rPr>
        <w:t xml:space="preserve">, третьего </w:t>
      </w:r>
      <w:r w:rsidRPr="006405F5">
        <w:rPr>
          <w:rFonts w:ascii="Times New Roman" w:hAnsi="Times New Roman" w:cs="Times New Roman"/>
        </w:rPr>
        <w:t xml:space="preserve"> года</w:t>
      </w:r>
      <w:r w:rsidR="00D76E71">
        <w:rPr>
          <w:rFonts w:ascii="Times New Roman" w:hAnsi="Times New Roman" w:cs="Times New Roman"/>
        </w:rPr>
        <w:t xml:space="preserve"> обучения</w:t>
      </w:r>
    </w:p>
    <w:tbl>
      <w:tblPr>
        <w:tblStyle w:val="a3"/>
        <w:tblW w:w="0" w:type="auto"/>
        <w:tblLook w:val="04A0"/>
      </w:tblPr>
      <w:tblGrid>
        <w:gridCol w:w="426"/>
        <w:gridCol w:w="1527"/>
        <w:gridCol w:w="586"/>
        <w:gridCol w:w="586"/>
        <w:gridCol w:w="586"/>
        <w:gridCol w:w="586"/>
        <w:gridCol w:w="586"/>
        <w:gridCol w:w="586"/>
        <w:gridCol w:w="586"/>
        <w:gridCol w:w="586"/>
        <w:gridCol w:w="586"/>
        <w:gridCol w:w="586"/>
        <w:gridCol w:w="586"/>
        <w:gridCol w:w="586"/>
        <w:gridCol w:w="586"/>
      </w:tblGrid>
      <w:tr w:rsidR="006405F5" w:rsidRPr="00AC0F6D" w:rsidTr="006405F5">
        <w:trPr>
          <w:cantSplit/>
          <w:trHeight w:val="1134"/>
        </w:trPr>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 xml:space="preserve">№ </w:t>
            </w:r>
            <w:proofErr w:type="gramStart"/>
            <w:r w:rsidRPr="00AC0F6D">
              <w:rPr>
                <w:rFonts w:ascii="Times New Roman" w:hAnsi="Times New Roman" w:cs="Times New Roman"/>
                <w:sz w:val="20"/>
                <w:szCs w:val="20"/>
              </w:rPr>
              <w:t>п</w:t>
            </w:r>
            <w:proofErr w:type="gramEnd"/>
            <w:r w:rsidRPr="00AC0F6D">
              <w:rPr>
                <w:rFonts w:ascii="Times New Roman" w:hAnsi="Times New Roman" w:cs="Times New Roman"/>
                <w:sz w:val="20"/>
                <w:szCs w:val="20"/>
              </w:rPr>
              <w:t>/п</w:t>
            </w:r>
          </w:p>
        </w:tc>
        <w:tc>
          <w:tcPr>
            <w:tcW w:w="1612" w:type="dxa"/>
          </w:tcPr>
          <w:p w:rsidR="006405F5" w:rsidRPr="00AC0F6D" w:rsidRDefault="006405F5" w:rsidP="006405F5">
            <w:pPr>
              <w:rPr>
                <w:sz w:val="20"/>
                <w:szCs w:val="20"/>
              </w:rPr>
            </w:pPr>
            <w:r w:rsidRPr="00AC0F6D">
              <w:rPr>
                <w:rFonts w:ascii="Times New Roman" w:hAnsi="Times New Roman" w:cs="Times New Roman"/>
                <w:sz w:val="20"/>
                <w:szCs w:val="20"/>
              </w:rPr>
              <w:t>Содержание материала</w:t>
            </w:r>
          </w:p>
        </w:tc>
        <w:tc>
          <w:tcPr>
            <w:tcW w:w="570"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сентябрь</w:t>
            </w:r>
          </w:p>
        </w:tc>
        <w:tc>
          <w:tcPr>
            <w:tcW w:w="570"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октябрь</w:t>
            </w:r>
          </w:p>
        </w:tc>
        <w:tc>
          <w:tcPr>
            <w:tcW w:w="570"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ноябрь</w:t>
            </w:r>
          </w:p>
        </w:tc>
        <w:tc>
          <w:tcPr>
            <w:tcW w:w="571"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декабрь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январь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февраль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март</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апрель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май</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июнь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июль</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август</w:t>
            </w:r>
          </w:p>
        </w:tc>
        <w:tc>
          <w:tcPr>
            <w:tcW w:w="572" w:type="dxa"/>
            <w:textDirection w:val="btLr"/>
          </w:tcPr>
          <w:p w:rsidR="006405F5" w:rsidRPr="00AC0F6D" w:rsidRDefault="006405F5" w:rsidP="006405F5">
            <w:pPr>
              <w:ind w:left="113" w:right="113"/>
              <w:rPr>
                <w:rFonts w:ascii="Times New Roman" w:hAnsi="Times New Roman" w:cs="Times New Roman"/>
                <w:sz w:val="20"/>
                <w:szCs w:val="20"/>
              </w:rPr>
            </w:pPr>
            <w:r w:rsidRPr="00AC0F6D">
              <w:rPr>
                <w:rFonts w:ascii="Times New Roman" w:hAnsi="Times New Roman" w:cs="Times New Roman"/>
                <w:sz w:val="20"/>
                <w:szCs w:val="20"/>
              </w:rPr>
              <w:t>Всего</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 xml:space="preserve"> 1</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Общая физическая подготовка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18</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18</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17</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18</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18</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225</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 xml:space="preserve">Специальная физическая </w:t>
            </w:r>
            <w:r w:rsidRPr="00AC0F6D">
              <w:rPr>
                <w:rFonts w:ascii="Times New Roman" w:hAnsi="Times New Roman" w:cs="Times New Roman"/>
                <w:sz w:val="20"/>
                <w:szCs w:val="20"/>
              </w:rPr>
              <w:lastRenderedPageBreak/>
              <w:t>подготовка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lastRenderedPageBreak/>
              <w:t>4</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50</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lastRenderedPageBreak/>
              <w:t>3</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Участие в спортивных соревнованиях (часы)</w:t>
            </w: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6</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Техническая подготовка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20</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20</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20</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21</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21</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237</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Тактическая подготовка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50</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6</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Инструкторская и судейская практика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12</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7</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Медицинские и медико-биологические мероприятия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0" w:type="dxa"/>
          </w:tcPr>
          <w:p w:rsidR="006405F5" w:rsidRPr="00AC0F6D" w:rsidRDefault="006405F5" w:rsidP="006405F5">
            <w:pPr>
              <w:rPr>
                <w:rFonts w:ascii="Times New Roman" w:hAnsi="Times New Roman" w:cs="Times New Roman"/>
                <w:sz w:val="20"/>
                <w:szCs w:val="20"/>
              </w:rPr>
            </w:pPr>
          </w:p>
        </w:tc>
        <w:tc>
          <w:tcPr>
            <w:tcW w:w="570" w:type="dxa"/>
          </w:tcPr>
          <w:p w:rsidR="006405F5" w:rsidRPr="00AC0F6D" w:rsidRDefault="006405F5" w:rsidP="006405F5">
            <w:pPr>
              <w:rPr>
                <w:rFonts w:ascii="Times New Roman" w:hAnsi="Times New Roman" w:cs="Times New Roman"/>
                <w:sz w:val="20"/>
                <w:szCs w:val="20"/>
              </w:rPr>
            </w:pPr>
          </w:p>
        </w:tc>
        <w:tc>
          <w:tcPr>
            <w:tcW w:w="571"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6</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8</w:t>
            </w: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Восстановительные мероприятия, тестирование (часы)</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25</w:t>
            </w:r>
          </w:p>
        </w:tc>
      </w:tr>
      <w:tr w:rsidR="006405F5" w:rsidRPr="00AC0F6D" w:rsidTr="006405F5">
        <w:tc>
          <w:tcPr>
            <w:tcW w:w="530" w:type="dxa"/>
          </w:tcPr>
          <w:p w:rsidR="006405F5" w:rsidRPr="00AC0F6D" w:rsidRDefault="006405F5" w:rsidP="006405F5">
            <w:pPr>
              <w:rPr>
                <w:rFonts w:ascii="Times New Roman" w:hAnsi="Times New Roman" w:cs="Times New Roman"/>
                <w:sz w:val="20"/>
                <w:szCs w:val="20"/>
              </w:rPr>
            </w:pPr>
          </w:p>
        </w:tc>
        <w:tc>
          <w:tcPr>
            <w:tcW w:w="161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Всего часов:</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53</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51</w:t>
            </w:r>
          </w:p>
        </w:tc>
        <w:tc>
          <w:tcPr>
            <w:tcW w:w="570"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54</w:t>
            </w:r>
          </w:p>
        </w:tc>
        <w:tc>
          <w:tcPr>
            <w:tcW w:w="571"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60</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49</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53</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54</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57</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47</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51</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48</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47</w:t>
            </w:r>
          </w:p>
        </w:tc>
        <w:tc>
          <w:tcPr>
            <w:tcW w:w="572" w:type="dxa"/>
          </w:tcPr>
          <w:p w:rsidR="006405F5" w:rsidRPr="00AC0F6D" w:rsidRDefault="006405F5" w:rsidP="006405F5">
            <w:pPr>
              <w:rPr>
                <w:rFonts w:ascii="Times New Roman" w:hAnsi="Times New Roman" w:cs="Times New Roman"/>
                <w:sz w:val="20"/>
                <w:szCs w:val="20"/>
              </w:rPr>
            </w:pPr>
            <w:r w:rsidRPr="00AC0F6D">
              <w:rPr>
                <w:rFonts w:ascii="Times New Roman" w:hAnsi="Times New Roman" w:cs="Times New Roman"/>
                <w:sz w:val="20"/>
                <w:szCs w:val="20"/>
              </w:rPr>
              <w:t>624</w:t>
            </w:r>
          </w:p>
        </w:tc>
      </w:tr>
    </w:tbl>
    <w:p w:rsidR="009C6A19" w:rsidRDefault="009C6A19" w:rsidP="00BD5529">
      <w:pPr>
        <w:spacing w:after="0" w:line="240" w:lineRule="auto"/>
        <w:ind w:firstLine="284"/>
        <w:jc w:val="both"/>
        <w:rPr>
          <w:rFonts w:ascii="Times New Roman" w:hAnsi="Times New Roman" w:cs="Times New Roman"/>
          <w:i/>
          <w:sz w:val="24"/>
          <w:szCs w:val="24"/>
        </w:rPr>
      </w:pPr>
    </w:p>
    <w:p w:rsidR="00F73482" w:rsidRPr="00F73482" w:rsidRDefault="00F73482" w:rsidP="00F73482">
      <w:pPr>
        <w:spacing w:after="0" w:line="240" w:lineRule="auto"/>
        <w:ind w:firstLine="284"/>
        <w:jc w:val="right"/>
        <w:rPr>
          <w:rFonts w:ascii="Times New Roman" w:hAnsi="Times New Roman" w:cs="Times New Roman"/>
          <w:sz w:val="24"/>
          <w:szCs w:val="24"/>
        </w:rPr>
      </w:pPr>
      <w:r w:rsidRPr="00F73482">
        <w:rPr>
          <w:rFonts w:ascii="Times New Roman" w:hAnsi="Times New Roman" w:cs="Times New Roman"/>
          <w:sz w:val="24"/>
          <w:szCs w:val="24"/>
        </w:rPr>
        <w:t>Таблица 20</w:t>
      </w:r>
    </w:p>
    <w:p w:rsidR="00E50D2E" w:rsidRDefault="00F73482" w:rsidP="00E50D2E">
      <w:pPr>
        <w:spacing w:after="0"/>
        <w:jc w:val="center"/>
        <w:rPr>
          <w:rFonts w:ascii="Times New Roman" w:hAnsi="Times New Roman" w:cs="Times New Roman"/>
        </w:rPr>
      </w:pPr>
      <w:r w:rsidRPr="00E50D2E">
        <w:rPr>
          <w:rFonts w:ascii="Times New Roman" w:hAnsi="Times New Roman" w:cs="Times New Roman"/>
        </w:rPr>
        <w:t>Годовой план-график распределения часов на</w:t>
      </w:r>
      <w:r w:rsidR="00E50D2E">
        <w:rPr>
          <w:rFonts w:ascii="Times New Roman" w:hAnsi="Times New Roman" w:cs="Times New Roman"/>
        </w:rPr>
        <w:t xml:space="preserve"> учебно-</w:t>
      </w:r>
      <w:r w:rsidRPr="00E50D2E">
        <w:rPr>
          <w:rFonts w:ascii="Times New Roman" w:hAnsi="Times New Roman" w:cs="Times New Roman"/>
        </w:rPr>
        <w:t xml:space="preserve">тренировочном  этапе </w:t>
      </w:r>
    </w:p>
    <w:p w:rsidR="00F73482" w:rsidRDefault="00F73482" w:rsidP="00E50D2E">
      <w:pPr>
        <w:spacing w:after="0"/>
        <w:jc w:val="center"/>
        <w:rPr>
          <w:rFonts w:ascii="Times New Roman" w:hAnsi="Times New Roman" w:cs="Times New Roman"/>
        </w:rPr>
      </w:pPr>
      <w:r w:rsidRPr="00E50D2E">
        <w:rPr>
          <w:rFonts w:ascii="Times New Roman" w:hAnsi="Times New Roman" w:cs="Times New Roman"/>
        </w:rPr>
        <w:t>четвертого и пятого года</w:t>
      </w:r>
      <w:r w:rsidR="00271BD8">
        <w:rPr>
          <w:rFonts w:ascii="Times New Roman" w:hAnsi="Times New Roman" w:cs="Times New Roman"/>
        </w:rPr>
        <w:t xml:space="preserve"> обучения</w:t>
      </w:r>
    </w:p>
    <w:p w:rsidR="00E50D2E" w:rsidRPr="00E50D2E" w:rsidRDefault="00E50D2E" w:rsidP="00E50D2E">
      <w:pPr>
        <w:spacing w:after="0"/>
        <w:jc w:val="center"/>
        <w:rPr>
          <w:rFonts w:ascii="Times New Roman" w:hAnsi="Times New Roman" w:cs="Times New Roman"/>
        </w:rPr>
      </w:pPr>
    </w:p>
    <w:tbl>
      <w:tblPr>
        <w:tblStyle w:val="a3"/>
        <w:tblW w:w="0" w:type="auto"/>
        <w:tblLook w:val="04A0"/>
      </w:tblPr>
      <w:tblGrid>
        <w:gridCol w:w="426"/>
        <w:gridCol w:w="1527"/>
        <w:gridCol w:w="586"/>
        <w:gridCol w:w="586"/>
        <w:gridCol w:w="586"/>
        <w:gridCol w:w="586"/>
        <w:gridCol w:w="586"/>
        <w:gridCol w:w="586"/>
        <w:gridCol w:w="586"/>
        <w:gridCol w:w="586"/>
        <w:gridCol w:w="586"/>
        <w:gridCol w:w="586"/>
        <w:gridCol w:w="586"/>
        <w:gridCol w:w="586"/>
        <w:gridCol w:w="586"/>
      </w:tblGrid>
      <w:tr w:rsidR="00F73482" w:rsidRPr="00AC0F6D" w:rsidTr="00F77BE1">
        <w:trPr>
          <w:cantSplit/>
          <w:trHeight w:val="1134"/>
        </w:trPr>
        <w:tc>
          <w:tcPr>
            <w:tcW w:w="53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 xml:space="preserve">№ </w:t>
            </w:r>
            <w:proofErr w:type="gramStart"/>
            <w:r w:rsidRPr="00AC0F6D">
              <w:rPr>
                <w:rFonts w:ascii="Times New Roman" w:hAnsi="Times New Roman" w:cs="Times New Roman"/>
                <w:sz w:val="20"/>
                <w:szCs w:val="20"/>
              </w:rPr>
              <w:t>п</w:t>
            </w:r>
            <w:proofErr w:type="gramEnd"/>
            <w:r w:rsidRPr="00AC0F6D">
              <w:rPr>
                <w:rFonts w:ascii="Times New Roman" w:hAnsi="Times New Roman" w:cs="Times New Roman"/>
                <w:sz w:val="20"/>
                <w:szCs w:val="20"/>
              </w:rPr>
              <w:t>/п</w:t>
            </w:r>
          </w:p>
        </w:tc>
        <w:tc>
          <w:tcPr>
            <w:tcW w:w="1612" w:type="dxa"/>
          </w:tcPr>
          <w:p w:rsidR="00F73482" w:rsidRPr="00AC0F6D" w:rsidRDefault="00F73482" w:rsidP="00F77BE1">
            <w:pPr>
              <w:rPr>
                <w:sz w:val="20"/>
                <w:szCs w:val="20"/>
              </w:rPr>
            </w:pPr>
            <w:r w:rsidRPr="00AC0F6D">
              <w:rPr>
                <w:rFonts w:ascii="Times New Roman" w:hAnsi="Times New Roman" w:cs="Times New Roman"/>
                <w:sz w:val="20"/>
                <w:szCs w:val="20"/>
              </w:rPr>
              <w:t>Содержание материала</w:t>
            </w:r>
          </w:p>
        </w:tc>
        <w:tc>
          <w:tcPr>
            <w:tcW w:w="570"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сентябрь</w:t>
            </w:r>
          </w:p>
        </w:tc>
        <w:tc>
          <w:tcPr>
            <w:tcW w:w="570"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октябрь</w:t>
            </w:r>
          </w:p>
        </w:tc>
        <w:tc>
          <w:tcPr>
            <w:tcW w:w="570"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ноябрь</w:t>
            </w:r>
          </w:p>
        </w:tc>
        <w:tc>
          <w:tcPr>
            <w:tcW w:w="571"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декабрь</w:t>
            </w:r>
          </w:p>
        </w:tc>
        <w:tc>
          <w:tcPr>
            <w:tcW w:w="572"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январь</w:t>
            </w:r>
          </w:p>
        </w:tc>
        <w:tc>
          <w:tcPr>
            <w:tcW w:w="572"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февраль</w:t>
            </w:r>
          </w:p>
        </w:tc>
        <w:tc>
          <w:tcPr>
            <w:tcW w:w="572"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март</w:t>
            </w:r>
          </w:p>
        </w:tc>
        <w:tc>
          <w:tcPr>
            <w:tcW w:w="572"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апрель</w:t>
            </w:r>
          </w:p>
        </w:tc>
        <w:tc>
          <w:tcPr>
            <w:tcW w:w="572"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май</w:t>
            </w:r>
          </w:p>
        </w:tc>
        <w:tc>
          <w:tcPr>
            <w:tcW w:w="572"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июнь</w:t>
            </w:r>
          </w:p>
        </w:tc>
        <w:tc>
          <w:tcPr>
            <w:tcW w:w="572"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июль</w:t>
            </w:r>
          </w:p>
        </w:tc>
        <w:tc>
          <w:tcPr>
            <w:tcW w:w="572"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август</w:t>
            </w:r>
          </w:p>
        </w:tc>
        <w:tc>
          <w:tcPr>
            <w:tcW w:w="572" w:type="dxa"/>
            <w:textDirection w:val="btLr"/>
          </w:tcPr>
          <w:p w:rsidR="00F73482" w:rsidRPr="00AC0F6D" w:rsidRDefault="00F73482" w:rsidP="00F77BE1">
            <w:pPr>
              <w:ind w:left="113" w:right="113"/>
              <w:rPr>
                <w:rFonts w:ascii="Times New Roman" w:hAnsi="Times New Roman" w:cs="Times New Roman"/>
                <w:sz w:val="20"/>
                <w:szCs w:val="20"/>
              </w:rPr>
            </w:pPr>
            <w:r w:rsidRPr="00AC0F6D">
              <w:rPr>
                <w:rFonts w:ascii="Times New Roman" w:hAnsi="Times New Roman" w:cs="Times New Roman"/>
                <w:sz w:val="20"/>
                <w:szCs w:val="20"/>
              </w:rPr>
              <w:t>Всего</w:t>
            </w:r>
          </w:p>
        </w:tc>
      </w:tr>
      <w:tr w:rsidR="00F73482" w:rsidRPr="00AC0F6D" w:rsidTr="00F77BE1">
        <w:tc>
          <w:tcPr>
            <w:tcW w:w="53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 xml:space="preserve"> 1</w:t>
            </w:r>
          </w:p>
        </w:tc>
        <w:tc>
          <w:tcPr>
            <w:tcW w:w="161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Общая физическая подготовка (часы)</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12</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12</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13</w:t>
            </w:r>
          </w:p>
        </w:tc>
        <w:tc>
          <w:tcPr>
            <w:tcW w:w="571"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12</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141</w:t>
            </w:r>
          </w:p>
        </w:tc>
      </w:tr>
      <w:tr w:rsidR="00F73482" w:rsidRPr="00AC0F6D" w:rsidTr="00F77BE1">
        <w:tc>
          <w:tcPr>
            <w:tcW w:w="53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161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Специальная физическая подготовка (часы)</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25</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25</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26</w:t>
            </w:r>
          </w:p>
        </w:tc>
        <w:tc>
          <w:tcPr>
            <w:tcW w:w="571"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26</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24</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24</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26</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24</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300</w:t>
            </w:r>
          </w:p>
        </w:tc>
      </w:tr>
      <w:tr w:rsidR="00F73482" w:rsidRPr="00AC0F6D" w:rsidTr="00F77BE1">
        <w:tc>
          <w:tcPr>
            <w:tcW w:w="53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161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 xml:space="preserve">Участие в спортивных </w:t>
            </w:r>
            <w:r w:rsidRPr="00AC0F6D">
              <w:rPr>
                <w:rFonts w:ascii="Times New Roman" w:hAnsi="Times New Roman" w:cs="Times New Roman"/>
                <w:sz w:val="20"/>
                <w:szCs w:val="20"/>
              </w:rPr>
              <w:lastRenderedPageBreak/>
              <w:t>соревнованиях (часы)</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lastRenderedPageBreak/>
              <w:t>4</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4</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6</w:t>
            </w:r>
          </w:p>
        </w:tc>
        <w:tc>
          <w:tcPr>
            <w:tcW w:w="571"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6</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6</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58</w:t>
            </w:r>
          </w:p>
        </w:tc>
      </w:tr>
      <w:tr w:rsidR="00F73482" w:rsidRPr="00AC0F6D" w:rsidTr="00F77BE1">
        <w:tc>
          <w:tcPr>
            <w:tcW w:w="53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lastRenderedPageBreak/>
              <w:t>4</w:t>
            </w:r>
          </w:p>
        </w:tc>
        <w:tc>
          <w:tcPr>
            <w:tcW w:w="161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Техническая подготовка (часы)</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14</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15</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15</w:t>
            </w:r>
          </w:p>
        </w:tc>
        <w:tc>
          <w:tcPr>
            <w:tcW w:w="571"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14</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14</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167</w:t>
            </w:r>
          </w:p>
        </w:tc>
      </w:tr>
      <w:tr w:rsidR="00F73482" w:rsidRPr="00AC0F6D" w:rsidTr="00F77BE1">
        <w:tc>
          <w:tcPr>
            <w:tcW w:w="53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5</w:t>
            </w:r>
          </w:p>
        </w:tc>
        <w:tc>
          <w:tcPr>
            <w:tcW w:w="161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Тактическая подготовка (часы)</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9</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9</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9</w:t>
            </w:r>
          </w:p>
        </w:tc>
        <w:tc>
          <w:tcPr>
            <w:tcW w:w="571"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9</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108</w:t>
            </w:r>
          </w:p>
        </w:tc>
      </w:tr>
      <w:tr w:rsidR="00F73482" w:rsidRPr="00AC0F6D" w:rsidTr="00F77BE1">
        <w:tc>
          <w:tcPr>
            <w:tcW w:w="53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6</w:t>
            </w:r>
          </w:p>
        </w:tc>
        <w:tc>
          <w:tcPr>
            <w:tcW w:w="161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Инструкторская и судейская практика (часы)</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571"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17</w:t>
            </w:r>
          </w:p>
        </w:tc>
      </w:tr>
      <w:tr w:rsidR="00F73482" w:rsidRPr="00AC0F6D" w:rsidTr="00F77BE1">
        <w:tc>
          <w:tcPr>
            <w:tcW w:w="53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7</w:t>
            </w:r>
          </w:p>
        </w:tc>
        <w:tc>
          <w:tcPr>
            <w:tcW w:w="161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Медицинские и медико-биологические мероприятия (часы)</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4</w:t>
            </w:r>
          </w:p>
        </w:tc>
        <w:tc>
          <w:tcPr>
            <w:tcW w:w="570" w:type="dxa"/>
          </w:tcPr>
          <w:p w:rsidR="00F73482" w:rsidRPr="00AC0F6D" w:rsidRDefault="00F73482" w:rsidP="00F77BE1">
            <w:pPr>
              <w:rPr>
                <w:rFonts w:ascii="Times New Roman" w:hAnsi="Times New Roman" w:cs="Times New Roman"/>
                <w:sz w:val="20"/>
                <w:szCs w:val="20"/>
              </w:rPr>
            </w:pPr>
          </w:p>
        </w:tc>
        <w:tc>
          <w:tcPr>
            <w:tcW w:w="570" w:type="dxa"/>
          </w:tcPr>
          <w:p w:rsidR="00F73482" w:rsidRPr="00AC0F6D" w:rsidRDefault="00F73482" w:rsidP="00F77BE1">
            <w:pPr>
              <w:rPr>
                <w:rFonts w:ascii="Times New Roman" w:hAnsi="Times New Roman" w:cs="Times New Roman"/>
                <w:sz w:val="20"/>
                <w:szCs w:val="20"/>
              </w:rPr>
            </w:pPr>
          </w:p>
        </w:tc>
        <w:tc>
          <w:tcPr>
            <w:tcW w:w="571" w:type="dxa"/>
          </w:tcPr>
          <w:p w:rsidR="00F73482" w:rsidRPr="00AC0F6D" w:rsidRDefault="00F73482" w:rsidP="00F77BE1">
            <w:pPr>
              <w:rPr>
                <w:rFonts w:ascii="Times New Roman" w:hAnsi="Times New Roman" w:cs="Times New Roman"/>
                <w:sz w:val="20"/>
                <w:szCs w:val="20"/>
              </w:rPr>
            </w:pPr>
          </w:p>
        </w:tc>
        <w:tc>
          <w:tcPr>
            <w:tcW w:w="572" w:type="dxa"/>
          </w:tcPr>
          <w:p w:rsidR="00F73482" w:rsidRPr="00AC0F6D" w:rsidRDefault="00F73482" w:rsidP="00F77BE1">
            <w:pPr>
              <w:rPr>
                <w:rFonts w:ascii="Times New Roman" w:hAnsi="Times New Roman" w:cs="Times New Roman"/>
                <w:sz w:val="20"/>
                <w:szCs w:val="20"/>
              </w:rPr>
            </w:pP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F73482" w:rsidRPr="00AC0F6D" w:rsidRDefault="00F73482" w:rsidP="00F77BE1">
            <w:pPr>
              <w:rPr>
                <w:rFonts w:ascii="Times New Roman" w:hAnsi="Times New Roman" w:cs="Times New Roman"/>
                <w:sz w:val="20"/>
                <w:szCs w:val="20"/>
              </w:rPr>
            </w:pPr>
          </w:p>
        </w:tc>
        <w:tc>
          <w:tcPr>
            <w:tcW w:w="572" w:type="dxa"/>
          </w:tcPr>
          <w:p w:rsidR="00F73482" w:rsidRPr="00AC0F6D" w:rsidRDefault="00F73482" w:rsidP="00F77BE1">
            <w:pPr>
              <w:rPr>
                <w:rFonts w:ascii="Times New Roman" w:hAnsi="Times New Roman" w:cs="Times New Roman"/>
                <w:sz w:val="20"/>
                <w:szCs w:val="20"/>
              </w:rPr>
            </w:pPr>
          </w:p>
        </w:tc>
        <w:tc>
          <w:tcPr>
            <w:tcW w:w="572" w:type="dxa"/>
          </w:tcPr>
          <w:p w:rsidR="00F73482" w:rsidRPr="00AC0F6D" w:rsidRDefault="00F73482" w:rsidP="00F77BE1">
            <w:pPr>
              <w:rPr>
                <w:rFonts w:ascii="Times New Roman" w:hAnsi="Times New Roman" w:cs="Times New Roman"/>
                <w:sz w:val="20"/>
                <w:szCs w:val="20"/>
              </w:rPr>
            </w:pPr>
          </w:p>
        </w:tc>
        <w:tc>
          <w:tcPr>
            <w:tcW w:w="572" w:type="dxa"/>
          </w:tcPr>
          <w:p w:rsidR="00F73482" w:rsidRPr="00AC0F6D" w:rsidRDefault="00F73482" w:rsidP="00F77BE1">
            <w:pPr>
              <w:rPr>
                <w:rFonts w:ascii="Times New Roman" w:hAnsi="Times New Roman" w:cs="Times New Roman"/>
                <w:sz w:val="20"/>
                <w:szCs w:val="20"/>
              </w:rPr>
            </w:pPr>
          </w:p>
        </w:tc>
        <w:tc>
          <w:tcPr>
            <w:tcW w:w="572" w:type="dxa"/>
          </w:tcPr>
          <w:p w:rsidR="00F73482" w:rsidRPr="00AC0F6D" w:rsidRDefault="00F73482" w:rsidP="00F77BE1">
            <w:pPr>
              <w:rPr>
                <w:rFonts w:ascii="Times New Roman" w:hAnsi="Times New Roman" w:cs="Times New Roman"/>
                <w:sz w:val="20"/>
                <w:szCs w:val="20"/>
              </w:rPr>
            </w:pPr>
          </w:p>
        </w:tc>
        <w:tc>
          <w:tcPr>
            <w:tcW w:w="572" w:type="dxa"/>
          </w:tcPr>
          <w:p w:rsidR="00F73482" w:rsidRPr="00AC0F6D" w:rsidRDefault="00F73482" w:rsidP="00F77BE1">
            <w:pPr>
              <w:rPr>
                <w:rFonts w:ascii="Times New Roman" w:hAnsi="Times New Roman" w:cs="Times New Roman"/>
                <w:sz w:val="20"/>
                <w:szCs w:val="20"/>
              </w:rPr>
            </w:pP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8</w:t>
            </w:r>
          </w:p>
        </w:tc>
      </w:tr>
      <w:tr w:rsidR="00F73482" w:rsidRPr="00AC0F6D" w:rsidTr="00F77BE1">
        <w:tc>
          <w:tcPr>
            <w:tcW w:w="53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8</w:t>
            </w:r>
          </w:p>
        </w:tc>
        <w:tc>
          <w:tcPr>
            <w:tcW w:w="161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Восстановительные мероприятия, тестирование (часы)</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1"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33</w:t>
            </w:r>
          </w:p>
        </w:tc>
      </w:tr>
      <w:tr w:rsidR="00F73482" w:rsidRPr="00AC0F6D" w:rsidTr="00F77BE1">
        <w:tc>
          <w:tcPr>
            <w:tcW w:w="530" w:type="dxa"/>
          </w:tcPr>
          <w:p w:rsidR="00F73482" w:rsidRPr="00AC0F6D" w:rsidRDefault="00F73482" w:rsidP="00F77BE1">
            <w:pPr>
              <w:rPr>
                <w:rFonts w:ascii="Times New Roman" w:hAnsi="Times New Roman" w:cs="Times New Roman"/>
                <w:sz w:val="20"/>
                <w:szCs w:val="20"/>
              </w:rPr>
            </w:pPr>
          </w:p>
        </w:tc>
        <w:tc>
          <w:tcPr>
            <w:tcW w:w="161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Всего часов:</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71</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70</w:t>
            </w:r>
          </w:p>
        </w:tc>
        <w:tc>
          <w:tcPr>
            <w:tcW w:w="570"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74</w:t>
            </w:r>
          </w:p>
        </w:tc>
        <w:tc>
          <w:tcPr>
            <w:tcW w:w="571"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75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62</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70</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66</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74</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65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72</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68</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65</w:t>
            </w:r>
          </w:p>
        </w:tc>
        <w:tc>
          <w:tcPr>
            <w:tcW w:w="572" w:type="dxa"/>
          </w:tcPr>
          <w:p w:rsidR="00F73482" w:rsidRPr="00AC0F6D" w:rsidRDefault="00F73482" w:rsidP="00F77BE1">
            <w:pPr>
              <w:rPr>
                <w:rFonts w:ascii="Times New Roman" w:hAnsi="Times New Roman" w:cs="Times New Roman"/>
                <w:sz w:val="20"/>
                <w:szCs w:val="20"/>
              </w:rPr>
            </w:pPr>
            <w:r w:rsidRPr="00AC0F6D">
              <w:rPr>
                <w:rFonts w:ascii="Times New Roman" w:hAnsi="Times New Roman" w:cs="Times New Roman"/>
                <w:sz w:val="20"/>
                <w:szCs w:val="20"/>
              </w:rPr>
              <w:t>832</w:t>
            </w:r>
          </w:p>
        </w:tc>
      </w:tr>
    </w:tbl>
    <w:p w:rsidR="002D175E" w:rsidRDefault="00BD5529" w:rsidP="00BD5529">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Удары по мячу ногой:</w:t>
      </w:r>
    </w:p>
    <w:p w:rsidR="002D175E" w:rsidRDefault="002D175E" w:rsidP="00BD55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BD5529" w:rsidRPr="00BD5529">
        <w:rPr>
          <w:rFonts w:ascii="Times New Roman" w:hAnsi="Times New Roman" w:cs="Times New Roman"/>
          <w:sz w:val="24"/>
          <w:szCs w:val="24"/>
        </w:rPr>
        <w:t xml:space="preserve">удары подъемом и стопой по неподвижному, катящемуся, прыгающему и летящему мячу; удары перекидные (через голову противника); </w:t>
      </w:r>
    </w:p>
    <w:p w:rsidR="002D175E" w:rsidRDefault="002D175E" w:rsidP="00BD55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BD5529" w:rsidRPr="00BD5529">
        <w:rPr>
          <w:rFonts w:ascii="Times New Roman" w:hAnsi="Times New Roman" w:cs="Times New Roman"/>
          <w:sz w:val="24"/>
          <w:szCs w:val="24"/>
        </w:rPr>
        <w:t>резаные удары по летящему мячу; удары с полулета (всеми способами);</w:t>
      </w:r>
    </w:p>
    <w:p w:rsidR="00BD5529" w:rsidRDefault="002D175E" w:rsidP="00BD55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BD5529" w:rsidRPr="00BD5529">
        <w:rPr>
          <w:rFonts w:ascii="Times New Roman" w:hAnsi="Times New Roman" w:cs="Times New Roman"/>
          <w:sz w:val="24"/>
          <w:szCs w:val="24"/>
        </w:rPr>
        <w:t xml:space="preserve"> удары на точность, силу и дальность после ведения на высокой скорости, с пассивным и активным сопротивлением, с оценкой тактической обстановки перед выполнением удара.</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Совершенствование умения точно, быстро и неожиданно для вратаря производить удары по воротам.</w:t>
      </w:r>
    </w:p>
    <w:p w:rsidR="00781C30" w:rsidRPr="002D175E" w:rsidRDefault="00781C30" w:rsidP="002D175E">
      <w:pPr>
        <w:spacing w:after="0" w:line="240" w:lineRule="auto"/>
        <w:ind w:firstLine="284"/>
        <w:jc w:val="both"/>
        <w:rPr>
          <w:rFonts w:ascii="Times New Roman" w:hAnsi="Times New Roman" w:cs="Times New Roman"/>
          <w:sz w:val="24"/>
          <w:szCs w:val="24"/>
        </w:rPr>
      </w:pP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Удары по мячу головой</w:t>
      </w:r>
      <w:r w:rsidRPr="002D175E">
        <w:rPr>
          <w:rFonts w:ascii="Times New Roman" w:hAnsi="Times New Roman" w:cs="Times New Roman"/>
          <w:sz w:val="24"/>
          <w:szCs w:val="24"/>
        </w:rPr>
        <w:t xml:space="preserve">: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удары серединной и боковой частью лба без прыжка и в прыжке с разбега по летящему с различной скоростью и траекторией мячу;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удары вниз верхом, вперед, в стороны и назад, посылая мяч на короткое и среднее расстояние с пассивным и активным сопротивлением, с оценкой тактической обстановки перед выполнением удара;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резаные удары боковой частью лба;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удары в прыжке с падением;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удары на точность, силу и дальность. </w:t>
      </w:r>
    </w:p>
    <w:p w:rsidR="002D175E" w:rsidRP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Остановка мяча:</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подошвой, внутренней и внешней стороной стопы катящегося и опускающегося мяча с поворотом до 180°;</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lastRenderedPageBreak/>
        <w:t xml:space="preserve"> - грудью летящего мяча с поворотом на 90°;</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 - подъемом опускающегося мяча. </w:t>
      </w:r>
    </w:p>
    <w:p w:rsidR="002D175E" w:rsidRP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Совершенствование остановки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Ведение мяча:</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 серединой подъема, носком и внутренней стороной стопы. </w:t>
      </w:r>
    </w:p>
    <w:p w:rsidR="002D175E" w:rsidRP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Совершенствование ведения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Ложные движения (финты</w:t>
      </w:r>
      <w:r w:rsidRPr="002D175E">
        <w:rPr>
          <w:rFonts w:ascii="Times New Roman" w:hAnsi="Times New Roman" w:cs="Times New Roman"/>
          <w:sz w:val="24"/>
          <w:szCs w:val="24"/>
        </w:rPr>
        <w:t xml:space="preserve">):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 изучение финтов.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При ведении показать остановку мяча подошвой (без касания или с касанием мяча подошвой) или удар пяткой назад - рывком уйти с мячом вперед; быстро отвести мяч подошвой ноги под себя - уйти с мячом вперед; быстро отвести мяч ногой под себя - повернуться и уйти с мячом в сторону или назад; при ведении мяча неожиданно остановиться и оставить его партнеру, который движется за спиной, а самому уйти без мяча вперед, увлекая противника («скрещивание»); ложная передача мяча партнеру.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Показать стремление овладеть мячом, катящимся навстречу или сбоку, и неожиданно пропустить мяч между ног или сбоку для партнера; игрокпереносит правую ногу через мяч влево и наклоняя туловище влево, посылает мяч внутренней частью подъема левой ногой слева от противника, обегает его с другой стороны и овладевает мячом - финт </w:t>
      </w:r>
      <w:proofErr w:type="spellStart"/>
      <w:r w:rsidRPr="002D175E">
        <w:rPr>
          <w:rFonts w:ascii="Times New Roman" w:hAnsi="Times New Roman" w:cs="Times New Roman"/>
          <w:sz w:val="24"/>
          <w:szCs w:val="24"/>
        </w:rPr>
        <w:t>Месхи</w:t>
      </w:r>
      <w:proofErr w:type="spellEnd"/>
      <w:r w:rsidRPr="002D175E">
        <w:rPr>
          <w:rFonts w:ascii="Times New Roman" w:hAnsi="Times New Roman" w:cs="Times New Roman"/>
          <w:sz w:val="24"/>
          <w:szCs w:val="24"/>
        </w:rPr>
        <w:t xml:space="preserve">; при резкой атаке противника сзади - справа - неожиданно срезать мяч ближней к нему ногой вправо, обежать противника сзади и овладеть мячом. </w:t>
      </w:r>
    </w:p>
    <w:p w:rsidR="002D175E" w:rsidRP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Совершенствование финтов с учетом развития у занимающихся двигательных качеств и игрового места в составе команды, обращая внимание на совершенствование «коронных» финтов (для каждого игрока) в условиях игровых упражнений, товарищеских и календарных игр.</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Отбор мяча:</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при единоборстве с противником, применяя накладывание стопы на мяч, выполняя ложные движения и вызывая противника на определенные действия с мячом;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умение выбрать момент для отбора мяча. </w:t>
      </w:r>
    </w:p>
    <w:p w:rsidR="002D175E" w:rsidRP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Совершенствование умения определять (предугадывать) замысел противника, владеющего мячом, момент отбора мяча и безошибочно применять выбранный способ овладения мячом.</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Вбрасывание мяча:</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из-за боковой линии с места из положения параллельного расположения ступней ног;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с разбега: на точность и дальность. </w:t>
      </w:r>
    </w:p>
    <w:p w:rsidR="002D175E" w:rsidRP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Совершенствование точности и дальности вбрасывания мяча, изменяя расстояние до цели, вбрасывание мяча партнеру для приема его ногами и головой.</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Техника игры вратаря</w:t>
      </w:r>
      <w:r w:rsidRPr="002D175E">
        <w:rPr>
          <w:rFonts w:ascii="Times New Roman" w:hAnsi="Times New Roman" w:cs="Times New Roman"/>
          <w:sz w:val="24"/>
          <w:szCs w:val="24"/>
        </w:rPr>
        <w:t xml:space="preserve">: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уметь организовать построение «стенки» при пробитии штрафного и свободного ударов вблизи своих ворот;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уметь играть на выходах из ворот при ловле катящихся по земле и летящих на различной высоте мячей; броски мяча одной рукой с боковым замахом и снизу на точность и дальность;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бросок мяча одной рукой из-за плеча на дальность и точность;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выбивание мяча с рук и с полулета на точность и дальность;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 xml:space="preserve">выбивание мяча с земли и с рук на дальность и точность;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выполнять с защитниками комбинации при введении мяча в игру от ворот.</w:t>
      </w:r>
    </w:p>
    <w:p w:rsidR="00AC0F6D" w:rsidRDefault="00AC0F6D" w:rsidP="004E39C3">
      <w:pPr>
        <w:spacing w:after="0"/>
        <w:jc w:val="right"/>
        <w:rPr>
          <w:rFonts w:ascii="Times New Roman" w:hAnsi="Times New Roman" w:cs="Times New Roman"/>
        </w:rPr>
      </w:pPr>
    </w:p>
    <w:p w:rsidR="00AC0F6D" w:rsidRDefault="00AC0F6D" w:rsidP="004E39C3">
      <w:pPr>
        <w:spacing w:after="0"/>
        <w:jc w:val="right"/>
        <w:rPr>
          <w:rFonts w:ascii="Times New Roman" w:hAnsi="Times New Roman" w:cs="Times New Roman"/>
        </w:rPr>
      </w:pPr>
    </w:p>
    <w:p w:rsidR="004E39C3" w:rsidRPr="00E50D2E" w:rsidRDefault="00AC0F6D" w:rsidP="004E39C3">
      <w:pPr>
        <w:spacing w:after="0"/>
        <w:jc w:val="right"/>
        <w:rPr>
          <w:rFonts w:ascii="Times New Roman" w:hAnsi="Times New Roman" w:cs="Times New Roman"/>
        </w:rPr>
      </w:pPr>
      <w:r>
        <w:rPr>
          <w:rFonts w:ascii="Times New Roman" w:hAnsi="Times New Roman" w:cs="Times New Roman"/>
        </w:rPr>
        <w:lastRenderedPageBreak/>
        <w:t>Т</w:t>
      </w:r>
      <w:r w:rsidR="004E39C3">
        <w:rPr>
          <w:rFonts w:ascii="Times New Roman" w:hAnsi="Times New Roman" w:cs="Times New Roman"/>
        </w:rPr>
        <w:t>аблица 21</w:t>
      </w:r>
    </w:p>
    <w:p w:rsidR="002D175E" w:rsidRDefault="002D175E" w:rsidP="002D175E">
      <w:pPr>
        <w:spacing w:after="0" w:line="240" w:lineRule="auto"/>
        <w:ind w:firstLine="284"/>
        <w:jc w:val="center"/>
        <w:rPr>
          <w:rFonts w:ascii="Times New Roman" w:hAnsi="Times New Roman" w:cs="Times New Roman"/>
          <w:b/>
          <w:sz w:val="24"/>
          <w:szCs w:val="24"/>
        </w:rPr>
      </w:pPr>
      <w:r w:rsidRPr="002D175E">
        <w:rPr>
          <w:rFonts w:ascii="Times New Roman" w:hAnsi="Times New Roman" w:cs="Times New Roman"/>
          <w:b/>
          <w:sz w:val="24"/>
          <w:szCs w:val="24"/>
        </w:rPr>
        <w:t>Программа этапа совершенст</w:t>
      </w:r>
      <w:r>
        <w:rPr>
          <w:rFonts w:ascii="Times New Roman" w:hAnsi="Times New Roman" w:cs="Times New Roman"/>
          <w:b/>
          <w:sz w:val="24"/>
          <w:szCs w:val="24"/>
        </w:rPr>
        <w:t>вования спо</w:t>
      </w:r>
      <w:r w:rsidRPr="002D175E">
        <w:rPr>
          <w:rFonts w:ascii="Times New Roman" w:hAnsi="Times New Roman" w:cs="Times New Roman"/>
          <w:b/>
          <w:sz w:val="24"/>
          <w:szCs w:val="24"/>
        </w:rPr>
        <w:t>ртивного мастерства</w:t>
      </w:r>
    </w:p>
    <w:p w:rsidR="00E50D2E" w:rsidRDefault="00E50D2E" w:rsidP="002D175E">
      <w:pPr>
        <w:spacing w:after="0" w:line="240" w:lineRule="auto"/>
        <w:ind w:firstLine="284"/>
        <w:jc w:val="center"/>
        <w:rPr>
          <w:rFonts w:ascii="Times New Roman" w:hAnsi="Times New Roman" w:cs="Times New Roman"/>
          <w:b/>
          <w:sz w:val="24"/>
          <w:szCs w:val="24"/>
        </w:rPr>
      </w:pPr>
    </w:p>
    <w:p w:rsidR="00A62528" w:rsidRDefault="00E50D2E" w:rsidP="00A62528">
      <w:pPr>
        <w:spacing w:after="0" w:line="240" w:lineRule="auto"/>
        <w:ind w:firstLine="284"/>
        <w:jc w:val="center"/>
        <w:rPr>
          <w:rFonts w:ascii="Times New Roman" w:hAnsi="Times New Roman" w:cs="Times New Roman"/>
          <w:sz w:val="24"/>
          <w:szCs w:val="24"/>
        </w:rPr>
      </w:pPr>
      <w:r w:rsidRPr="00E50D2E">
        <w:rPr>
          <w:rFonts w:ascii="Times New Roman" w:hAnsi="Times New Roman" w:cs="Times New Roman"/>
        </w:rPr>
        <w:t>Годовой план-график распределения часов на</w:t>
      </w:r>
      <w:r w:rsidR="00A62528" w:rsidRPr="00A62528">
        <w:rPr>
          <w:rFonts w:ascii="Times New Roman" w:hAnsi="Times New Roman" w:cs="Times New Roman"/>
          <w:sz w:val="24"/>
          <w:szCs w:val="24"/>
        </w:rPr>
        <w:t>этапе совершенствования</w:t>
      </w:r>
    </w:p>
    <w:p w:rsidR="00A62528" w:rsidRPr="00A62528" w:rsidRDefault="00A62528" w:rsidP="00A62528">
      <w:pPr>
        <w:spacing w:after="0" w:line="240" w:lineRule="auto"/>
        <w:ind w:firstLine="284"/>
        <w:jc w:val="center"/>
        <w:rPr>
          <w:rFonts w:ascii="Times New Roman" w:hAnsi="Times New Roman" w:cs="Times New Roman"/>
          <w:sz w:val="24"/>
          <w:szCs w:val="24"/>
        </w:rPr>
      </w:pPr>
      <w:r w:rsidRPr="00A62528">
        <w:rPr>
          <w:rFonts w:ascii="Times New Roman" w:hAnsi="Times New Roman" w:cs="Times New Roman"/>
          <w:sz w:val="24"/>
          <w:szCs w:val="24"/>
        </w:rPr>
        <w:t xml:space="preserve"> спортивного мастерства</w:t>
      </w:r>
    </w:p>
    <w:p w:rsidR="00E50D2E" w:rsidRPr="00E50D2E" w:rsidRDefault="00E50D2E" w:rsidP="00A62528">
      <w:pPr>
        <w:spacing w:after="0"/>
        <w:jc w:val="right"/>
        <w:rPr>
          <w:rFonts w:ascii="Times New Roman" w:hAnsi="Times New Roman" w:cs="Times New Roman"/>
        </w:rPr>
      </w:pPr>
    </w:p>
    <w:tbl>
      <w:tblPr>
        <w:tblStyle w:val="a3"/>
        <w:tblW w:w="0" w:type="auto"/>
        <w:tblLook w:val="04A0"/>
      </w:tblPr>
      <w:tblGrid>
        <w:gridCol w:w="426"/>
        <w:gridCol w:w="1527"/>
        <w:gridCol w:w="586"/>
        <w:gridCol w:w="586"/>
        <w:gridCol w:w="586"/>
        <w:gridCol w:w="586"/>
        <w:gridCol w:w="586"/>
        <w:gridCol w:w="586"/>
        <w:gridCol w:w="586"/>
        <w:gridCol w:w="586"/>
        <w:gridCol w:w="586"/>
        <w:gridCol w:w="586"/>
        <w:gridCol w:w="586"/>
        <w:gridCol w:w="586"/>
        <w:gridCol w:w="586"/>
      </w:tblGrid>
      <w:tr w:rsidR="00E50D2E" w:rsidRPr="00AC0F6D" w:rsidTr="00A62528">
        <w:trPr>
          <w:cantSplit/>
          <w:trHeight w:val="1134"/>
        </w:trPr>
        <w:tc>
          <w:tcPr>
            <w:tcW w:w="53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 xml:space="preserve">№ </w:t>
            </w:r>
            <w:proofErr w:type="gramStart"/>
            <w:r w:rsidRPr="00AC0F6D">
              <w:rPr>
                <w:rFonts w:ascii="Times New Roman" w:hAnsi="Times New Roman" w:cs="Times New Roman"/>
                <w:sz w:val="20"/>
                <w:szCs w:val="20"/>
              </w:rPr>
              <w:t>п</w:t>
            </w:r>
            <w:proofErr w:type="gramEnd"/>
            <w:r w:rsidRPr="00AC0F6D">
              <w:rPr>
                <w:rFonts w:ascii="Times New Roman" w:hAnsi="Times New Roman" w:cs="Times New Roman"/>
                <w:sz w:val="20"/>
                <w:szCs w:val="20"/>
              </w:rPr>
              <w:t>/п</w:t>
            </w:r>
          </w:p>
        </w:tc>
        <w:tc>
          <w:tcPr>
            <w:tcW w:w="1612" w:type="dxa"/>
          </w:tcPr>
          <w:p w:rsidR="00E50D2E" w:rsidRPr="00AC0F6D" w:rsidRDefault="00E50D2E" w:rsidP="00A62528">
            <w:pPr>
              <w:rPr>
                <w:sz w:val="20"/>
                <w:szCs w:val="20"/>
              </w:rPr>
            </w:pPr>
            <w:r w:rsidRPr="00AC0F6D">
              <w:rPr>
                <w:rFonts w:ascii="Times New Roman" w:hAnsi="Times New Roman" w:cs="Times New Roman"/>
                <w:sz w:val="20"/>
                <w:szCs w:val="20"/>
              </w:rPr>
              <w:t>Содержание материала</w:t>
            </w:r>
          </w:p>
        </w:tc>
        <w:tc>
          <w:tcPr>
            <w:tcW w:w="570"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сентябрь</w:t>
            </w:r>
          </w:p>
        </w:tc>
        <w:tc>
          <w:tcPr>
            <w:tcW w:w="570"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октябрь</w:t>
            </w:r>
          </w:p>
        </w:tc>
        <w:tc>
          <w:tcPr>
            <w:tcW w:w="570"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ноябрь</w:t>
            </w:r>
          </w:p>
        </w:tc>
        <w:tc>
          <w:tcPr>
            <w:tcW w:w="571"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декабрь</w:t>
            </w:r>
          </w:p>
        </w:tc>
        <w:tc>
          <w:tcPr>
            <w:tcW w:w="572"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январь</w:t>
            </w:r>
          </w:p>
        </w:tc>
        <w:tc>
          <w:tcPr>
            <w:tcW w:w="572"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февраль</w:t>
            </w:r>
          </w:p>
        </w:tc>
        <w:tc>
          <w:tcPr>
            <w:tcW w:w="572"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март</w:t>
            </w:r>
          </w:p>
        </w:tc>
        <w:tc>
          <w:tcPr>
            <w:tcW w:w="572"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апрель</w:t>
            </w:r>
          </w:p>
        </w:tc>
        <w:tc>
          <w:tcPr>
            <w:tcW w:w="572"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май</w:t>
            </w:r>
          </w:p>
        </w:tc>
        <w:tc>
          <w:tcPr>
            <w:tcW w:w="572"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июнь</w:t>
            </w:r>
          </w:p>
        </w:tc>
        <w:tc>
          <w:tcPr>
            <w:tcW w:w="572"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июль</w:t>
            </w:r>
          </w:p>
        </w:tc>
        <w:tc>
          <w:tcPr>
            <w:tcW w:w="572"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август</w:t>
            </w:r>
          </w:p>
        </w:tc>
        <w:tc>
          <w:tcPr>
            <w:tcW w:w="572" w:type="dxa"/>
            <w:textDirection w:val="btLr"/>
          </w:tcPr>
          <w:p w:rsidR="00E50D2E" w:rsidRPr="00AC0F6D" w:rsidRDefault="00E50D2E" w:rsidP="00A62528">
            <w:pPr>
              <w:ind w:left="113" w:right="113"/>
              <w:rPr>
                <w:rFonts w:ascii="Times New Roman" w:hAnsi="Times New Roman" w:cs="Times New Roman"/>
                <w:sz w:val="20"/>
                <w:szCs w:val="20"/>
              </w:rPr>
            </w:pPr>
            <w:r w:rsidRPr="00AC0F6D">
              <w:rPr>
                <w:rFonts w:ascii="Times New Roman" w:hAnsi="Times New Roman" w:cs="Times New Roman"/>
                <w:sz w:val="20"/>
                <w:szCs w:val="20"/>
              </w:rPr>
              <w:t>Всего</w:t>
            </w:r>
          </w:p>
        </w:tc>
      </w:tr>
      <w:tr w:rsidR="00E50D2E" w:rsidRPr="00AC0F6D" w:rsidTr="00A62528">
        <w:tc>
          <w:tcPr>
            <w:tcW w:w="53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 xml:space="preserve"> 1</w:t>
            </w:r>
          </w:p>
        </w:tc>
        <w:tc>
          <w:tcPr>
            <w:tcW w:w="161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Общая физическая подготовка (часы)</w:t>
            </w:r>
          </w:p>
        </w:tc>
        <w:tc>
          <w:tcPr>
            <w:tcW w:w="570"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0"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0"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1"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6</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6</w:t>
            </w:r>
          </w:p>
        </w:tc>
        <w:tc>
          <w:tcPr>
            <w:tcW w:w="572"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98</w:t>
            </w:r>
          </w:p>
        </w:tc>
      </w:tr>
      <w:tr w:rsidR="00E50D2E" w:rsidRPr="00AC0F6D" w:rsidTr="00A62528">
        <w:tc>
          <w:tcPr>
            <w:tcW w:w="53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2</w:t>
            </w:r>
          </w:p>
        </w:tc>
        <w:tc>
          <w:tcPr>
            <w:tcW w:w="161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Специальная физическая подготовка (часы)</w:t>
            </w:r>
          </w:p>
        </w:tc>
        <w:tc>
          <w:tcPr>
            <w:tcW w:w="570"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30</w:t>
            </w:r>
          </w:p>
        </w:tc>
        <w:tc>
          <w:tcPr>
            <w:tcW w:w="570"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30</w:t>
            </w:r>
          </w:p>
        </w:tc>
        <w:tc>
          <w:tcPr>
            <w:tcW w:w="570"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30</w:t>
            </w:r>
          </w:p>
        </w:tc>
        <w:tc>
          <w:tcPr>
            <w:tcW w:w="571"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30</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28</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30</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32</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34</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34</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30</w:t>
            </w:r>
          </w:p>
        </w:tc>
        <w:tc>
          <w:tcPr>
            <w:tcW w:w="57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25</w:t>
            </w:r>
          </w:p>
        </w:tc>
        <w:tc>
          <w:tcPr>
            <w:tcW w:w="57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25</w:t>
            </w:r>
          </w:p>
        </w:tc>
        <w:tc>
          <w:tcPr>
            <w:tcW w:w="57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3</w:t>
            </w:r>
            <w:r w:rsidR="00A62528" w:rsidRPr="00AC0F6D">
              <w:rPr>
                <w:rFonts w:ascii="Times New Roman" w:hAnsi="Times New Roman" w:cs="Times New Roman"/>
                <w:sz w:val="20"/>
                <w:szCs w:val="20"/>
              </w:rPr>
              <w:t>58</w:t>
            </w:r>
          </w:p>
        </w:tc>
      </w:tr>
      <w:tr w:rsidR="00E50D2E" w:rsidRPr="00AC0F6D" w:rsidTr="00A62528">
        <w:tc>
          <w:tcPr>
            <w:tcW w:w="53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161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Участие в спортивных соревнованиях (часы)</w:t>
            </w:r>
          </w:p>
        </w:tc>
        <w:tc>
          <w:tcPr>
            <w:tcW w:w="570"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5</w:t>
            </w:r>
          </w:p>
        </w:tc>
        <w:tc>
          <w:tcPr>
            <w:tcW w:w="570"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5</w:t>
            </w:r>
          </w:p>
        </w:tc>
        <w:tc>
          <w:tcPr>
            <w:tcW w:w="570"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1"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6</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57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76</w:t>
            </w:r>
          </w:p>
        </w:tc>
      </w:tr>
      <w:tr w:rsidR="00E50D2E" w:rsidRPr="00AC0F6D" w:rsidTr="00A62528">
        <w:tc>
          <w:tcPr>
            <w:tcW w:w="53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161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Техническая подготовка (часы)</w:t>
            </w:r>
          </w:p>
        </w:tc>
        <w:tc>
          <w:tcPr>
            <w:tcW w:w="570"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0"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0"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1"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5</w:t>
            </w:r>
          </w:p>
        </w:tc>
        <w:tc>
          <w:tcPr>
            <w:tcW w:w="572" w:type="dxa"/>
          </w:tcPr>
          <w:p w:rsidR="00E50D2E" w:rsidRPr="00AC0F6D" w:rsidRDefault="002A0A69"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98</w:t>
            </w:r>
          </w:p>
        </w:tc>
      </w:tr>
      <w:tr w:rsidR="00E50D2E" w:rsidRPr="00AC0F6D" w:rsidTr="00A62528">
        <w:tc>
          <w:tcPr>
            <w:tcW w:w="53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5</w:t>
            </w:r>
          </w:p>
        </w:tc>
        <w:tc>
          <w:tcPr>
            <w:tcW w:w="161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Тактическая подготовка (часы)</w:t>
            </w:r>
          </w:p>
        </w:tc>
        <w:tc>
          <w:tcPr>
            <w:tcW w:w="570"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20</w:t>
            </w:r>
          </w:p>
        </w:tc>
        <w:tc>
          <w:tcPr>
            <w:tcW w:w="570"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20</w:t>
            </w:r>
          </w:p>
        </w:tc>
        <w:tc>
          <w:tcPr>
            <w:tcW w:w="570"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20</w:t>
            </w:r>
          </w:p>
        </w:tc>
        <w:tc>
          <w:tcPr>
            <w:tcW w:w="571"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18</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20</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10</w:t>
            </w:r>
          </w:p>
        </w:tc>
        <w:tc>
          <w:tcPr>
            <w:tcW w:w="572"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218</w:t>
            </w:r>
          </w:p>
        </w:tc>
      </w:tr>
      <w:tr w:rsidR="00E50D2E" w:rsidRPr="00AC0F6D" w:rsidTr="00A62528">
        <w:tc>
          <w:tcPr>
            <w:tcW w:w="53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6</w:t>
            </w:r>
          </w:p>
        </w:tc>
        <w:tc>
          <w:tcPr>
            <w:tcW w:w="161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Инструкторская и судейская практика (часы)</w:t>
            </w:r>
          </w:p>
        </w:tc>
        <w:tc>
          <w:tcPr>
            <w:tcW w:w="570"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0"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0"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1"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2</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33</w:t>
            </w:r>
          </w:p>
        </w:tc>
      </w:tr>
      <w:tr w:rsidR="00E50D2E" w:rsidRPr="00AC0F6D" w:rsidTr="00A62528">
        <w:tc>
          <w:tcPr>
            <w:tcW w:w="53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7</w:t>
            </w:r>
          </w:p>
        </w:tc>
        <w:tc>
          <w:tcPr>
            <w:tcW w:w="161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Медицинские и медико-биологические мероприятия (часы)</w:t>
            </w:r>
          </w:p>
        </w:tc>
        <w:tc>
          <w:tcPr>
            <w:tcW w:w="57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0" w:type="dxa"/>
          </w:tcPr>
          <w:p w:rsidR="00E50D2E" w:rsidRPr="00AC0F6D" w:rsidRDefault="00E50D2E" w:rsidP="00A62528">
            <w:pPr>
              <w:rPr>
                <w:rFonts w:ascii="Times New Roman" w:hAnsi="Times New Roman" w:cs="Times New Roman"/>
                <w:sz w:val="20"/>
                <w:szCs w:val="20"/>
              </w:rPr>
            </w:pPr>
          </w:p>
        </w:tc>
        <w:tc>
          <w:tcPr>
            <w:tcW w:w="570" w:type="dxa"/>
          </w:tcPr>
          <w:p w:rsidR="00E50D2E" w:rsidRPr="00AC0F6D" w:rsidRDefault="00E50D2E" w:rsidP="00A62528">
            <w:pPr>
              <w:rPr>
                <w:rFonts w:ascii="Times New Roman" w:hAnsi="Times New Roman" w:cs="Times New Roman"/>
                <w:sz w:val="20"/>
                <w:szCs w:val="20"/>
              </w:rPr>
            </w:pPr>
          </w:p>
        </w:tc>
        <w:tc>
          <w:tcPr>
            <w:tcW w:w="571" w:type="dxa"/>
          </w:tcPr>
          <w:p w:rsidR="00E50D2E" w:rsidRPr="00AC0F6D" w:rsidRDefault="00E50D2E" w:rsidP="00A62528">
            <w:pPr>
              <w:rPr>
                <w:rFonts w:ascii="Times New Roman" w:hAnsi="Times New Roman" w:cs="Times New Roman"/>
                <w:sz w:val="20"/>
                <w:szCs w:val="20"/>
              </w:rPr>
            </w:pPr>
          </w:p>
        </w:tc>
        <w:tc>
          <w:tcPr>
            <w:tcW w:w="572" w:type="dxa"/>
          </w:tcPr>
          <w:p w:rsidR="00E50D2E" w:rsidRPr="00AC0F6D" w:rsidRDefault="00E50D2E" w:rsidP="00A62528">
            <w:pPr>
              <w:rPr>
                <w:rFonts w:ascii="Times New Roman" w:hAnsi="Times New Roman" w:cs="Times New Roman"/>
                <w:sz w:val="20"/>
                <w:szCs w:val="20"/>
              </w:rPr>
            </w:pPr>
          </w:p>
        </w:tc>
        <w:tc>
          <w:tcPr>
            <w:tcW w:w="57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E50D2E" w:rsidRPr="00AC0F6D" w:rsidRDefault="00E50D2E" w:rsidP="00A62528">
            <w:pPr>
              <w:rPr>
                <w:rFonts w:ascii="Times New Roman" w:hAnsi="Times New Roman" w:cs="Times New Roman"/>
                <w:sz w:val="20"/>
                <w:szCs w:val="20"/>
              </w:rPr>
            </w:pPr>
          </w:p>
        </w:tc>
        <w:tc>
          <w:tcPr>
            <w:tcW w:w="572" w:type="dxa"/>
          </w:tcPr>
          <w:p w:rsidR="00E50D2E" w:rsidRPr="00AC0F6D" w:rsidRDefault="00E50D2E" w:rsidP="00A62528">
            <w:pPr>
              <w:rPr>
                <w:rFonts w:ascii="Times New Roman" w:hAnsi="Times New Roman" w:cs="Times New Roman"/>
                <w:sz w:val="20"/>
                <w:szCs w:val="20"/>
              </w:rPr>
            </w:pP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E50D2E" w:rsidP="00A62528">
            <w:pPr>
              <w:rPr>
                <w:rFonts w:ascii="Times New Roman" w:hAnsi="Times New Roman" w:cs="Times New Roman"/>
                <w:sz w:val="20"/>
                <w:szCs w:val="20"/>
              </w:rPr>
            </w:pPr>
          </w:p>
        </w:tc>
        <w:tc>
          <w:tcPr>
            <w:tcW w:w="572" w:type="dxa"/>
          </w:tcPr>
          <w:p w:rsidR="00E50D2E" w:rsidRPr="00AC0F6D" w:rsidRDefault="00E50D2E" w:rsidP="00A62528">
            <w:pPr>
              <w:rPr>
                <w:rFonts w:ascii="Times New Roman" w:hAnsi="Times New Roman" w:cs="Times New Roman"/>
                <w:sz w:val="20"/>
                <w:szCs w:val="20"/>
              </w:rPr>
            </w:pPr>
          </w:p>
        </w:tc>
        <w:tc>
          <w:tcPr>
            <w:tcW w:w="572" w:type="dxa"/>
          </w:tcPr>
          <w:p w:rsidR="00E50D2E" w:rsidRPr="00AC0F6D" w:rsidRDefault="00E50D2E" w:rsidP="00A62528">
            <w:pPr>
              <w:rPr>
                <w:rFonts w:ascii="Times New Roman" w:hAnsi="Times New Roman" w:cs="Times New Roman"/>
                <w:sz w:val="20"/>
                <w:szCs w:val="20"/>
              </w:rPr>
            </w:pPr>
          </w:p>
        </w:tc>
        <w:tc>
          <w:tcPr>
            <w:tcW w:w="572"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11</w:t>
            </w:r>
          </w:p>
        </w:tc>
      </w:tr>
      <w:tr w:rsidR="00E50D2E" w:rsidRPr="00AC0F6D" w:rsidTr="00A62528">
        <w:tc>
          <w:tcPr>
            <w:tcW w:w="53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8</w:t>
            </w:r>
          </w:p>
        </w:tc>
        <w:tc>
          <w:tcPr>
            <w:tcW w:w="161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Восстановительные мероприятия, тестирование (часы)</w:t>
            </w:r>
          </w:p>
        </w:tc>
        <w:tc>
          <w:tcPr>
            <w:tcW w:w="570"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0"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0"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1"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3</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E50D2E" w:rsidRPr="00AC0F6D" w:rsidRDefault="00C52DF1" w:rsidP="00A62528">
            <w:pPr>
              <w:rPr>
                <w:rFonts w:ascii="Times New Roman" w:hAnsi="Times New Roman" w:cs="Times New Roman"/>
                <w:sz w:val="20"/>
                <w:szCs w:val="20"/>
              </w:rPr>
            </w:pPr>
            <w:r w:rsidRPr="00AC0F6D">
              <w:rPr>
                <w:rFonts w:ascii="Times New Roman" w:hAnsi="Times New Roman" w:cs="Times New Roman"/>
                <w:sz w:val="20"/>
                <w:szCs w:val="20"/>
              </w:rPr>
              <w:t>4</w:t>
            </w:r>
          </w:p>
        </w:tc>
        <w:tc>
          <w:tcPr>
            <w:tcW w:w="572"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44</w:t>
            </w:r>
          </w:p>
        </w:tc>
      </w:tr>
      <w:tr w:rsidR="00E50D2E" w:rsidRPr="00AC0F6D" w:rsidTr="00A62528">
        <w:tc>
          <w:tcPr>
            <w:tcW w:w="530" w:type="dxa"/>
          </w:tcPr>
          <w:p w:rsidR="00E50D2E" w:rsidRPr="00AC0F6D" w:rsidRDefault="00E50D2E" w:rsidP="00A62528">
            <w:pPr>
              <w:rPr>
                <w:rFonts w:ascii="Times New Roman" w:hAnsi="Times New Roman" w:cs="Times New Roman"/>
                <w:sz w:val="20"/>
                <w:szCs w:val="20"/>
              </w:rPr>
            </w:pPr>
          </w:p>
        </w:tc>
        <w:tc>
          <w:tcPr>
            <w:tcW w:w="1612" w:type="dxa"/>
          </w:tcPr>
          <w:p w:rsidR="00E50D2E" w:rsidRPr="00AC0F6D" w:rsidRDefault="00E50D2E" w:rsidP="00A62528">
            <w:pPr>
              <w:rPr>
                <w:rFonts w:ascii="Times New Roman" w:hAnsi="Times New Roman" w:cs="Times New Roman"/>
                <w:sz w:val="20"/>
                <w:szCs w:val="20"/>
              </w:rPr>
            </w:pPr>
            <w:r w:rsidRPr="00AC0F6D">
              <w:rPr>
                <w:rFonts w:ascii="Times New Roman" w:hAnsi="Times New Roman" w:cs="Times New Roman"/>
                <w:sz w:val="20"/>
                <w:szCs w:val="20"/>
              </w:rPr>
              <w:t>Всего часов:</w:t>
            </w:r>
          </w:p>
        </w:tc>
        <w:tc>
          <w:tcPr>
            <w:tcW w:w="570"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83</w:t>
            </w:r>
          </w:p>
        </w:tc>
        <w:tc>
          <w:tcPr>
            <w:tcW w:w="570" w:type="dxa"/>
          </w:tcPr>
          <w:p w:rsidR="00E50D2E" w:rsidRPr="00AC0F6D" w:rsidRDefault="000A10CD" w:rsidP="00A62528">
            <w:pPr>
              <w:rPr>
                <w:rFonts w:ascii="Times New Roman" w:hAnsi="Times New Roman" w:cs="Times New Roman"/>
                <w:sz w:val="20"/>
                <w:szCs w:val="20"/>
              </w:rPr>
            </w:pPr>
            <w:r w:rsidRPr="00AC0F6D">
              <w:rPr>
                <w:rFonts w:ascii="Times New Roman" w:hAnsi="Times New Roman" w:cs="Times New Roman"/>
                <w:sz w:val="20"/>
                <w:szCs w:val="20"/>
              </w:rPr>
              <w:t>79</w:t>
            </w:r>
          </w:p>
        </w:tc>
        <w:tc>
          <w:tcPr>
            <w:tcW w:w="570"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85</w:t>
            </w:r>
          </w:p>
        </w:tc>
        <w:tc>
          <w:tcPr>
            <w:tcW w:w="571"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76</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71</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88</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85</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85</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90</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83</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57</w:t>
            </w:r>
          </w:p>
        </w:tc>
        <w:tc>
          <w:tcPr>
            <w:tcW w:w="572" w:type="dxa"/>
          </w:tcPr>
          <w:p w:rsidR="00E50D2E" w:rsidRPr="00AC0F6D" w:rsidRDefault="008900C5" w:rsidP="00A62528">
            <w:pPr>
              <w:rPr>
                <w:rFonts w:ascii="Times New Roman" w:hAnsi="Times New Roman" w:cs="Times New Roman"/>
                <w:sz w:val="20"/>
                <w:szCs w:val="20"/>
              </w:rPr>
            </w:pPr>
            <w:r w:rsidRPr="00AC0F6D">
              <w:rPr>
                <w:rFonts w:ascii="Times New Roman" w:hAnsi="Times New Roman" w:cs="Times New Roman"/>
                <w:sz w:val="20"/>
                <w:szCs w:val="20"/>
              </w:rPr>
              <w:t>54</w:t>
            </w:r>
          </w:p>
        </w:tc>
        <w:tc>
          <w:tcPr>
            <w:tcW w:w="572" w:type="dxa"/>
          </w:tcPr>
          <w:p w:rsidR="00E50D2E" w:rsidRPr="00AC0F6D" w:rsidRDefault="00A62528" w:rsidP="00A62528">
            <w:pPr>
              <w:rPr>
                <w:rFonts w:ascii="Times New Roman" w:hAnsi="Times New Roman" w:cs="Times New Roman"/>
                <w:sz w:val="20"/>
                <w:szCs w:val="20"/>
              </w:rPr>
            </w:pPr>
            <w:r w:rsidRPr="00AC0F6D">
              <w:rPr>
                <w:rFonts w:ascii="Times New Roman" w:hAnsi="Times New Roman" w:cs="Times New Roman"/>
                <w:sz w:val="20"/>
                <w:szCs w:val="20"/>
              </w:rPr>
              <w:t>936</w:t>
            </w:r>
          </w:p>
        </w:tc>
      </w:tr>
    </w:tbl>
    <w:p w:rsidR="00E50D2E" w:rsidRDefault="00E50D2E" w:rsidP="00E50D2E">
      <w:pPr>
        <w:spacing w:after="0" w:line="240" w:lineRule="auto"/>
        <w:ind w:firstLine="284"/>
        <w:jc w:val="both"/>
        <w:rPr>
          <w:rFonts w:ascii="Times New Roman" w:hAnsi="Times New Roman" w:cs="Times New Roman"/>
          <w:i/>
          <w:sz w:val="24"/>
          <w:szCs w:val="24"/>
        </w:rPr>
      </w:pP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Удары по мячу ногой</w:t>
      </w:r>
      <w:r w:rsidRPr="002D175E">
        <w:rPr>
          <w:rFonts w:ascii="Times New Roman" w:hAnsi="Times New Roman" w:cs="Times New Roman"/>
          <w:sz w:val="24"/>
          <w:szCs w:val="24"/>
        </w:rPr>
        <w:t xml:space="preserve">: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Совершенствование умения точно, быстро и неожиданно для вратаря производить удары по воротам.</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lastRenderedPageBreak/>
        <w:t>Удары по мячу головой</w:t>
      </w:r>
      <w:r w:rsidRPr="002D175E">
        <w:rPr>
          <w:rFonts w:ascii="Times New Roman" w:hAnsi="Times New Roman" w:cs="Times New Roman"/>
          <w:sz w:val="24"/>
          <w:szCs w:val="24"/>
        </w:rPr>
        <w:t xml:space="preserve">: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Остановка мяча</w:t>
      </w:r>
      <w:r w:rsidRPr="002D175E">
        <w:rPr>
          <w:rFonts w:ascii="Times New Roman" w:hAnsi="Times New Roman" w:cs="Times New Roman"/>
          <w:sz w:val="24"/>
          <w:szCs w:val="24"/>
        </w:rPr>
        <w:t xml:space="preserve">: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Совершенствование остановки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Ведение мяча</w:t>
      </w:r>
      <w:r w:rsidRPr="002D175E">
        <w:rPr>
          <w:rFonts w:ascii="Times New Roman" w:hAnsi="Times New Roman" w:cs="Times New Roman"/>
          <w:sz w:val="24"/>
          <w:szCs w:val="24"/>
        </w:rPr>
        <w:t xml:space="preserve">: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Совершенствование ведения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Ложные движения (финты</w:t>
      </w:r>
      <w:r w:rsidRPr="002D175E">
        <w:rPr>
          <w:rFonts w:ascii="Times New Roman" w:hAnsi="Times New Roman" w:cs="Times New Roman"/>
          <w:sz w:val="24"/>
          <w:szCs w:val="24"/>
        </w:rPr>
        <w:t xml:space="preserve">):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Совершенствование финтов с учетом развития у занимающихся двигательных качеств и игрового места в составе команды, обращая внимание на совершенствование «коронных» финтов (для каждого игрока) в условиях игровых упражнений, товарищеских и календарных игр.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Отбор мяча</w:t>
      </w:r>
      <w:r w:rsidRPr="002D175E">
        <w:rPr>
          <w:rFonts w:ascii="Times New Roman" w:hAnsi="Times New Roman" w:cs="Times New Roman"/>
          <w:sz w:val="24"/>
          <w:szCs w:val="24"/>
        </w:rPr>
        <w:t xml:space="preserve">: </w:t>
      </w:r>
    </w:p>
    <w:p w:rsidR="002D175E" w:rsidRDefault="002D175E" w:rsidP="002D175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2D175E">
        <w:rPr>
          <w:rFonts w:ascii="Times New Roman" w:hAnsi="Times New Roman" w:cs="Times New Roman"/>
          <w:sz w:val="24"/>
          <w:szCs w:val="24"/>
        </w:rPr>
        <w:t>умение выбрать момент для отбора мяча.</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Совершенствование умения определять (предугадывать) замысел противника, владеющего мячом, момент отбора мяча и безошибочно применять выбранный способ овладения мячом.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Вбрасывание мяча:</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Совершенствование точности и дальности вбрасывания мяча, изменяя расстояние до цели, вбрасывание мяча партнеру для приема его ногами и головой. </w:t>
      </w:r>
    </w:p>
    <w:p w:rsidR="002D175E"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i/>
          <w:sz w:val="24"/>
          <w:szCs w:val="24"/>
        </w:rPr>
        <w:t>Техника игры вратаря</w:t>
      </w:r>
      <w:r w:rsidRPr="002D175E">
        <w:rPr>
          <w:rFonts w:ascii="Times New Roman" w:hAnsi="Times New Roman" w:cs="Times New Roman"/>
          <w:sz w:val="24"/>
          <w:szCs w:val="24"/>
        </w:rPr>
        <w:t xml:space="preserve">: </w:t>
      </w:r>
    </w:p>
    <w:p w:rsidR="00FB605F" w:rsidRDefault="002D175E" w:rsidP="002D175E">
      <w:pPr>
        <w:spacing w:after="0" w:line="240" w:lineRule="auto"/>
        <w:ind w:firstLine="284"/>
        <w:jc w:val="both"/>
        <w:rPr>
          <w:rFonts w:ascii="Times New Roman" w:hAnsi="Times New Roman" w:cs="Times New Roman"/>
          <w:sz w:val="24"/>
          <w:szCs w:val="24"/>
        </w:rPr>
      </w:pPr>
      <w:r w:rsidRPr="002D175E">
        <w:rPr>
          <w:rFonts w:ascii="Times New Roman" w:hAnsi="Times New Roman" w:cs="Times New Roman"/>
          <w:sz w:val="24"/>
          <w:szCs w:val="24"/>
        </w:rPr>
        <w:t xml:space="preserve">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 </w:t>
      </w:r>
    </w:p>
    <w:p w:rsidR="002D175E" w:rsidRPr="002D175E" w:rsidRDefault="002D175E" w:rsidP="002D175E">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i/>
          <w:sz w:val="24"/>
          <w:szCs w:val="24"/>
        </w:rPr>
        <w:t>Техника передвижений в игре включает в себя</w:t>
      </w:r>
      <w:r w:rsidRPr="002D175E">
        <w:rPr>
          <w:rFonts w:ascii="Times New Roman" w:hAnsi="Times New Roman" w:cs="Times New Roman"/>
          <w:sz w:val="24"/>
          <w:szCs w:val="24"/>
        </w:rPr>
        <w:t xml:space="preserve">: обычный бег, бег спиной вперед, бег </w:t>
      </w:r>
      <w:proofErr w:type="spellStart"/>
      <w:r w:rsidRPr="002D175E">
        <w:rPr>
          <w:rFonts w:ascii="Times New Roman" w:hAnsi="Times New Roman" w:cs="Times New Roman"/>
          <w:sz w:val="24"/>
          <w:szCs w:val="24"/>
        </w:rPr>
        <w:t>скрестными</w:t>
      </w:r>
      <w:proofErr w:type="spellEnd"/>
      <w:r w:rsidRPr="002D175E">
        <w:rPr>
          <w:rFonts w:ascii="Times New Roman" w:hAnsi="Times New Roman" w:cs="Times New Roman"/>
          <w:sz w:val="24"/>
          <w:szCs w:val="24"/>
        </w:rPr>
        <w:t xml:space="preserve"> и приставными шагами, бег с изменением направления и скорости. Прыжки: вверх, вверх - вперед, вверх -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w:t>
      </w:r>
    </w:p>
    <w:p w:rsidR="00FB605F" w:rsidRDefault="00FB605F" w:rsidP="00FB605F">
      <w:pPr>
        <w:spacing w:after="0" w:line="240" w:lineRule="auto"/>
        <w:ind w:firstLine="284"/>
        <w:jc w:val="center"/>
        <w:rPr>
          <w:rFonts w:ascii="Times New Roman" w:hAnsi="Times New Roman" w:cs="Times New Roman"/>
          <w:b/>
          <w:sz w:val="24"/>
          <w:szCs w:val="24"/>
        </w:rPr>
      </w:pPr>
    </w:p>
    <w:p w:rsidR="004E39C3" w:rsidRPr="00E50D2E" w:rsidRDefault="00AC0F6D" w:rsidP="004E39C3">
      <w:pPr>
        <w:spacing w:after="0"/>
        <w:jc w:val="right"/>
        <w:rPr>
          <w:rFonts w:ascii="Times New Roman" w:hAnsi="Times New Roman" w:cs="Times New Roman"/>
        </w:rPr>
      </w:pPr>
      <w:r>
        <w:rPr>
          <w:rFonts w:ascii="Times New Roman" w:hAnsi="Times New Roman" w:cs="Times New Roman"/>
        </w:rPr>
        <w:t>Т</w:t>
      </w:r>
      <w:r w:rsidR="004E39C3">
        <w:rPr>
          <w:rFonts w:ascii="Times New Roman" w:hAnsi="Times New Roman" w:cs="Times New Roman"/>
        </w:rPr>
        <w:t>аблица 22</w:t>
      </w:r>
    </w:p>
    <w:p w:rsidR="002D175E" w:rsidRDefault="002D175E" w:rsidP="00FB605F">
      <w:pPr>
        <w:spacing w:after="0" w:line="240" w:lineRule="auto"/>
        <w:ind w:firstLine="284"/>
        <w:jc w:val="center"/>
        <w:rPr>
          <w:rFonts w:ascii="Times New Roman" w:hAnsi="Times New Roman" w:cs="Times New Roman"/>
          <w:b/>
          <w:sz w:val="24"/>
          <w:szCs w:val="24"/>
        </w:rPr>
      </w:pPr>
      <w:r w:rsidRPr="00FB605F">
        <w:rPr>
          <w:rFonts w:ascii="Times New Roman" w:hAnsi="Times New Roman" w:cs="Times New Roman"/>
          <w:b/>
          <w:sz w:val="24"/>
          <w:szCs w:val="24"/>
        </w:rPr>
        <w:t>Программа этапа высшего спортивного мастерства</w:t>
      </w:r>
    </w:p>
    <w:p w:rsidR="000A10CD" w:rsidRDefault="000A10CD" w:rsidP="00FB605F">
      <w:pPr>
        <w:spacing w:after="0" w:line="240" w:lineRule="auto"/>
        <w:ind w:firstLine="284"/>
        <w:jc w:val="center"/>
        <w:rPr>
          <w:rFonts w:ascii="Times New Roman" w:hAnsi="Times New Roman" w:cs="Times New Roman"/>
          <w:b/>
          <w:sz w:val="24"/>
          <w:szCs w:val="24"/>
        </w:rPr>
      </w:pPr>
    </w:p>
    <w:p w:rsidR="000A10CD" w:rsidRDefault="000A10CD" w:rsidP="000A10CD">
      <w:pPr>
        <w:spacing w:after="0" w:line="240" w:lineRule="auto"/>
        <w:ind w:firstLine="284"/>
        <w:jc w:val="center"/>
        <w:rPr>
          <w:rFonts w:ascii="Times New Roman" w:hAnsi="Times New Roman" w:cs="Times New Roman"/>
          <w:sz w:val="24"/>
          <w:szCs w:val="24"/>
        </w:rPr>
      </w:pPr>
      <w:r w:rsidRPr="00E50D2E">
        <w:rPr>
          <w:rFonts w:ascii="Times New Roman" w:hAnsi="Times New Roman" w:cs="Times New Roman"/>
        </w:rPr>
        <w:t>Годовой план-график распределения часов на</w:t>
      </w:r>
      <w:r w:rsidRPr="00A62528">
        <w:rPr>
          <w:rFonts w:ascii="Times New Roman" w:hAnsi="Times New Roman" w:cs="Times New Roman"/>
          <w:sz w:val="24"/>
          <w:szCs w:val="24"/>
        </w:rPr>
        <w:t xml:space="preserve">этапе </w:t>
      </w:r>
      <w:r w:rsidRPr="000A10CD">
        <w:rPr>
          <w:rFonts w:ascii="Times New Roman" w:hAnsi="Times New Roman" w:cs="Times New Roman"/>
          <w:sz w:val="24"/>
          <w:szCs w:val="24"/>
        </w:rPr>
        <w:t>высшего</w:t>
      </w:r>
      <w:r w:rsidRPr="00A62528">
        <w:rPr>
          <w:rFonts w:ascii="Times New Roman" w:hAnsi="Times New Roman" w:cs="Times New Roman"/>
          <w:sz w:val="24"/>
          <w:szCs w:val="24"/>
        </w:rPr>
        <w:t xml:space="preserve"> спортивного мастерства</w:t>
      </w:r>
    </w:p>
    <w:p w:rsidR="000A10CD" w:rsidRPr="00A62528" w:rsidRDefault="000A10CD" w:rsidP="000A10CD">
      <w:pPr>
        <w:spacing w:after="0" w:line="240" w:lineRule="auto"/>
        <w:ind w:firstLine="284"/>
        <w:jc w:val="center"/>
        <w:rPr>
          <w:rFonts w:ascii="Times New Roman" w:hAnsi="Times New Roman" w:cs="Times New Roman"/>
          <w:sz w:val="24"/>
          <w:szCs w:val="24"/>
        </w:rPr>
      </w:pPr>
    </w:p>
    <w:tbl>
      <w:tblPr>
        <w:tblStyle w:val="a3"/>
        <w:tblW w:w="0" w:type="auto"/>
        <w:tblInd w:w="-318" w:type="dxa"/>
        <w:tblLayout w:type="fixed"/>
        <w:tblLook w:val="04A0"/>
      </w:tblPr>
      <w:tblGrid>
        <w:gridCol w:w="446"/>
        <w:gridCol w:w="1540"/>
        <w:gridCol w:w="567"/>
        <w:gridCol w:w="567"/>
        <w:gridCol w:w="567"/>
        <w:gridCol w:w="567"/>
        <w:gridCol w:w="567"/>
        <w:gridCol w:w="708"/>
        <w:gridCol w:w="567"/>
        <w:gridCol w:w="567"/>
        <w:gridCol w:w="567"/>
        <w:gridCol w:w="709"/>
        <w:gridCol w:w="567"/>
        <w:gridCol w:w="567"/>
        <w:gridCol w:w="816"/>
      </w:tblGrid>
      <w:tr w:rsidR="00EF6910" w:rsidRPr="00AC0F6D" w:rsidTr="00EF6910">
        <w:trPr>
          <w:cantSplit/>
          <w:trHeight w:val="1134"/>
        </w:trPr>
        <w:tc>
          <w:tcPr>
            <w:tcW w:w="44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 xml:space="preserve">№ </w:t>
            </w:r>
            <w:proofErr w:type="spellStart"/>
            <w:proofErr w:type="gramStart"/>
            <w:r w:rsidRPr="00AC0F6D">
              <w:rPr>
                <w:rFonts w:ascii="Times New Roman" w:hAnsi="Times New Roman" w:cs="Times New Roman"/>
                <w:sz w:val="20"/>
                <w:szCs w:val="20"/>
              </w:rPr>
              <w:t>п</w:t>
            </w:r>
            <w:proofErr w:type="spellEnd"/>
            <w:proofErr w:type="gramEnd"/>
            <w:r w:rsidRPr="00AC0F6D">
              <w:rPr>
                <w:rFonts w:ascii="Times New Roman" w:hAnsi="Times New Roman" w:cs="Times New Roman"/>
                <w:sz w:val="20"/>
                <w:szCs w:val="20"/>
              </w:rPr>
              <w:t>/</w:t>
            </w:r>
            <w:proofErr w:type="spellStart"/>
            <w:r w:rsidRPr="00AC0F6D">
              <w:rPr>
                <w:rFonts w:ascii="Times New Roman" w:hAnsi="Times New Roman" w:cs="Times New Roman"/>
                <w:sz w:val="20"/>
                <w:szCs w:val="20"/>
              </w:rPr>
              <w:t>п</w:t>
            </w:r>
            <w:proofErr w:type="spellEnd"/>
          </w:p>
        </w:tc>
        <w:tc>
          <w:tcPr>
            <w:tcW w:w="1540" w:type="dxa"/>
          </w:tcPr>
          <w:p w:rsidR="000A10CD" w:rsidRPr="00AC0F6D" w:rsidRDefault="000A10CD" w:rsidP="001F51BF">
            <w:pPr>
              <w:rPr>
                <w:sz w:val="20"/>
                <w:szCs w:val="20"/>
              </w:rPr>
            </w:pPr>
            <w:r w:rsidRPr="00AC0F6D">
              <w:rPr>
                <w:rFonts w:ascii="Times New Roman" w:hAnsi="Times New Roman" w:cs="Times New Roman"/>
                <w:sz w:val="20"/>
                <w:szCs w:val="20"/>
              </w:rPr>
              <w:t>Содержание материала</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сентябрь</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октябрь</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ноябрь</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декабрь</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январь</w:t>
            </w:r>
          </w:p>
        </w:tc>
        <w:tc>
          <w:tcPr>
            <w:tcW w:w="708"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февраль</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март</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апрель</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май</w:t>
            </w:r>
          </w:p>
        </w:tc>
        <w:tc>
          <w:tcPr>
            <w:tcW w:w="709"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июнь</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июль</w:t>
            </w:r>
          </w:p>
        </w:tc>
        <w:tc>
          <w:tcPr>
            <w:tcW w:w="567"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август</w:t>
            </w:r>
          </w:p>
        </w:tc>
        <w:tc>
          <w:tcPr>
            <w:tcW w:w="816" w:type="dxa"/>
            <w:textDirection w:val="btLr"/>
          </w:tcPr>
          <w:p w:rsidR="000A10CD" w:rsidRPr="00AC0F6D" w:rsidRDefault="000A10CD" w:rsidP="001F51BF">
            <w:pPr>
              <w:ind w:left="113" w:right="113"/>
              <w:rPr>
                <w:rFonts w:ascii="Times New Roman" w:hAnsi="Times New Roman" w:cs="Times New Roman"/>
                <w:sz w:val="20"/>
                <w:szCs w:val="20"/>
              </w:rPr>
            </w:pPr>
            <w:r w:rsidRPr="00AC0F6D">
              <w:rPr>
                <w:rFonts w:ascii="Times New Roman" w:hAnsi="Times New Roman" w:cs="Times New Roman"/>
                <w:sz w:val="20"/>
                <w:szCs w:val="20"/>
              </w:rPr>
              <w:t>Всего</w:t>
            </w:r>
          </w:p>
        </w:tc>
      </w:tr>
      <w:tr w:rsidR="00EF6910" w:rsidRPr="00AC0F6D" w:rsidTr="00AC0F6D">
        <w:trPr>
          <w:trHeight w:val="1104"/>
        </w:trPr>
        <w:tc>
          <w:tcPr>
            <w:tcW w:w="44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 xml:space="preserve"> 1</w:t>
            </w:r>
          </w:p>
        </w:tc>
        <w:tc>
          <w:tcPr>
            <w:tcW w:w="1540"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Общая физическая подготовка (часы)</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6</w:t>
            </w:r>
          </w:p>
        </w:tc>
        <w:tc>
          <w:tcPr>
            <w:tcW w:w="708"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709"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7</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6</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4</w:t>
            </w:r>
          </w:p>
        </w:tc>
        <w:tc>
          <w:tcPr>
            <w:tcW w:w="81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87</w:t>
            </w:r>
          </w:p>
        </w:tc>
      </w:tr>
      <w:tr w:rsidR="00EF6910" w:rsidRPr="00AC0F6D" w:rsidTr="00EF6910">
        <w:tc>
          <w:tcPr>
            <w:tcW w:w="44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2</w:t>
            </w:r>
          </w:p>
        </w:tc>
        <w:tc>
          <w:tcPr>
            <w:tcW w:w="1540"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 xml:space="preserve">Специальная физическая </w:t>
            </w:r>
            <w:r w:rsidRPr="00AC0F6D">
              <w:rPr>
                <w:rFonts w:ascii="Times New Roman" w:hAnsi="Times New Roman" w:cs="Times New Roman"/>
                <w:sz w:val="20"/>
                <w:szCs w:val="20"/>
              </w:rPr>
              <w:lastRenderedPageBreak/>
              <w:t>подготовка (часы)</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lastRenderedPageBreak/>
              <w:t>34</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36</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36</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708"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36</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36</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36</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36</w:t>
            </w:r>
          </w:p>
        </w:tc>
        <w:tc>
          <w:tcPr>
            <w:tcW w:w="709"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34</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81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412</w:t>
            </w:r>
          </w:p>
        </w:tc>
      </w:tr>
      <w:tr w:rsidR="00EF6910" w:rsidRPr="00AC0F6D" w:rsidTr="00EF6910">
        <w:tc>
          <w:tcPr>
            <w:tcW w:w="44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lastRenderedPageBreak/>
              <w:t>3</w:t>
            </w:r>
          </w:p>
        </w:tc>
        <w:tc>
          <w:tcPr>
            <w:tcW w:w="1540"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Участие в спортивных соревнованиях (часы)</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12</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18</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708"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15</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16</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16</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18</w:t>
            </w:r>
          </w:p>
        </w:tc>
        <w:tc>
          <w:tcPr>
            <w:tcW w:w="709"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15</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4</w:t>
            </w:r>
          </w:p>
        </w:tc>
        <w:tc>
          <w:tcPr>
            <w:tcW w:w="81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150</w:t>
            </w:r>
          </w:p>
        </w:tc>
      </w:tr>
      <w:tr w:rsidR="00EF6910" w:rsidRPr="00AC0F6D" w:rsidTr="00EF6910">
        <w:tc>
          <w:tcPr>
            <w:tcW w:w="44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4</w:t>
            </w:r>
          </w:p>
        </w:tc>
        <w:tc>
          <w:tcPr>
            <w:tcW w:w="1540"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Техническая подготовка (часы)</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708"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709"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10</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7</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81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100</w:t>
            </w:r>
          </w:p>
        </w:tc>
      </w:tr>
      <w:tr w:rsidR="00EF6910" w:rsidRPr="00AC0F6D" w:rsidTr="00EF6910">
        <w:tc>
          <w:tcPr>
            <w:tcW w:w="44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1540"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Тактическая подготовка (часы)</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708"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34</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567"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709" w:type="dxa"/>
          </w:tcPr>
          <w:p w:rsidR="000A10CD" w:rsidRPr="00AC0F6D" w:rsidRDefault="00E45B3C" w:rsidP="001F51BF">
            <w:pPr>
              <w:rPr>
                <w:rFonts w:ascii="Times New Roman" w:hAnsi="Times New Roman" w:cs="Times New Roman"/>
                <w:sz w:val="20"/>
                <w:szCs w:val="20"/>
              </w:rPr>
            </w:pPr>
            <w:r w:rsidRPr="00AC0F6D">
              <w:rPr>
                <w:rFonts w:ascii="Times New Roman" w:hAnsi="Times New Roman" w:cs="Times New Roman"/>
                <w:sz w:val="20"/>
                <w:szCs w:val="20"/>
              </w:rPr>
              <w:t>32</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26</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26</w:t>
            </w:r>
          </w:p>
        </w:tc>
        <w:tc>
          <w:tcPr>
            <w:tcW w:w="81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374</w:t>
            </w:r>
          </w:p>
        </w:tc>
      </w:tr>
      <w:tr w:rsidR="00EF6910" w:rsidRPr="00AC0F6D" w:rsidTr="00EF6910">
        <w:tc>
          <w:tcPr>
            <w:tcW w:w="44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6</w:t>
            </w:r>
          </w:p>
        </w:tc>
        <w:tc>
          <w:tcPr>
            <w:tcW w:w="1540"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Инструкторская и судейская практика (часы)</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4</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708"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709"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816" w:type="dxa"/>
          </w:tcPr>
          <w:p w:rsidR="000A10CD" w:rsidRPr="00AC0F6D" w:rsidRDefault="000A10CD" w:rsidP="000A10CD">
            <w:pPr>
              <w:rPr>
                <w:rFonts w:ascii="Times New Roman" w:hAnsi="Times New Roman" w:cs="Times New Roman"/>
                <w:sz w:val="20"/>
                <w:szCs w:val="20"/>
              </w:rPr>
            </w:pPr>
            <w:r w:rsidRPr="00AC0F6D">
              <w:rPr>
                <w:rFonts w:ascii="Times New Roman" w:hAnsi="Times New Roman" w:cs="Times New Roman"/>
                <w:sz w:val="20"/>
                <w:szCs w:val="20"/>
              </w:rPr>
              <w:t>37</w:t>
            </w:r>
          </w:p>
        </w:tc>
      </w:tr>
      <w:tr w:rsidR="00EF6910" w:rsidRPr="00AC0F6D" w:rsidTr="00EF6910">
        <w:tc>
          <w:tcPr>
            <w:tcW w:w="44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7</w:t>
            </w:r>
          </w:p>
        </w:tc>
        <w:tc>
          <w:tcPr>
            <w:tcW w:w="1540"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Медицинские и медико-биологические мероприятия (часы)</w:t>
            </w: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4</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4</w:t>
            </w:r>
          </w:p>
        </w:tc>
        <w:tc>
          <w:tcPr>
            <w:tcW w:w="567" w:type="dxa"/>
          </w:tcPr>
          <w:p w:rsidR="000A10CD" w:rsidRPr="00AC0F6D" w:rsidRDefault="000A10CD" w:rsidP="001F51BF">
            <w:pPr>
              <w:rPr>
                <w:rFonts w:ascii="Times New Roman" w:hAnsi="Times New Roman" w:cs="Times New Roman"/>
                <w:sz w:val="20"/>
                <w:szCs w:val="20"/>
              </w:rPr>
            </w:pPr>
          </w:p>
        </w:tc>
        <w:tc>
          <w:tcPr>
            <w:tcW w:w="567" w:type="dxa"/>
          </w:tcPr>
          <w:p w:rsidR="000A10CD" w:rsidRPr="00AC0F6D" w:rsidRDefault="000A10CD" w:rsidP="001F51BF">
            <w:pPr>
              <w:rPr>
                <w:rFonts w:ascii="Times New Roman" w:hAnsi="Times New Roman" w:cs="Times New Roman"/>
                <w:sz w:val="20"/>
                <w:szCs w:val="20"/>
              </w:rPr>
            </w:pP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708"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4</w:t>
            </w:r>
          </w:p>
        </w:tc>
        <w:tc>
          <w:tcPr>
            <w:tcW w:w="567" w:type="dxa"/>
          </w:tcPr>
          <w:p w:rsidR="000A10CD" w:rsidRPr="00AC0F6D" w:rsidRDefault="000A10CD" w:rsidP="001F51BF">
            <w:pPr>
              <w:rPr>
                <w:rFonts w:ascii="Times New Roman" w:hAnsi="Times New Roman" w:cs="Times New Roman"/>
                <w:sz w:val="20"/>
                <w:szCs w:val="20"/>
              </w:rPr>
            </w:pPr>
          </w:p>
        </w:tc>
        <w:tc>
          <w:tcPr>
            <w:tcW w:w="567" w:type="dxa"/>
          </w:tcPr>
          <w:p w:rsidR="000A10CD" w:rsidRPr="00AC0F6D" w:rsidRDefault="000A10CD" w:rsidP="001F51BF">
            <w:pPr>
              <w:rPr>
                <w:rFonts w:ascii="Times New Roman" w:hAnsi="Times New Roman" w:cs="Times New Roman"/>
                <w:sz w:val="20"/>
                <w:szCs w:val="20"/>
              </w:rPr>
            </w:pPr>
          </w:p>
        </w:tc>
        <w:tc>
          <w:tcPr>
            <w:tcW w:w="567"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709" w:type="dxa"/>
          </w:tcPr>
          <w:p w:rsidR="000A10CD" w:rsidRPr="00AC0F6D" w:rsidRDefault="000A10CD" w:rsidP="001F51BF">
            <w:pPr>
              <w:rPr>
                <w:rFonts w:ascii="Times New Roman" w:hAnsi="Times New Roman" w:cs="Times New Roman"/>
                <w:sz w:val="20"/>
                <w:szCs w:val="20"/>
              </w:rPr>
            </w:pP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3</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4</w:t>
            </w:r>
          </w:p>
        </w:tc>
        <w:tc>
          <w:tcPr>
            <w:tcW w:w="81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25</w:t>
            </w:r>
          </w:p>
        </w:tc>
      </w:tr>
      <w:tr w:rsidR="00EF6910" w:rsidRPr="00AC0F6D" w:rsidTr="00EF6910">
        <w:tc>
          <w:tcPr>
            <w:tcW w:w="44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8</w:t>
            </w:r>
          </w:p>
        </w:tc>
        <w:tc>
          <w:tcPr>
            <w:tcW w:w="1540"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Восстановительные мероприятия, тестирование (часы)</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6</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6</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7</w:t>
            </w:r>
          </w:p>
        </w:tc>
        <w:tc>
          <w:tcPr>
            <w:tcW w:w="708"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4</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709"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5</w:t>
            </w:r>
          </w:p>
        </w:tc>
        <w:tc>
          <w:tcPr>
            <w:tcW w:w="81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63</w:t>
            </w:r>
          </w:p>
        </w:tc>
      </w:tr>
      <w:tr w:rsidR="00EF6910" w:rsidRPr="00AC0F6D" w:rsidTr="00EF6910">
        <w:tc>
          <w:tcPr>
            <w:tcW w:w="446" w:type="dxa"/>
          </w:tcPr>
          <w:p w:rsidR="000A10CD" w:rsidRPr="00AC0F6D" w:rsidRDefault="000A10CD" w:rsidP="001F51BF">
            <w:pPr>
              <w:rPr>
                <w:rFonts w:ascii="Times New Roman" w:hAnsi="Times New Roman" w:cs="Times New Roman"/>
                <w:sz w:val="20"/>
                <w:szCs w:val="20"/>
              </w:rPr>
            </w:pPr>
          </w:p>
        </w:tc>
        <w:tc>
          <w:tcPr>
            <w:tcW w:w="1540"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Всего часов:</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104</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110</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114</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96</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98</w:t>
            </w:r>
          </w:p>
        </w:tc>
        <w:tc>
          <w:tcPr>
            <w:tcW w:w="708"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115</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110</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109</w:t>
            </w:r>
          </w:p>
        </w:tc>
        <w:tc>
          <w:tcPr>
            <w:tcW w:w="567" w:type="dxa"/>
          </w:tcPr>
          <w:p w:rsidR="000A10CD" w:rsidRPr="00AC0F6D" w:rsidRDefault="00EC06C6" w:rsidP="001F51BF">
            <w:pPr>
              <w:rPr>
                <w:rFonts w:ascii="Times New Roman" w:hAnsi="Times New Roman" w:cs="Times New Roman"/>
                <w:sz w:val="20"/>
                <w:szCs w:val="20"/>
              </w:rPr>
            </w:pPr>
            <w:r w:rsidRPr="00AC0F6D">
              <w:rPr>
                <w:rFonts w:ascii="Times New Roman" w:hAnsi="Times New Roman" w:cs="Times New Roman"/>
                <w:sz w:val="20"/>
                <w:szCs w:val="20"/>
              </w:rPr>
              <w:t>115</w:t>
            </w:r>
          </w:p>
        </w:tc>
        <w:tc>
          <w:tcPr>
            <w:tcW w:w="709" w:type="dxa"/>
          </w:tcPr>
          <w:p w:rsidR="000A10CD" w:rsidRPr="00AC0F6D" w:rsidRDefault="00EF6910" w:rsidP="001F51BF">
            <w:pPr>
              <w:rPr>
                <w:rFonts w:ascii="Times New Roman" w:hAnsi="Times New Roman" w:cs="Times New Roman"/>
                <w:sz w:val="20"/>
                <w:szCs w:val="20"/>
              </w:rPr>
            </w:pPr>
            <w:r w:rsidRPr="00AC0F6D">
              <w:rPr>
                <w:rFonts w:ascii="Times New Roman" w:hAnsi="Times New Roman" w:cs="Times New Roman"/>
                <w:sz w:val="20"/>
                <w:szCs w:val="20"/>
              </w:rPr>
              <w:t>106</w:t>
            </w:r>
          </w:p>
        </w:tc>
        <w:tc>
          <w:tcPr>
            <w:tcW w:w="567" w:type="dxa"/>
          </w:tcPr>
          <w:p w:rsidR="000A10CD" w:rsidRPr="00AC0F6D" w:rsidRDefault="00EF6910" w:rsidP="001F51BF">
            <w:pPr>
              <w:rPr>
                <w:rFonts w:ascii="Times New Roman" w:hAnsi="Times New Roman" w:cs="Times New Roman"/>
                <w:sz w:val="20"/>
                <w:szCs w:val="20"/>
              </w:rPr>
            </w:pPr>
            <w:r w:rsidRPr="00AC0F6D">
              <w:rPr>
                <w:rFonts w:ascii="Times New Roman" w:hAnsi="Times New Roman" w:cs="Times New Roman"/>
                <w:sz w:val="20"/>
                <w:szCs w:val="20"/>
              </w:rPr>
              <w:t>90</w:t>
            </w:r>
          </w:p>
        </w:tc>
        <w:tc>
          <w:tcPr>
            <w:tcW w:w="567" w:type="dxa"/>
          </w:tcPr>
          <w:p w:rsidR="000A10CD" w:rsidRPr="00AC0F6D" w:rsidRDefault="00EF6910" w:rsidP="001F51BF">
            <w:pPr>
              <w:rPr>
                <w:rFonts w:ascii="Times New Roman" w:hAnsi="Times New Roman" w:cs="Times New Roman"/>
                <w:sz w:val="20"/>
                <w:szCs w:val="20"/>
              </w:rPr>
            </w:pPr>
            <w:r w:rsidRPr="00AC0F6D">
              <w:rPr>
                <w:rFonts w:ascii="Times New Roman" w:hAnsi="Times New Roman" w:cs="Times New Roman"/>
                <w:sz w:val="20"/>
                <w:szCs w:val="20"/>
              </w:rPr>
              <w:t>81</w:t>
            </w:r>
          </w:p>
        </w:tc>
        <w:tc>
          <w:tcPr>
            <w:tcW w:w="816" w:type="dxa"/>
          </w:tcPr>
          <w:p w:rsidR="000A10CD" w:rsidRPr="00AC0F6D" w:rsidRDefault="000A10CD" w:rsidP="001F51BF">
            <w:pPr>
              <w:rPr>
                <w:rFonts w:ascii="Times New Roman" w:hAnsi="Times New Roman" w:cs="Times New Roman"/>
                <w:sz w:val="20"/>
                <w:szCs w:val="20"/>
              </w:rPr>
            </w:pPr>
            <w:r w:rsidRPr="00AC0F6D">
              <w:rPr>
                <w:rFonts w:ascii="Times New Roman" w:hAnsi="Times New Roman" w:cs="Times New Roman"/>
                <w:sz w:val="20"/>
                <w:szCs w:val="20"/>
              </w:rPr>
              <w:t>1248</w:t>
            </w:r>
          </w:p>
        </w:tc>
      </w:tr>
    </w:tbl>
    <w:p w:rsidR="000A10CD" w:rsidRDefault="000A10CD" w:rsidP="000A10CD">
      <w:pPr>
        <w:spacing w:after="0" w:line="240" w:lineRule="auto"/>
        <w:ind w:firstLine="284"/>
        <w:jc w:val="both"/>
        <w:rPr>
          <w:rFonts w:ascii="Times New Roman" w:hAnsi="Times New Roman" w:cs="Times New Roman"/>
          <w:i/>
          <w:sz w:val="24"/>
          <w:szCs w:val="24"/>
        </w:rPr>
      </w:pP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i/>
          <w:sz w:val="24"/>
          <w:szCs w:val="24"/>
        </w:rPr>
        <w:t>Удары по мячу ногой</w:t>
      </w:r>
      <w:r w:rsidRPr="00FB605F">
        <w:rPr>
          <w:rFonts w:ascii="Times New Roman" w:hAnsi="Times New Roman" w:cs="Times New Roman"/>
          <w:sz w:val="24"/>
          <w:szCs w:val="24"/>
        </w:rPr>
        <w:t xml:space="preserve">: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Умение точно, быстро и неожиданно для вратаря производить удары по воротам. </w:t>
      </w:r>
    </w:p>
    <w:p w:rsidR="00FB605F" w:rsidRPr="00FB605F" w:rsidRDefault="00FB605F" w:rsidP="00FB605F">
      <w:pPr>
        <w:spacing w:after="0" w:line="240" w:lineRule="auto"/>
        <w:ind w:firstLine="284"/>
        <w:jc w:val="both"/>
        <w:rPr>
          <w:rFonts w:ascii="Times New Roman" w:hAnsi="Times New Roman" w:cs="Times New Roman"/>
          <w:i/>
          <w:sz w:val="24"/>
          <w:szCs w:val="24"/>
        </w:rPr>
      </w:pPr>
      <w:r w:rsidRPr="00FB605F">
        <w:rPr>
          <w:rFonts w:ascii="Times New Roman" w:hAnsi="Times New Roman" w:cs="Times New Roman"/>
          <w:i/>
          <w:sz w:val="24"/>
          <w:szCs w:val="24"/>
        </w:rPr>
        <w:t>Удары по мячу головой:</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Техника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i/>
          <w:sz w:val="24"/>
          <w:szCs w:val="24"/>
        </w:rPr>
        <w:t>Остановка мяча</w:t>
      </w:r>
      <w:r w:rsidRPr="00FB605F">
        <w:rPr>
          <w:rFonts w:ascii="Times New Roman" w:hAnsi="Times New Roman" w:cs="Times New Roman"/>
          <w:sz w:val="24"/>
          <w:szCs w:val="24"/>
        </w:rPr>
        <w:t xml:space="preserve">: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Остановки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i/>
          <w:sz w:val="24"/>
          <w:szCs w:val="24"/>
        </w:rPr>
        <w:t>Ведение мяча</w:t>
      </w:r>
      <w:r w:rsidRPr="00FB605F">
        <w:rPr>
          <w:rFonts w:ascii="Times New Roman" w:hAnsi="Times New Roman" w:cs="Times New Roman"/>
          <w:sz w:val="24"/>
          <w:szCs w:val="24"/>
        </w:rPr>
        <w:t xml:space="preserve">: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i/>
          <w:sz w:val="24"/>
          <w:szCs w:val="24"/>
        </w:rPr>
        <w:t>Ложные движения (финты):</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Финты с учетом развития у занимающихся двигательных качеств и игрового места в составе команды, обращая внимание на совершенствование «коронных» финтов (для каждого игрока) в условиях игровых упражнений, товарищеских и календарных игр.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i/>
          <w:sz w:val="24"/>
          <w:szCs w:val="24"/>
        </w:rPr>
        <w:lastRenderedPageBreak/>
        <w:t>Отбор мяча:</w:t>
      </w:r>
      <w:r w:rsidRPr="00FB605F">
        <w:rPr>
          <w:rFonts w:ascii="Times New Roman" w:hAnsi="Times New Roman" w:cs="Times New Roman"/>
          <w:sz w:val="24"/>
          <w:szCs w:val="24"/>
        </w:rPr>
        <w:t xml:space="preserve"> умение выбрать момент для отбора мяча. Умение определять (предугадывать) замысел противника, владеющего мячом, момент отбора мяча и безошибочно применять выбранный способ овладения мячом.</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i/>
          <w:sz w:val="24"/>
          <w:szCs w:val="24"/>
        </w:rPr>
        <w:t xml:space="preserve"> Вбрасывание мяча:</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Точность и дальность вбрасывания мяча, изменяя расстояние до цели, вбрасывание мяча партнеру для приема его ногами и головой.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i/>
          <w:sz w:val="24"/>
          <w:szCs w:val="24"/>
        </w:rPr>
        <w:t>Техника игры вратаря</w:t>
      </w:r>
      <w:r w:rsidRPr="00FB605F">
        <w:rPr>
          <w:rFonts w:ascii="Times New Roman" w:hAnsi="Times New Roman" w:cs="Times New Roman"/>
          <w:sz w:val="24"/>
          <w:szCs w:val="24"/>
        </w:rPr>
        <w:t xml:space="preserve">: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Техника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 </w:t>
      </w:r>
    </w:p>
    <w:p w:rsidR="00FB605F" w:rsidRP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i/>
          <w:sz w:val="24"/>
          <w:szCs w:val="24"/>
        </w:rPr>
        <w:t>Техника передвижений в игре</w:t>
      </w:r>
      <w:r w:rsidRPr="00FB605F">
        <w:rPr>
          <w:rFonts w:ascii="Times New Roman" w:hAnsi="Times New Roman" w:cs="Times New Roman"/>
          <w:sz w:val="24"/>
          <w:szCs w:val="24"/>
        </w:rPr>
        <w:t xml:space="preserve"> включает в себя: обычный бег, бег спиной вперед, бег </w:t>
      </w:r>
      <w:r w:rsidR="00781C30">
        <w:rPr>
          <w:rFonts w:ascii="Times New Roman" w:hAnsi="Times New Roman" w:cs="Times New Roman"/>
          <w:sz w:val="24"/>
          <w:szCs w:val="24"/>
        </w:rPr>
        <w:t>«</w:t>
      </w:r>
      <w:proofErr w:type="spellStart"/>
      <w:r w:rsidR="00781C30">
        <w:rPr>
          <w:rFonts w:ascii="Times New Roman" w:hAnsi="Times New Roman" w:cs="Times New Roman"/>
          <w:sz w:val="24"/>
          <w:szCs w:val="24"/>
        </w:rPr>
        <w:t>скрестными</w:t>
      </w:r>
      <w:proofErr w:type="spellEnd"/>
      <w:r w:rsidR="00781C30">
        <w:rPr>
          <w:rFonts w:ascii="Times New Roman" w:hAnsi="Times New Roman" w:cs="Times New Roman"/>
          <w:sz w:val="24"/>
          <w:szCs w:val="24"/>
        </w:rPr>
        <w:t xml:space="preserve">» </w:t>
      </w:r>
      <w:r w:rsidRPr="00FB605F">
        <w:rPr>
          <w:rFonts w:ascii="Times New Roman" w:hAnsi="Times New Roman" w:cs="Times New Roman"/>
          <w:sz w:val="24"/>
          <w:szCs w:val="24"/>
        </w:rPr>
        <w:t>и приставными шагами, бег с изменением направления и скорости. Прыжки: вверх, вверх - вперед, вверх -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w:t>
      </w:r>
    </w:p>
    <w:p w:rsidR="00FB605F" w:rsidRP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Изучение всех этих приемам в равном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Такими, прежде всего,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С учетом всего выше сказанного нужно составлять программы, в основе которых лежит принцип: много повторений одного и того же технического приема в разных упражнениях. Повторений, как в стандартных, так и в ситуационных условиях.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 упражнений дополняется игрой в футбол, в которой все эти приемы выполняются в разнообразных и усложненных условиях. Дети должны начинать играть в футбол малыми составами (1x1, 2x2, 3x3, 4x4) и на маленьких площадках (от 5x10 м и до 20x40 м). Только в таких играх частота «общения» с мячом у них максимальна, и решать игровые задачи им приходится за счет правильного выполнения игровых приемов.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Изучение технических приемом необходимо начинать в простых упражнениях, но обязательно дополнять их игрой в футбол. И тогда в тренировочном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больше моментов, в которых бы приходилось останавливать летящий мяч. Для правильного представления «чему учить и как учить» необходимо сосредоточить внимание на основных деталях каждого технического приема, и особенно - на положении бьющей и опорной ног.</w:t>
      </w:r>
    </w:p>
    <w:p w:rsidR="00AB09EF" w:rsidRDefault="00AB09EF" w:rsidP="00FB605F">
      <w:pPr>
        <w:spacing w:after="0" w:line="240" w:lineRule="auto"/>
        <w:ind w:firstLine="284"/>
        <w:jc w:val="both"/>
        <w:rPr>
          <w:rFonts w:ascii="Times New Roman" w:hAnsi="Times New Roman" w:cs="Times New Roman"/>
          <w:sz w:val="24"/>
          <w:szCs w:val="24"/>
        </w:rPr>
      </w:pPr>
    </w:p>
    <w:p w:rsidR="00FB605F" w:rsidRDefault="00FB605F" w:rsidP="00FB605F">
      <w:pPr>
        <w:spacing w:after="0" w:line="240" w:lineRule="auto"/>
        <w:ind w:firstLine="284"/>
        <w:jc w:val="center"/>
        <w:rPr>
          <w:rFonts w:ascii="Times New Roman" w:hAnsi="Times New Roman" w:cs="Times New Roman"/>
          <w:b/>
          <w:sz w:val="24"/>
          <w:szCs w:val="24"/>
        </w:rPr>
      </w:pPr>
      <w:r w:rsidRPr="00FB605F">
        <w:rPr>
          <w:rFonts w:ascii="Times New Roman" w:hAnsi="Times New Roman" w:cs="Times New Roman"/>
          <w:b/>
          <w:sz w:val="24"/>
          <w:szCs w:val="24"/>
        </w:rPr>
        <w:t>2.7 Программный материал по проведению антидопинговых мероприятий</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w:t>
      </w:r>
      <w:r w:rsidRPr="00FB605F">
        <w:rPr>
          <w:rFonts w:ascii="Times New Roman" w:hAnsi="Times New Roman" w:cs="Times New Roman"/>
          <w:sz w:val="24"/>
          <w:szCs w:val="24"/>
        </w:rPr>
        <w:lastRenderedPageBreak/>
        <w:t xml:space="preserve">возможностью нанесения морального ущерба спорту и спортсмену, вреда здоровью спортсмена, морального и генетического ущерба обществу.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С точки зрения достигаемого эффекта допинг, по мнению Медицинской комиссии Международного олимпийского комитета (МОК), можно разделитьна запрещенные вещества и метод</w:t>
      </w:r>
      <w:r>
        <w:rPr>
          <w:rFonts w:ascii="Times New Roman" w:hAnsi="Times New Roman" w:cs="Times New Roman"/>
          <w:sz w:val="24"/>
          <w:szCs w:val="24"/>
        </w:rPr>
        <w:t xml:space="preserve">ы в соревновательный и </w:t>
      </w:r>
      <w:proofErr w:type="spellStart"/>
      <w:r>
        <w:rPr>
          <w:rFonts w:ascii="Times New Roman" w:hAnsi="Times New Roman" w:cs="Times New Roman"/>
          <w:sz w:val="24"/>
          <w:szCs w:val="24"/>
        </w:rPr>
        <w:t>вне</w:t>
      </w:r>
      <w:r w:rsidRPr="00FB605F">
        <w:rPr>
          <w:rFonts w:ascii="Times New Roman" w:hAnsi="Times New Roman" w:cs="Times New Roman"/>
          <w:sz w:val="24"/>
          <w:szCs w:val="24"/>
        </w:rPr>
        <w:t>соревновательный</w:t>
      </w:r>
      <w:proofErr w:type="spellEnd"/>
      <w:r w:rsidRPr="00FB605F">
        <w:rPr>
          <w:rFonts w:ascii="Times New Roman" w:hAnsi="Times New Roman" w:cs="Times New Roman"/>
          <w:sz w:val="24"/>
          <w:szCs w:val="24"/>
        </w:rPr>
        <w:t xml:space="preserve"> периоды.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Запрещенные вещества:</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 стимуляторы;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наркотики;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w:t>
      </w:r>
      <w:proofErr w:type="spellStart"/>
      <w:r w:rsidRPr="00FB605F">
        <w:rPr>
          <w:rFonts w:ascii="Times New Roman" w:hAnsi="Times New Roman" w:cs="Times New Roman"/>
          <w:sz w:val="24"/>
          <w:szCs w:val="24"/>
        </w:rPr>
        <w:t>каннабиноиды</w:t>
      </w:r>
      <w:proofErr w:type="spellEnd"/>
      <w:r w:rsidRPr="00FB605F">
        <w:rPr>
          <w:rFonts w:ascii="Times New Roman" w:hAnsi="Times New Roman" w:cs="Times New Roman"/>
          <w:sz w:val="24"/>
          <w:szCs w:val="24"/>
        </w:rPr>
        <w:t xml:space="preserve">;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анаболические агенты;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пептидные гормоны;</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 бета-2 агонисты;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вещества с </w:t>
      </w:r>
      <w:proofErr w:type="spellStart"/>
      <w:r w:rsidRPr="00FB605F">
        <w:rPr>
          <w:rFonts w:ascii="Times New Roman" w:hAnsi="Times New Roman" w:cs="Times New Roman"/>
          <w:sz w:val="24"/>
          <w:szCs w:val="24"/>
        </w:rPr>
        <w:t>антиэстрогенным</w:t>
      </w:r>
      <w:proofErr w:type="spellEnd"/>
      <w:r w:rsidRPr="00FB605F">
        <w:rPr>
          <w:rFonts w:ascii="Times New Roman" w:hAnsi="Times New Roman" w:cs="Times New Roman"/>
          <w:sz w:val="24"/>
          <w:szCs w:val="24"/>
        </w:rPr>
        <w:t xml:space="preserve"> действием;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маскирующие вещества;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w:t>
      </w:r>
      <w:proofErr w:type="spellStart"/>
      <w:r w:rsidRPr="00FB605F">
        <w:rPr>
          <w:rFonts w:ascii="Times New Roman" w:hAnsi="Times New Roman" w:cs="Times New Roman"/>
          <w:sz w:val="24"/>
          <w:szCs w:val="24"/>
        </w:rPr>
        <w:t>глюкокортикостероиды</w:t>
      </w:r>
      <w:proofErr w:type="spellEnd"/>
      <w:r w:rsidRPr="00FB605F">
        <w:rPr>
          <w:rFonts w:ascii="Times New Roman" w:hAnsi="Times New Roman" w:cs="Times New Roman"/>
          <w:sz w:val="24"/>
          <w:szCs w:val="24"/>
        </w:rPr>
        <w:t xml:space="preserve">.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Запрещенные методы: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улучшающие кислородтранспортные функции;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фармакологические, химические и физические манипуляции;</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 генный допинг.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Комплекс мер, направленных на предотвращение допинга в спорте и борьбе с ним, включает следующие мероприятия:</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 проведение профилактики и антидопингового мониторинга спортсменов, имеющих нарушения антидопинговых правил или уличенных в применении допинга; </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 </w:t>
      </w:r>
    </w:p>
    <w:p w:rsidR="00FB605F" w:rsidRDefault="00FB605F" w:rsidP="00FB605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FB605F">
        <w:rPr>
          <w:rFonts w:ascii="Times New Roman" w:hAnsi="Times New Roman" w:cs="Times New Roman"/>
          <w:sz w:val="24"/>
          <w:szCs w:val="24"/>
        </w:rPr>
        <w:t>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w:t>
      </w:r>
    </w:p>
    <w:p w:rsid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 Деятельность по борьбе с допингом в мировом спорте осуществляет Всемирное антидопинговое агентство (WADA), руководствуясь Всемирным антидопинговым кодексом, одобренным в марте 2003 года на конференции в г. Копенгагене (Дания) большинством стран и международных спортивных федераций. </w:t>
      </w:r>
    </w:p>
    <w:p w:rsidR="009F5FAB"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Если будет установлено, что спортсмен использовал запрещенные вещества и методы в соревновательный и </w:t>
      </w:r>
      <w:r w:rsidR="00AB09EF" w:rsidRPr="00FB605F">
        <w:rPr>
          <w:rFonts w:ascii="Times New Roman" w:hAnsi="Times New Roman" w:cs="Times New Roman"/>
          <w:sz w:val="24"/>
          <w:szCs w:val="24"/>
        </w:rPr>
        <w:t>вне соревновательных периодов</w:t>
      </w:r>
      <w:r w:rsidRPr="00FB605F">
        <w:rPr>
          <w:rFonts w:ascii="Times New Roman" w:hAnsi="Times New Roman" w:cs="Times New Roman"/>
          <w:sz w:val="24"/>
          <w:szCs w:val="24"/>
        </w:rPr>
        <w:t xml:space="preserve">, то в соответствии с Всемирным антидопинговым кодексом для спортсмена, тренера и врача, принимавших участие в подготовке спортсмена, предусмотрено: </w:t>
      </w:r>
    </w:p>
    <w:p w:rsidR="00FB605F" w:rsidRPr="00FB605F" w:rsidRDefault="00FB605F" w:rsidP="00FB605F">
      <w:pPr>
        <w:spacing w:after="0" w:line="240" w:lineRule="auto"/>
        <w:ind w:firstLine="284"/>
        <w:jc w:val="both"/>
        <w:rPr>
          <w:rFonts w:ascii="Times New Roman" w:hAnsi="Times New Roman" w:cs="Times New Roman"/>
          <w:sz w:val="24"/>
          <w:szCs w:val="24"/>
        </w:rPr>
      </w:pPr>
      <w:r w:rsidRPr="00FB605F">
        <w:rPr>
          <w:rFonts w:ascii="Times New Roman" w:hAnsi="Times New Roman" w:cs="Times New Roman"/>
          <w:sz w:val="24"/>
          <w:szCs w:val="24"/>
        </w:rPr>
        <w:t xml:space="preserve">первое нарушение: минимум - предупреждение, максимум - </w:t>
      </w:r>
      <w:r w:rsidRPr="009F5FAB">
        <w:rPr>
          <w:rFonts w:ascii="Times New Roman" w:hAnsi="Times New Roman" w:cs="Times New Roman"/>
          <w:sz w:val="24"/>
          <w:szCs w:val="24"/>
        </w:rPr>
        <w:t>1 год дисквалификации</w:t>
      </w:r>
      <w:r w:rsidRPr="00FB605F">
        <w:rPr>
          <w:rFonts w:ascii="Times New Roman" w:hAnsi="Times New Roman" w:cs="Times New Roman"/>
          <w:sz w:val="24"/>
          <w:szCs w:val="24"/>
        </w:rPr>
        <w:t>;</w:t>
      </w:r>
    </w:p>
    <w:p w:rsidR="009F5FAB" w:rsidRDefault="009F5FAB" w:rsidP="00FB605F">
      <w:pPr>
        <w:spacing w:after="0" w:line="240" w:lineRule="auto"/>
        <w:ind w:firstLine="284"/>
        <w:jc w:val="both"/>
        <w:rPr>
          <w:rFonts w:ascii="Times New Roman" w:hAnsi="Times New Roman" w:cs="Times New Roman"/>
          <w:sz w:val="24"/>
          <w:szCs w:val="24"/>
        </w:rPr>
      </w:pPr>
      <w:r w:rsidRPr="009F5FAB">
        <w:rPr>
          <w:rFonts w:ascii="Times New Roman" w:hAnsi="Times New Roman" w:cs="Times New Roman"/>
          <w:sz w:val="24"/>
          <w:szCs w:val="24"/>
        </w:rPr>
        <w:t xml:space="preserve">второе нарушение: 2 года дисквалификации; </w:t>
      </w:r>
    </w:p>
    <w:p w:rsidR="00FB605F" w:rsidRDefault="009F5FAB" w:rsidP="00FB605F">
      <w:pPr>
        <w:spacing w:after="0" w:line="240" w:lineRule="auto"/>
        <w:ind w:firstLine="284"/>
        <w:jc w:val="both"/>
        <w:rPr>
          <w:rFonts w:ascii="Times New Roman" w:hAnsi="Times New Roman" w:cs="Times New Roman"/>
          <w:sz w:val="24"/>
          <w:szCs w:val="24"/>
        </w:rPr>
      </w:pPr>
      <w:r w:rsidRPr="009F5FAB">
        <w:rPr>
          <w:rFonts w:ascii="Times New Roman" w:hAnsi="Times New Roman" w:cs="Times New Roman"/>
          <w:sz w:val="24"/>
          <w:szCs w:val="24"/>
        </w:rPr>
        <w:t>третье нарушение: пожизненная дисквалификация.</w:t>
      </w:r>
    </w:p>
    <w:p w:rsidR="009F5FAB" w:rsidRPr="00FC15AF" w:rsidRDefault="00F73482" w:rsidP="00FC15AF">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2</w:t>
      </w:r>
      <w:r w:rsidR="00EF6910">
        <w:rPr>
          <w:rFonts w:ascii="Times New Roman" w:hAnsi="Times New Roman" w:cs="Times New Roman"/>
          <w:sz w:val="24"/>
          <w:szCs w:val="24"/>
        </w:rPr>
        <w:t>3</w:t>
      </w:r>
    </w:p>
    <w:p w:rsidR="009F5FAB" w:rsidRDefault="009F5FAB" w:rsidP="009F5FAB">
      <w:pPr>
        <w:spacing w:after="0" w:line="240" w:lineRule="auto"/>
        <w:ind w:firstLine="284"/>
        <w:jc w:val="center"/>
        <w:rPr>
          <w:rFonts w:ascii="Times New Roman" w:hAnsi="Times New Roman" w:cs="Times New Roman"/>
          <w:b/>
          <w:sz w:val="24"/>
          <w:szCs w:val="24"/>
        </w:rPr>
      </w:pPr>
      <w:r w:rsidRPr="009F5FAB">
        <w:rPr>
          <w:rFonts w:ascii="Times New Roman" w:hAnsi="Times New Roman" w:cs="Times New Roman"/>
          <w:b/>
          <w:sz w:val="24"/>
          <w:szCs w:val="24"/>
        </w:rPr>
        <w:t>Примерный план антидопинговых мероприятий в спортивной школе по футболу</w:t>
      </w:r>
    </w:p>
    <w:p w:rsidR="009F5FAB" w:rsidRDefault="009F5FAB" w:rsidP="009F5FAB">
      <w:pPr>
        <w:spacing w:after="0" w:line="240" w:lineRule="auto"/>
        <w:ind w:firstLine="284"/>
        <w:jc w:val="center"/>
        <w:rPr>
          <w:rFonts w:ascii="Times New Roman" w:hAnsi="Times New Roman" w:cs="Times New Roman"/>
          <w:b/>
          <w:sz w:val="24"/>
          <w:szCs w:val="24"/>
        </w:rPr>
      </w:pPr>
    </w:p>
    <w:tbl>
      <w:tblPr>
        <w:tblStyle w:val="a3"/>
        <w:tblW w:w="0" w:type="auto"/>
        <w:tblLook w:val="04A0"/>
      </w:tblPr>
      <w:tblGrid>
        <w:gridCol w:w="2336"/>
        <w:gridCol w:w="2336"/>
        <w:gridCol w:w="2336"/>
        <w:gridCol w:w="2337"/>
      </w:tblGrid>
      <w:tr w:rsidR="009F5FAB" w:rsidTr="009F5FAB">
        <w:tc>
          <w:tcPr>
            <w:tcW w:w="2336" w:type="dxa"/>
          </w:tcPr>
          <w:p w:rsidR="009F5FAB" w:rsidRPr="009F5FAB" w:rsidRDefault="009F5FAB" w:rsidP="009F5FAB">
            <w:pPr>
              <w:spacing w:after="0" w:line="240" w:lineRule="auto"/>
              <w:jc w:val="both"/>
              <w:rPr>
                <w:rFonts w:ascii="Times New Roman" w:hAnsi="Times New Roman" w:cs="Times New Roman"/>
                <w:szCs w:val="24"/>
              </w:rPr>
            </w:pPr>
            <w:r w:rsidRPr="009F5FAB">
              <w:rPr>
                <w:rFonts w:ascii="Times New Roman" w:hAnsi="Times New Roman" w:cs="Times New Roman"/>
                <w:szCs w:val="24"/>
              </w:rPr>
              <w:t>Тема</w:t>
            </w:r>
          </w:p>
          <w:p w:rsidR="009F5FAB" w:rsidRPr="009F5FAB" w:rsidRDefault="009F5FAB" w:rsidP="009F5FAB">
            <w:pPr>
              <w:spacing w:after="0" w:line="240" w:lineRule="auto"/>
              <w:jc w:val="both"/>
              <w:rPr>
                <w:rFonts w:ascii="Times New Roman" w:hAnsi="Times New Roman" w:cs="Times New Roman"/>
                <w:szCs w:val="24"/>
              </w:rPr>
            </w:pPr>
          </w:p>
        </w:tc>
        <w:tc>
          <w:tcPr>
            <w:tcW w:w="2336" w:type="dxa"/>
          </w:tcPr>
          <w:p w:rsidR="009F5FAB" w:rsidRPr="009F5FAB" w:rsidRDefault="009F5FAB" w:rsidP="009F5FAB">
            <w:pPr>
              <w:spacing w:after="0" w:line="240" w:lineRule="auto"/>
              <w:jc w:val="both"/>
              <w:rPr>
                <w:rFonts w:ascii="Times New Roman" w:hAnsi="Times New Roman" w:cs="Times New Roman"/>
                <w:szCs w:val="24"/>
              </w:rPr>
            </w:pPr>
            <w:r w:rsidRPr="009F5FAB">
              <w:rPr>
                <w:rFonts w:ascii="Times New Roman" w:hAnsi="Times New Roman" w:cs="Times New Roman"/>
                <w:szCs w:val="24"/>
              </w:rPr>
              <w:t>Форма предоставления материала</w:t>
            </w:r>
          </w:p>
          <w:p w:rsidR="009F5FAB" w:rsidRPr="009F5FAB" w:rsidRDefault="009F5FAB" w:rsidP="009F5FAB">
            <w:pPr>
              <w:spacing w:after="0" w:line="240" w:lineRule="auto"/>
              <w:jc w:val="both"/>
              <w:rPr>
                <w:rFonts w:ascii="Times New Roman" w:hAnsi="Times New Roman" w:cs="Times New Roman"/>
                <w:szCs w:val="24"/>
              </w:rPr>
            </w:pPr>
          </w:p>
        </w:tc>
        <w:tc>
          <w:tcPr>
            <w:tcW w:w="2336" w:type="dxa"/>
          </w:tcPr>
          <w:p w:rsidR="009F5FAB" w:rsidRPr="009F5FAB" w:rsidRDefault="009F5FAB" w:rsidP="009F5FAB">
            <w:pPr>
              <w:spacing w:after="0" w:line="240" w:lineRule="auto"/>
              <w:jc w:val="both"/>
              <w:rPr>
                <w:rFonts w:ascii="Times New Roman" w:hAnsi="Times New Roman" w:cs="Times New Roman"/>
                <w:szCs w:val="24"/>
              </w:rPr>
            </w:pPr>
            <w:r w:rsidRPr="009F5FAB">
              <w:rPr>
                <w:rFonts w:ascii="Times New Roman" w:hAnsi="Times New Roman" w:cs="Times New Roman"/>
                <w:szCs w:val="24"/>
              </w:rPr>
              <w:t>Целевая аудитория</w:t>
            </w:r>
          </w:p>
          <w:p w:rsidR="009F5FAB" w:rsidRPr="009F5FAB" w:rsidRDefault="009F5FAB" w:rsidP="009F5FAB">
            <w:pPr>
              <w:spacing w:after="0" w:line="240" w:lineRule="auto"/>
              <w:jc w:val="both"/>
              <w:rPr>
                <w:rFonts w:ascii="Times New Roman" w:hAnsi="Times New Roman" w:cs="Times New Roman"/>
                <w:szCs w:val="24"/>
              </w:rPr>
            </w:pPr>
          </w:p>
        </w:tc>
        <w:tc>
          <w:tcPr>
            <w:tcW w:w="2337" w:type="dxa"/>
          </w:tcPr>
          <w:p w:rsidR="009F5FAB" w:rsidRPr="009F5FAB" w:rsidRDefault="009F5FAB" w:rsidP="009F5FAB">
            <w:pPr>
              <w:spacing w:after="0" w:line="240" w:lineRule="auto"/>
              <w:jc w:val="both"/>
              <w:rPr>
                <w:rFonts w:ascii="Times New Roman" w:hAnsi="Times New Roman" w:cs="Times New Roman"/>
                <w:szCs w:val="24"/>
              </w:rPr>
            </w:pPr>
            <w:r w:rsidRPr="009F5FAB">
              <w:rPr>
                <w:rFonts w:ascii="Times New Roman" w:hAnsi="Times New Roman" w:cs="Times New Roman"/>
                <w:szCs w:val="24"/>
              </w:rPr>
              <w:t>Исполнители</w:t>
            </w:r>
          </w:p>
        </w:tc>
      </w:tr>
      <w:tr w:rsidR="009F5FAB" w:rsidTr="009F5FAB">
        <w:tc>
          <w:tcPr>
            <w:tcW w:w="2336" w:type="dxa"/>
          </w:tcPr>
          <w:p w:rsidR="009F5FAB" w:rsidRPr="009F5FAB" w:rsidRDefault="009F5FAB" w:rsidP="009F5FAB">
            <w:pPr>
              <w:spacing w:after="0" w:line="240" w:lineRule="auto"/>
              <w:rPr>
                <w:rFonts w:ascii="Times New Roman" w:hAnsi="Times New Roman" w:cs="Times New Roman"/>
                <w:szCs w:val="24"/>
              </w:rPr>
            </w:pPr>
            <w:r w:rsidRPr="009F5FAB">
              <w:rPr>
                <w:rFonts w:ascii="Times New Roman" w:hAnsi="Times New Roman" w:cs="Times New Roman"/>
                <w:szCs w:val="24"/>
              </w:rPr>
              <w:t>Процедура допинг-контроля</w:t>
            </w:r>
            <w:r w:rsidR="00403C2B">
              <w:rPr>
                <w:rFonts w:ascii="Times New Roman" w:hAnsi="Times New Roman" w:cs="Times New Roman"/>
                <w:szCs w:val="24"/>
              </w:rPr>
              <w:t>.</w:t>
            </w:r>
            <w:r w:rsidRPr="009F5FAB">
              <w:rPr>
                <w:rFonts w:ascii="Times New Roman" w:hAnsi="Times New Roman" w:cs="Times New Roman"/>
                <w:szCs w:val="24"/>
              </w:rPr>
              <w:t xml:space="preserve"> Список запрещённых веществ и методов. </w:t>
            </w:r>
            <w:r w:rsidRPr="009F5FAB">
              <w:rPr>
                <w:rFonts w:ascii="Times New Roman" w:hAnsi="Times New Roman" w:cs="Times New Roman"/>
                <w:szCs w:val="24"/>
              </w:rPr>
              <w:lastRenderedPageBreak/>
              <w:t>Разрешение на терапевтическое использование запрещённых веществ и методов (ТИ). Негативное влияние запрещенных веществ и методов на здоровье</w:t>
            </w:r>
          </w:p>
        </w:tc>
        <w:tc>
          <w:tcPr>
            <w:tcW w:w="2336" w:type="dxa"/>
          </w:tcPr>
          <w:p w:rsidR="009F5FAB" w:rsidRPr="009F5FAB" w:rsidRDefault="009F5FAB" w:rsidP="009F5FAB">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Лекция</w:t>
            </w:r>
          </w:p>
        </w:tc>
        <w:tc>
          <w:tcPr>
            <w:tcW w:w="2336" w:type="dxa"/>
          </w:tcPr>
          <w:p w:rsidR="009F5FAB" w:rsidRPr="009F5FAB" w:rsidRDefault="009F5FAB" w:rsidP="009F5FAB">
            <w:pPr>
              <w:spacing w:after="0" w:line="240" w:lineRule="auto"/>
              <w:jc w:val="center"/>
              <w:rPr>
                <w:rFonts w:ascii="Times New Roman" w:hAnsi="Times New Roman" w:cs="Times New Roman"/>
                <w:szCs w:val="24"/>
              </w:rPr>
            </w:pPr>
            <w:r>
              <w:rPr>
                <w:rFonts w:ascii="Times New Roman" w:hAnsi="Times New Roman" w:cs="Times New Roman"/>
                <w:szCs w:val="24"/>
              </w:rPr>
              <w:t>спортсмены</w:t>
            </w:r>
          </w:p>
        </w:tc>
        <w:tc>
          <w:tcPr>
            <w:tcW w:w="2337" w:type="dxa"/>
          </w:tcPr>
          <w:p w:rsidR="009F5FAB" w:rsidRPr="009F5FAB" w:rsidRDefault="009F5FAB" w:rsidP="009F5FAB">
            <w:pPr>
              <w:spacing w:after="0" w:line="240" w:lineRule="auto"/>
              <w:jc w:val="center"/>
              <w:rPr>
                <w:rFonts w:ascii="Times New Roman" w:hAnsi="Times New Roman" w:cs="Times New Roman"/>
                <w:szCs w:val="24"/>
              </w:rPr>
            </w:pPr>
            <w:r>
              <w:rPr>
                <w:rFonts w:ascii="Times New Roman" w:hAnsi="Times New Roman" w:cs="Times New Roman"/>
                <w:szCs w:val="24"/>
              </w:rPr>
              <w:t>тренера</w:t>
            </w:r>
          </w:p>
        </w:tc>
      </w:tr>
      <w:tr w:rsidR="009F5FAB" w:rsidTr="009F5FAB">
        <w:tc>
          <w:tcPr>
            <w:tcW w:w="2336" w:type="dxa"/>
          </w:tcPr>
          <w:p w:rsidR="009F5FAB" w:rsidRPr="009F5FAB" w:rsidRDefault="009F5FAB" w:rsidP="009F5FAB">
            <w:pPr>
              <w:spacing w:after="0" w:line="240" w:lineRule="auto"/>
              <w:rPr>
                <w:rFonts w:ascii="Times New Roman" w:hAnsi="Times New Roman" w:cs="Times New Roman"/>
                <w:szCs w:val="24"/>
              </w:rPr>
            </w:pPr>
            <w:r w:rsidRPr="009F5FAB">
              <w:rPr>
                <w:rFonts w:ascii="Times New Roman" w:hAnsi="Times New Roman" w:cs="Times New Roman"/>
                <w:szCs w:val="24"/>
              </w:rPr>
              <w:lastRenderedPageBreak/>
              <w:t>Всемирная и национальная антидопинговая программа, нарушение антидопинговых правил и санкции</w:t>
            </w:r>
          </w:p>
        </w:tc>
        <w:tc>
          <w:tcPr>
            <w:tcW w:w="2336" w:type="dxa"/>
          </w:tcPr>
          <w:p w:rsidR="009F5FAB" w:rsidRPr="009F5FAB" w:rsidRDefault="009F5FAB" w:rsidP="009F5FAB">
            <w:pPr>
              <w:spacing w:after="0" w:line="240" w:lineRule="auto"/>
              <w:jc w:val="center"/>
              <w:rPr>
                <w:rFonts w:ascii="Times New Roman" w:hAnsi="Times New Roman" w:cs="Times New Roman"/>
                <w:szCs w:val="24"/>
              </w:rPr>
            </w:pPr>
            <w:r>
              <w:rPr>
                <w:rFonts w:ascii="Times New Roman" w:hAnsi="Times New Roman" w:cs="Times New Roman"/>
                <w:szCs w:val="24"/>
              </w:rPr>
              <w:t>Лекция</w:t>
            </w:r>
          </w:p>
        </w:tc>
        <w:tc>
          <w:tcPr>
            <w:tcW w:w="2336" w:type="dxa"/>
          </w:tcPr>
          <w:p w:rsidR="009F5FAB" w:rsidRPr="009F5FAB" w:rsidRDefault="009F5FAB" w:rsidP="009F5FAB">
            <w:pPr>
              <w:spacing w:after="0" w:line="240" w:lineRule="auto"/>
              <w:jc w:val="center"/>
              <w:rPr>
                <w:rFonts w:ascii="Times New Roman" w:hAnsi="Times New Roman" w:cs="Times New Roman"/>
                <w:szCs w:val="24"/>
              </w:rPr>
            </w:pPr>
            <w:r>
              <w:rPr>
                <w:rFonts w:ascii="Times New Roman" w:hAnsi="Times New Roman" w:cs="Times New Roman"/>
                <w:szCs w:val="24"/>
              </w:rPr>
              <w:t>спортсмены</w:t>
            </w:r>
          </w:p>
        </w:tc>
        <w:tc>
          <w:tcPr>
            <w:tcW w:w="2337" w:type="dxa"/>
          </w:tcPr>
          <w:p w:rsidR="009F5FAB" w:rsidRPr="009F5FAB" w:rsidRDefault="009F5FAB" w:rsidP="009F5FAB">
            <w:pPr>
              <w:spacing w:after="0" w:line="240" w:lineRule="auto"/>
              <w:jc w:val="center"/>
              <w:rPr>
                <w:rFonts w:ascii="Times New Roman" w:hAnsi="Times New Roman" w:cs="Times New Roman"/>
                <w:szCs w:val="24"/>
              </w:rPr>
            </w:pPr>
            <w:r>
              <w:rPr>
                <w:rFonts w:ascii="Times New Roman" w:hAnsi="Times New Roman" w:cs="Times New Roman"/>
                <w:szCs w:val="24"/>
              </w:rPr>
              <w:t>тренера</w:t>
            </w:r>
          </w:p>
        </w:tc>
      </w:tr>
      <w:tr w:rsidR="009F5FAB" w:rsidTr="009F5FAB">
        <w:tc>
          <w:tcPr>
            <w:tcW w:w="2336" w:type="dxa"/>
          </w:tcPr>
          <w:p w:rsidR="009F5FAB" w:rsidRPr="009F5FAB" w:rsidRDefault="009F5FAB" w:rsidP="009F5FAB">
            <w:pPr>
              <w:spacing w:after="0" w:line="240" w:lineRule="auto"/>
              <w:rPr>
                <w:rFonts w:ascii="Times New Roman" w:hAnsi="Times New Roman" w:cs="Times New Roman"/>
                <w:szCs w:val="24"/>
              </w:rPr>
            </w:pPr>
            <w:r w:rsidRPr="009F5FAB">
              <w:rPr>
                <w:rFonts w:ascii="Times New Roman" w:hAnsi="Times New Roman" w:cs="Times New Roman"/>
                <w:szCs w:val="24"/>
              </w:rPr>
              <w:t>Принципы олимпийского движения. Морально-этические аспекты применения допинга.</w:t>
            </w:r>
          </w:p>
        </w:tc>
        <w:tc>
          <w:tcPr>
            <w:tcW w:w="2336" w:type="dxa"/>
          </w:tcPr>
          <w:p w:rsidR="009F5FAB" w:rsidRPr="009F5FAB" w:rsidRDefault="009F5FAB" w:rsidP="009F5FAB">
            <w:pPr>
              <w:spacing w:after="0" w:line="240" w:lineRule="auto"/>
              <w:jc w:val="center"/>
              <w:rPr>
                <w:rFonts w:ascii="Times New Roman" w:hAnsi="Times New Roman" w:cs="Times New Roman"/>
                <w:szCs w:val="24"/>
              </w:rPr>
            </w:pPr>
            <w:r>
              <w:rPr>
                <w:rFonts w:ascii="Times New Roman" w:hAnsi="Times New Roman" w:cs="Times New Roman"/>
                <w:szCs w:val="24"/>
              </w:rPr>
              <w:t>Беседа</w:t>
            </w:r>
          </w:p>
        </w:tc>
        <w:tc>
          <w:tcPr>
            <w:tcW w:w="2336" w:type="dxa"/>
          </w:tcPr>
          <w:p w:rsidR="009F5FAB" w:rsidRPr="009F5FAB" w:rsidRDefault="009F5FAB" w:rsidP="009F5FAB">
            <w:pPr>
              <w:spacing w:after="0" w:line="240" w:lineRule="auto"/>
              <w:jc w:val="center"/>
              <w:rPr>
                <w:rFonts w:ascii="Times New Roman" w:hAnsi="Times New Roman" w:cs="Times New Roman"/>
                <w:szCs w:val="24"/>
              </w:rPr>
            </w:pPr>
            <w:r>
              <w:rPr>
                <w:rFonts w:ascii="Times New Roman" w:hAnsi="Times New Roman" w:cs="Times New Roman"/>
                <w:szCs w:val="24"/>
              </w:rPr>
              <w:t>спортсмены</w:t>
            </w:r>
          </w:p>
        </w:tc>
        <w:tc>
          <w:tcPr>
            <w:tcW w:w="2337" w:type="dxa"/>
          </w:tcPr>
          <w:p w:rsidR="009F5FAB" w:rsidRPr="009F5FAB" w:rsidRDefault="009F5FAB" w:rsidP="009F5FAB">
            <w:pPr>
              <w:spacing w:after="0" w:line="240" w:lineRule="auto"/>
              <w:jc w:val="center"/>
              <w:rPr>
                <w:rFonts w:ascii="Times New Roman" w:hAnsi="Times New Roman" w:cs="Times New Roman"/>
                <w:szCs w:val="24"/>
              </w:rPr>
            </w:pPr>
            <w:r>
              <w:rPr>
                <w:rFonts w:ascii="Times New Roman" w:hAnsi="Times New Roman" w:cs="Times New Roman"/>
                <w:szCs w:val="24"/>
              </w:rPr>
              <w:t>тренера</w:t>
            </w:r>
          </w:p>
        </w:tc>
      </w:tr>
    </w:tbl>
    <w:p w:rsidR="009F5FAB" w:rsidRDefault="009F5FAB" w:rsidP="009F5FAB">
      <w:pPr>
        <w:spacing w:after="0" w:line="240" w:lineRule="auto"/>
        <w:ind w:firstLine="284"/>
        <w:jc w:val="both"/>
        <w:rPr>
          <w:rFonts w:ascii="Times New Roman" w:hAnsi="Times New Roman" w:cs="Times New Roman"/>
          <w:b/>
          <w:sz w:val="24"/>
          <w:szCs w:val="24"/>
        </w:rPr>
      </w:pPr>
    </w:p>
    <w:p w:rsidR="009F5FAB" w:rsidRPr="009F5FAB" w:rsidRDefault="009F5FAB" w:rsidP="009F5FAB">
      <w:pPr>
        <w:pStyle w:val="a4"/>
        <w:numPr>
          <w:ilvl w:val="1"/>
          <w:numId w:val="1"/>
        </w:numPr>
        <w:spacing w:after="0" w:line="240" w:lineRule="auto"/>
        <w:jc w:val="center"/>
        <w:rPr>
          <w:rFonts w:ascii="Times New Roman" w:hAnsi="Times New Roman" w:cs="Times New Roman"/>
          <w:b/>
          <w:sz w:val="24"/>
          <w:szCs w:val="24"/>
        </w:rPr>
      </w:pPr>
      <w:r w:rsidRPr="009F5FAB">
        <w:rPr>
          <w:rFonts w:ascii="Times New Roman" w:hAnsi="Times New Roman" w:cs="Times New Roman"/>
          <w:b/>
          <w:sz w:val="24"/>
          <w:szCs w:val="24"/>
        </w:rPr>
        <w:t>Планы восстановительных мероприятий</w:t>
      </w:r>
    </w:p>
    <w:p w:rsidR="009F5FAB" w:rsidRDefault="009F5FAB" w:rsidP="009F5FAB">
      <w:pPr>
        <w:spacing w:after="0" w:line="240" w:lineRule="auto"/>
        <w:ind w:firstLine="284"/>
        <w:jc w:val="both"/>
        <w:rPr>
          <w:rFonts w:ascii="Times New Roman" w:hAnsi="Times New Roman" w:cs="Times New Roman"/>
          <w:sz w:val="24"/>
          <w:szCs w:val="24"/>
        </w:rPr>
      </w:pPr>
      <w:r w:rsidRPr="009F5FAB">
        <w:rPr>
          <w:rFonts w:ascii="Times New Roman" w:hAnsi="Times New Roman" w:cs="Times New Roman"/>
          <w:sz w:val="24"/>
          <w:szCs w:val="24"/>
        </w:rPr>
        <w:t xml:space="preserve">Для восстановления работоспособности спортсменов необходимо использовать широкий круг средств и методов (гигиенических, психологических, медико-биологических) с учетом возраста, квалификации и индивидуальных особенностей спортсмена. </w:t>
      </w:r>
    </w:p>
    <w:p w:rsidR="009F5FAB" w:rsidRDefault="00EF6910" w:rsidP="009F5FA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Учебно-т</w:t>
      </w:r>
      <w:r w:rsidR="009F5FAB" w:rsidRPr="009F5FAB">
        <w:rPr>
          <w:rFonts w:ascii="Times New Roman" w:hAnsi="Times New Roman" w:cs="Times New Roman"/>
          <w:sz w:val="24"/>
          <w:szCs w:val="24"/>
        </w:rPr>
        <w:t>ренировочный этап (этап</w:t>
      </w:r>
      <w:r w:rsidR="008E604B">
        <w:rPr>
          <w:rFonts w:ascii="Times New Roman" w:hAnsi="Times New Roman" w:cs="Times New Roman"/>
          <w:sz w:val="24"/>
          <w:szCs w:val="24"/>
        </w:rPr>
        <w:t xml:space="preserve"> спортивной специализации) (до 3</w:t>
      </w:r>
      <w:r w:rsidR="009F5FAB" w:rsidRPr="009F5FAB">
        <w:rPr>
          <w:rFonts w:ascii="Times New Roman" w:hAnsi="Times New Roman" w:cs="Times New Roman"/>
          <w:sz w:val="24"/>
          <w:szCs w:val="24"/>
        </w:rPr>
        <w:t xml:space="preserve">-х лет подготовки)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w:t>
      </w:r>
    </w:p>
    <w:p w:rsidR="009F5FAB" w:rsidRDefault="00EF6910" w:rsidP="009F5FA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Учебно-т</w:t>
      </w:r>
      <w:r w:rsidR="009F5FAB" w:rsidRPr="009F5FAB">
        <w:rPr>
          <w:rFonts w:ascii="Times New Roman" w:hAnsi="Times New Roman" w:cs="Times New Roman"/>
          <w:sz w:val="24"/>
          <w:szCs w:val="24"/>
        </w:rPr>
        <w:t>ренировочный этап (этап сп</w:t>
      </w:r>
      <w:r w:rsidR="008E604B">
        <w:rPr>
          <w:rFonts w:ascii="Times New Roman" w:hAnsi="Times New Roman" w:cs="Times New Roman"/>
          <w:sz w:val="24"/>
          <w:szCs w:val="24"/>
        </w:rPr>
        <w:t>ортивной специализации) (свыше 3</w:t>
      </w:r>
      <w:r w:rsidR="009F5FAB" w:rsidRPr="009F5FAB">
        <w:rPr>
          <w:rFonts w:ascii="Times New Roman" w:hAnsi="Times New Roman" w:cs="Times New Roman"/>
          <w:sz w:val="24"/>
          <w:szCs w:val="24"/>
        </w:rPr>
        <w:t>-х лет подготовки) - основными средствами восстановления, является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отдельномтренировочном занятии, так и на этапах годичного цикла. Гигиенические средства восстановления используются те же, что и для тренировочного этапа (этапа с</w:t>
      </w:r>
      <w:r w:rsidR="008E604B">
        <w:rPr>
          <w:rFonts w:ascii="Times New Roman" w:hAnsi="Times New Roman" w:cs="Times New Roman"/>
          <w:sz w:val="24"/>
          <w:szCs w:val="24"/>
        </w:rPr>
        <w:t>портивной специализации) 1 -го - 3</w:t>
      </w:r>
      <w:r w:rsidR="009F5FAB" w:rsidRPr="009F5FAB">
        <w:rPr>
          <w:rFonts w:ascii="Times New Roman" w:hAnsi="Times New Roman" w:cs="Times New Roman"/>
          <w:sz w:val="24"/>
          <w:szCs w:val="24"/>
        </w:rPr>
        <w:t xml:space="preserve">-го годов подготовки. </w:t>
      </w:r>
    </w:p>
    <w:p w:rsidR="009F5FAB" w:rsidRDefault="009F5FAB" w:rsidP="009F5FAB">
      <w:pPr>
        <w:spacing w:after="0" w:line="240" w:lineRule="auto"/>
        <w:ind w:firstLine="284"/>
        <w:jc w:val="both"/>
        <w:rPr>
          <w:rFonts w:ascii="Times New Roman" w:hAnsi="Times New Roman" w:cs="Times New Roman"/>
          <w:sz w:val="24"/>
          <w:szCs w:val="24"/>
        </w:rPr>
      </w:pPr>
      <w:r w:rsidRPr="009F5FAB">
        <w:rPr>
          <w:rFonts w:ascii="Times New Roman" w:hAnsi="Times New Roman" w:cs="Times New Roman"/>
          <w:sz w:val="24"/>
          <w:szCs w:val="24"/>
        </w:rPr>
        <w:t xml:space="preserve">Из психологических средств, обеспечивающих устойчивость психического состояния спортсменов при подготовке и участии в соревнованиях, используются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 </w:t>
      </w:r>
    </w:p>
    <w:p w:rsidR="009F5FAB" w:rsidRDefault="009F5FAB" w:rsidP="009F5FAB">
      <w:pPr>
        <w:spacing w:after="0" w:line="240" w:lineRule="auto"/>
        <w:ind w:firstLine="284"/>
        <w:jc w:val="both"/>
        <w:rPr>
          <w:rFonts w:ascii="Times New Roman" w:hAnsi="Times New Roman" w:cs="Times New Roman"/>
          <w:sz w:val="24"/>
          <w:szCs w:val="24"/>
        </w:rPr>
      </w:pPr>
      <w:r w:rsidRPr="009F5FAB">
        <w:rPr>
          <w:rFonts w:ascii="Times New Roman" w:hAnsi="Times New Roman" w:cs="Times New Roman"/>
          <w:sz w:val="24"/>
          <w:szCs w:val="24"/>
        </w:rPr>
        <w:t xml:space="preserve">На этапе совершенствования спортивного мастерства и этапе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спортсменов. Дополнительными средствами могут быть переключения с одного вида спортивной деятельности на другой, чередование тренировочных нагрузок, объема и интенсивности, изменение продолжительности периодов отдыха и тренировочных нагрузок. На данном этапе подготовки необходимо комплексное применение всех средств восстановления (гигиенические, психологические, медико-биологические). При этом следует учитывать некоторые общие закономерности и влияние этих средств на организм спортсмена. </w:t>
      </w:r>
    </w:p>
    <w:p w:rsidR="009F5FAB" w:rsidRDefault="009F5FAB" w:rsidP="009F5FAB">
      <w:pPr>
        <w:spacing w:after="0" w:line="240" w:lineRule="auto"/>
        <w:ind w:firstLine="284"/>
        <w:jc w:val="both"/>
        <w:rPr>
          <w:rFonts w:ascii="Times New Roman" w:hAnsi="Times New Roman" w:cs="Times New Roman"/>
          <w:sz w:val="24"/>
          <w:szCs w:val="24"/>
        </w:rPr>
      </w:pPr>
      <w:r w:rsidRPr="009F5FAB">
        <w:rPr>
          <w:rFonts w:ascii="Times New Roman" w:hAnsi="Times New Roman" w:cs="Times New Roman"/>
          <w:sz w:val="24"/>
          <w:szCs w:val="24"/>
        </w:rPr>
        <w:lastRenderedPageBreak/>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w:t>
      </w:r>
    </w:p>
    <w:p w:rsidR="009F5FAB" w:rsidRDefault="009F5FAB" w:rsidP="009F5FAB">
      <w:pPr>
        <w:spacing w:after="0" w:line="240" w:lineRule="auto"/>
        <w:ind w:firstLine="284"/>
        <w:jc w:val="both"/>
        <w:rPr>
          <w:rFonts w:ascii="Times New Roman" w:hAnsi="Times New Roman" w:cs="Times New Roman"/>
          <w:sz w:val="24"/>
          <w:szCs w:val="24"/>
        </w:rPr>
      </w:pPr>
      <w:r w:rsidRPr="009F5FAB">
        <w:rPr>
          <w:rFonts w:ascii="Times New Roman" w:hAnsi="Times New Roman" w:cs="Times New Roman"/>
          <w:sz w:val="24"/>
          <w:szCs w:val="24"/>
        </w:rPr>
        <w:t xml:space="preserve"> При составлении восстановительных комплексов следует помнить, что вначале надо применять средства общего воздействия, а затем - локального. </w:t>
      </w:r>
    </w:p>
    <w:p w:rsidR="009F5FAB" w:rsidRDefault="009F5FAB" w:rsidP="009F5FAB">
      <w:pPr>
        <w:spacing w:after="0" w:line="240" w:lineRule="auto"/>
        <w:ind w:firstLine="284"/>
        <w:jc w:val="both"/>
        <w:rPr>
          <w:rFonts w:ascii="Times New Roman" w:hAnsi="Times New Roman" w:cs="Times New Roman"/>
          <w:sz w:val="24"/>
          <w:szCs w:val="24"/>
        </w:rPr>
      </w:pPr>
      <w:r w:rsidRPr="009F5FAB">
        <w:rPr>
          <w:rFonts w:ascii="Times New Roman" w:hAnsi="Times New Roman" w:cs="Times New Roman"/>
          <w:sz w:val="24"/>
          <w:szCs w:val="24"/>
        </w:rPr>
        <w:t xml:space="preserve">Комплексное использование разнообразных восстановительных средств в полном объеме необходимо после высоких тренировочных нагрузок и в соревновательном периоде. </w:t>
      </w:r>
    </w:p>
    <w:p w:rsidR="009F5FAB" w:rsidRDefault="009F5FAB" w:rsidP="009F5FAB">
      <w:pPr>
        <w:spacing w:after="0" w:line="240" w:lineRule="auto"/>
        <w:ind w:firstLine="284"/>
        <w:jc w:val="both"/>
        <w:rPr>
          <w:rFonts w:ascii="Times New Roman" w:hAnsi="Times New Roman" w:cs="Times New Roman"/>
          <w:sz w:val="24"/>
          <w:szCs w:val="24"/>
        </w:rPr>
      </w:pPr>
      <w:r w:rsidRPr="009F5FAB">
        <w:rPr>
          <w:rFonts w:ascii="Times New Roman" w:hAnsi="Times New Roman" w:cs="Times New Roman"/>
          <w:sz w:val="24"/>
          <w:szCs w:val="24"/>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 Для этой цели могут служить субъективные ощущения спортсменов, а также объективные показатели (ЧСС, частота и глубина дыхания, цвет кожных покровов, </w:t>
      </w:r>
      <w:r>
        <w:rPr>
          <w:rFonts w:ascii="Times New Roman" w:hAnsi="Times New Roman" w:cs="Times New Roman"/>
          <w:sz w:val="24"/>
          <w:szCs w:val="24"/>
        </w:rPr>
        <w:t>интенсивность потоотделения и др.</w:t>
      </w:r>
      <w:r w:rsidRPr="009F5FAB">
        <w:rPr>
          <w:rFonts w:ascii="Times New Roman" w:hAnsi="Times New Roman" w:cs="Times New Roman"/>
          <w:sz w:val="24"/>
          <w:szCs w:val="24"/>
        </w:rPr>
        <w:t>)</w:t>
      </w:r>
      <w:r>
        <w:rPr>
          <w:rFonts w:ascii="Times New Roman" w:hAnsi="Times New Roman" w:cs="Times New Roman"/>
          <w:sz w:val="24"/>
          <w:szCs w:val="24"/>
        </w:rPr>
        <w:t>.</w:t>
      </w:r>
    </w:p>
    <w:p w:rsidR="00FC15AF" w:rsidRPr="00FC15AF" w:rsidRDefault="00F73482" w:rsidP="00FC15AF">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2</w:t>
      </w:r>
      <w:r w:rsidR="00EF6910">
        <w:rPr>
          <w:rFonts w:ascii="Times New Roman" w:hAnsi="Times New Roman" w:cs="Times New Roman"/>
          <w:sz w:val="24"/>
          <w:szCs w:val="24"/>
        </w:rPr>
        <w:t>4</w:t>
      </w:r>
    </w:p>
    <w:p w:rsidR="009F5FAB" w:rsidRDefault="009F5FAB" w:rsidP="009F5FAB">
      <w:pPr>
        <w:spacing w:after="0" w:line="240" w:lineRule="auto"/>
        <w:ind w:firstLine="284"/>
        <w:jc w:val="center"/>
        <w:rPr>
          <w:rFonts w:ascii="Times New Roman" w:hAnsi="Times New Roman" w:cs="Times New Roman"/>
          <w:b/>
          <w:sz w:val="24"/>
          <w:szCs w:val="24"/>
        </w:rPr>
      </w:pPr>
      <w:r w:rsidRPr="009F5FAB">
        <w:rPr>
          <w:rFonts w:ascii="Times New Roman" w:hAnsi="Times New Roman" w:cs="Times New Roman"/>
          <w:b/>
          <w:sz w:val="24"/>
          <w:szCs w:val="24"/>
        </w:rPr>
        <w:t>Примерные комплексы основных средств восстановления</w:t>
      </w:r>
    </w:p>
    <w:p w:rsidR="009F5FAB" w:rsidRDefault="009F5FAB" w:rsidP="009F5FAB">
      <w:pPr>
        <w:spacing w:after="0" w:line="240" w:lineRule="auto"/>
        <w:ind w:firstLine="284"/>
        <w:jc w:val="center"/>
        <w:rPr>
          <w:rFonts w:ascii="Times New Roman" w:hAnsi="Times New Roman" w:cs="Times New Roman"/>
          <w:b/>
          <w:sz w:val="24"/>
          <w:szCs w:val="24"/>
        </w:rPr>
      </w:pPr>
    </w:p>
    <w:tbl>
      <w:tblPr>
        <w:tblStyle w:val="a3"/>
        <w:tblW w:w="9478" w:type="dxa"/>
        <w:tblLook w:val="04A0"/>
      </w:tblPr>
      <w:tblGrid>
        <w:gridCol w:w="4739"/>
        <w:gridCol w:w="4739"/>
      </w:tblGrid>
      <w:tr w:rsidR="009F5FAB" w:rsidRPr="009F5FAB" w:rsidTr="009F5FAB">
        <w:trPr>
          <w:trHeight w:val="393"/>
        </w:trPr>
        <w:tc>
          <w:tcPr>
            <w:tcW w:w="4739" w:type="dxa"/>
          </w:tcPr>
          <w:p w:rsidR="009F5FAB" w:rsidRPr="009F5FAB" w:rsidRDefault="009F5FAB" w:rsidP="009F5FAB">
            <w:pPr>
              <w:spacing w:after="0" w:line="240" w:lineRule="auto"/>
              <w:jc w:val="center"/>
              <w:rPr>
                <w:rFonts w:ascii="Times New Roman" w:hAnsi="Times New Roman" w:cs="Times New Roman"/>
                <w:b/>
                <w:szCs w:val="24"/>
              </w:rPr>
            </w:pPr>
            <w:r w:rsidRPr="009F5FAB">
              <w:rPr>
                <w:rFonts w:ascii="Times New Roman" w:hAnsi="Times New Roman" w:cs="Times New Roman"/>
                <w:b/>
                <w:szCs w:val="24"/>
              </w:rPr>
              <w:t xml:space="preserve">Время проведения </w:t>
            </w:r>
          </w:p>
        </w:tc>
        <w:tc>
          <w:tcPr>
            <w:tcW w:w="4739" w:type="dxa"/>
          </w:tcPr>
          <w:p w:rsidR="009F5FAB" w:rsidRPr="009F5FAB" w:rsidRDefault="009F5FAB" w:rsidP="009F5FAB">
            <w:pPr>
              <w:spacing w:after="0" w:line="240" w:lineRule="auto"/>
              <w:jc w:val="center"/>
              <w:rPr>
                <w:rFonts w:ascii="Times New Roman" w:hAnsi="Times New Roman" w:cs="Times New Roman"/>
                <w:b/>
                <w:szCs w:val="24"/>
              </w:rPr>
            </w:pPr>
            <w:r w:rsidRPr="009F5FAB">
              <w:rPr>
                <w:rFonts w:ascii="Times New Roman" w:hAnsi="Times New Roman" w:cs="Times New Roman"/>
                <w:b/>
                <w:szCs w:val="24"/>
              </w:rPr>
              <w:t>Средства восстановления</w:t>
            </w:r>
          </w:p>
        </w:tc>
      </w:tr>
      <w:tr w:rsidR="009F5FAB" w:rsidRPr="009F5FAB" w:rsidTr="009F5FAB">
        <w:trPr>
          <w:trHeight w:val="393"/>
        </w:trPr>
        <w:tc>
          <w:tcPr>
            <w:tcW w:w="4739" w:type="dxa"/>
          </w:tcPr>
          <w:p w:rsidR="009F5FAB" w:rsidRPr="009F5FAB" w:rsidRDefault="009F5FAB" w:rsidP="009F5FAB">
            <w:pPr>
              <w:spacing w:after="0" w:line="240" w:lineRule="auto"/>
              <w:jc w:val="center"/>
              <w:rPr>
                <w:rFonts w:ascii="Times New Roman" w:hAnsi="Times New Roman" w:cs="Times New Roman"/>
                <w:szCs w:val="24"/>
              </w:rPr>
            </w:pPr>
            <w:r w:rsidRPr="009F5FAB">
              <w:rPr>
                <w:rFonts w:ascii="Times New Roman" w:hAnsi="Times New Roman" w:cs="Times New Roman"/>
                <w:szCs w:val="24"/>
              </w:rPr>
              <w:t>После утренней тренировки</w:t>
            </w:r>
          </w:p>
          <w:p w:rsidR="009F5FAB" w:rsidRPr="009F5FAB" w:rsidRDefault="009F5FAB" w:rsidP="009F5FAB">
            <w:pPr>
              <w:spacing w:after="0" w:line="240" w:lineRule="auto"/>
              <w:jc w:val="center"/>
              <w:rPr>
                <w:rFonts w:ascii="Times New Roman" w:hAnsi="Times New Roman" w:cs="Times New Roman"/>
                <w:szCs w:val="24"/>
              </w:rPr>
            </w:pPr>
          </w:p>
        </w:tc>
        <w:tc>
          <w:tcPr>
            <w:tcW w:w="4739" w:type="dxa"/>
          </w:tcPr>
          <w:p w:rsidR="00D872DF" w:rsidRDefault="009F5FAB" w:rsidP="00D872DF">
            <w:pPr>
              <w:spacing w:after="0" w:line="240" w:lineRule="auto"/>
              <w:rPr>
                <w:rFonts w:ascii="Times New Roman" w:hAnsi="Times New Roman" w:cs="Times New Roman"/>
                <w:szCs w:val="24"/>
              </w:rPr>
            </w:pPr>
            <w:r w:rsidRPr="009F5FAB">
              <w:rPr>
                <w:rFonts w:ascii="Times New Roman" w:hAnsi="Times New Roman" w:cs="Times New Roman"/>
                <w:szCs w:val="24"/>
              </w:rPr>
              <w:t xml:space="preserve">гигиенический душ, </w:t>
            </w:r>
          </w:p>
          <w:p w:rsidR="009F5FAB" w:rsidRPr="009F5FAB" w:rsidRDefault="009F5FAB" w:rsidP="00D872DF">
            <w:pPr>
              <w:spacing w:after="0" w:line="240" w:lineRule="auto"/>
              <w:rPr>
                <w:rFonts w:ascii="Times New Roman" w:hAnsi="Times New Roman" w:cs="Times New Roman"/>
                <w:szCs w:val="24"/>
              </w:rPr>
            </w:pPr>
            <w:r w:rsidRPr="009F5FAB">
              <w:rPr>
                <w:rFonts w:ascii="Times New Roman" w:hAnsi="Times New Roman" w:cs="Times New Roman"/>
                <w:szCs w:val="24"/>
              </w:rPr>
              <w:t>влажные обтирания с последующим растиранием сухим полотенцем</w:t>
            </w:r>
          </w:p>
        </w:tc>
      </w:tr>
      <w:tr w:rsidR="009F5FAB" w:rsidRPr="009F5FAB" w:rsidTr="009F5FAB">
        <w:trPr>
          <w:trHeight w:val="393"/>
        </w:trPr>
        <w:tc>
          <w:tcPr>
            <w:tcW w:w="4739" w:type="dxa"/>
          </w:tcPr>
          <w:p w:rsidR="00D872DF" w:rsidRPr="00D872DF" w:rsidRDefault="00D872DF" w:rsidP="00D872DF">
            <w:pPr>
              <w:spacing w:after="0" w:line="240" w:lineRule="auto"/>
              <w:jc w:val="center"/>
              <w:rPr>
                <w:rFonts w:ascii="Times New Roman" w:hAnsi="Times New Roman" w:cs="Times New Roman"/>
                <w:szCs w:val="24"/>
              </w:rPr>
            </w:pPr>
            <w:r w:rsidRPr="00D872DF">
              <w:rPr>
                <w:rFonts w:ascii="Times New Roman" w:hAnsi="Times New Roman" w:cs="Times New Roman"/>
                <w:szCs w:val="24"/>
              </w:rPr>
              <w:t>После тренировочных нагрузок</w:t>
            </w:r>
          </w:p>
          <w:p w:rsidR="009F5FAB" w:rsidRPr="00D872DF" w:rsidRDefault="009F5FAB" w:rsidP="00D872DF">
            <w:pPr>
              <w:spacing w:after="0" w:line="240" w:lineRule="auto"/>
              <w:jc w:val="center"/>
              <w:rPr>
                <w:rFonts w:ascii="Times New Roman" w:hAnsi="Times New Roman" w:cs="Times New Roman"/>
                <w:szCs w:val="24"/>
              </w:rPr>
            </w:pPr>
          </w:p>
        </w:tc>
        <w:tc>
          <w:tcPr>
            <w:tcW w:w="4739" w:type="dxa"/>
          </w:tcPr>
          <w:p w:rsidR="00D872DF" w:rsidRDefault="00D872DF" w:rsidP="00D872DF">
            <w:pPr>
              <w:spacing w:after="0" w:line="240" w:lineRule="auto"/>
              <w:rPr>
                <w:rFonts w:ascii="Times New Roman" w:hAnsi="Times New Roman" w:cs="Times New Roman"/>
                <w:szCs w:val="24"/>
              </w:rPr>
            </w:pPr>
            <w:r w:rsidRPr="00D872DF">
              <w:rPr>
                <w:rFonts w:ascii="Times New Roman" w:hAnsi="Times New Roman" w:cs="Times New Roman"/>
                <w:szCs w:val="24"/>
              </w:rPr>
              <w:t xml:space="preserve">гигиенический душ </w:t>
            </w:r>
          </w:p>
          <w:p w:rsidR="00D872DF" w:rsidRDefault="00D872DF" w:rsidP="00D872DF">
            <w:pPr>
              <w:spacing w:after="0" w:line="240" w:lineRule="auto"/>
              <w:rPr>
                <w:rFonts w:ascii="Times New Roman" w:hAnsi="Times New Roman" w:cs="Times New Roman"/>
                <w:szCs w:val="24"/>
              </w:rPr>
            </w:pPr>
            <w:r w:rsidRPr="00D872DF">
              <w:rPr>
                <w:rFonts w:ascii="Times New Roman" w:hAnsi="Times New Roman" w:cs="Times New Roman"/>
                <w:szCs w:val="24"/>
              </w:rPr>
              <w:t xml:space="preserve">комплексы средств, рекомендуемые врачом индивидуально </w:t>
            </w:r>
          </w:p>
          <w:p w:rsidR="00D872DF" w:rsidRDefault="00D872DF" w:rsidP="00D872DF">
            <w:pPr>
              <w:spacing w:after="0" w:line="240" w:lineRule="auto"/>
              <w:rPr>
                <w:rFonts w:ascii="Times New Roman" w:hAnsi="Times New Roman" w:cs="Times New Roman"/>
                <w:szCs w:val="24"/>
              </w:rPr>
            </w:pPr>
            <w:r w:rsidRPr="00D872DF">
              <w:rPr>
                <w:rFonts w:ascii="Times New Roman" w:hAnsi="Times New Roman" w:cs="Times New Roman"/>
                <w:szCs w:val="24"/>
              </w:rPr>
              <w:t xml:space="preserve">- массаж, УВЧ-терапия, </w:t>
            </w:r>
          </w:p>
          <w:p w:rsidR="00D872DF" w:rsidRDefault="00D872DF" w:rsidP="00D872DF">
            <w:pPr>
              <w:spacing w:after="0" w:line="240" w:lineRule="auto"/>
              <w:rPr>
                <w:rFonts w:ascii="Times New Roman" w:hAnsi="Times New Roman" w:cs="Times New Roman"/>
                <w:szCs w:val="24"/>
              </w:rPr>
            </w:pPr>
            <w:r>
              <w:rPr>
                <w:rFonts w:ascii="Times New Roman" w:hAnsi="Times New Roman" w:cs="Times New Roman"/>
                <w:szCs w:val="24"/>
              </w:rPr>
              <w:t>-</w:t>
            </w:r>
            <w:r w:rsidRPr="00D872DF">
              <w:rPr>
                <w:rFonts w:ascii="Times New Roman" w:hAnsi="Times New Roman" w:cs="Times New Roman"/>
                <w:szCs w:val="24"/>
              </w:rPr>
              <w:t xml:space="preserve">теплый душ; </w:t>
            </w:r>
          </w:p>
          <w:p w:rsidR="009F5FAB" w:rsidRPr="00D872DF" w:rsidRDefault="00D872DF" w:rsidP="00D872DF">
            <w:pPr>
              <w:spacing w:after="0" w:line="240" w:lineRule="auto"/>
              <w:rPr>
                <w:rFonts w:ascii="Times New Roman" w:hAnsi="Times New Roman" w:cs="Times New Roman"/>
                <w:szCs w:val="24"/>
              </w:rPr>
            </w:pPr>
            <w:r w:rsidRPr="00D872DF">
              <w:rPr>
                <w:rFonts w:ascii="Times New Roman" w:hAnsi="Times New Roman" w:cs="Times New Roman"/>
                <w:szCs w:val="24"/>
              </w:rPr>
              <w:t>- сауна, массаж</w:t>
            </w:r>
          </w:p>
        </w:tc>
      </w:tr>
    </w:tbl>
    <w:p w:rsidR="009F5FAB" w:rsidRDefault="009F5FAB" w:rsidP="009F5FAB">
      <w:pPr>
        <w:spacing w:after="0" w:line="240" w:lineRule="auto"/>
        <w:ind w:firstLine="284"/>
        <w:jc w:val="center"/>
        <w:rPr>
          <w:rFonts w:ascii="Times New Roman" w:hAnsi="Times New Roman" w:cs="Times New Roman"/>
          <w:b/>
          <w:sz w:val="24"/>
          <w:szCs w:val="24"/>
        </w:rPr>
      </w:pPr>
    </w:p>
    <w:p w:rsidR="00D872DF" w:rsidRPr="00D872DF" w:rsidRDefault="00D872DF" w:rsidP="00D872DF">
      <w:pPr>
        <w:pStyle w:val="a4"/>
        <w:numPr>
          <w:ilvl w:val="1"/>
          <w:numId w:val="1"/>
        </w:numPr>
        <w:spacing w:after="0" w:line="240" w:lineRule="auto"/>
        <w:jc w:val="center"/>
        <w:rPr>
          <w:rFonts w:ascii="Times New Roman" w:hAnsi="Times New Roman" w:cs="Times New Roman"/>
          <w:b/>
          <w:sz w:val="24"/>
          <w:szCs w:val="24"/>
        </w:rPr>
      </w:pPr>
      <w:r w:rsidRPr="00D872DF">
        <w:rPr>
          <w:rFonts w:ascii="Times New Roman" w:hAnsi="Times New Roman" w:cs="Times New Roman"/>
          <w:b/>
          <w:sz w:val="24"/>
          <w:szCs w:val="24"/>
        </w:rPr>
        <w:t>Планы инструкторской и судейской практики</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Навыки работы инструктора и судьи осваиваются на </w:t>
      </w:r>
      <w:r w:rsidR="00EF6910">
        <w:rPr>
          <w:rFonts w:ascii="Times New Roman" w:hAnsi="Times New Roman" w:cs="Times New Roman"/>
          <w:sz w:val="24"/>
          <w:szCs w:val="24"/>
        </w:rPr>
        <w:t>учебно-</w:t>
      </w:r>
      <w:r w:rsidRPr="00D872DF">
        <w:rPr>
          <w:rFonts w:ascii="Times New Roman" w:hAnsi="Times New Roman" w:cs="Times New Roman"/>
          <w:sz w:val="24"/>
          <w:szCs w:val="24"/>
        </w:rPr>
        <w:t xml:space="preserve">тренировочном этапе спортивной подготовки (этапе спортивной специализации). На этапе совершенствования спортивного мастерства и этапе высшего спортивного мастерства эти навыки закрепляются.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В процессе овладения способностями инструктора необходимо последовательно осваивать следующие навыки и умения:</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 - построить группу и подать основные команды в движении.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составить конспект и провести разминку в группе.</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 - определить и исправить ошибки в выполнении упражнений.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 провести тренировочное занятие в младших группах под наблюдением тренера и т.д.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Для получения звания судьи по спорту занимающиеся должны освоить следующие навыки и умения: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составить положение о проведении первенства школы по футболу.</w:t>
      </w:r>
    </w:p>
    <w:p w:rsidR="00F90511"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 - участвовать в судействе учебных игр совместно с тренером.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провести судейство учебных игр в поле (самостоятельно).</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 - участвовать в судействе официальных соревнований.</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 судить игры в качестве судьи в поле.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Для проведения занятий по инструкторской и судейской практике привлекаются спортсмены уровня KMC, МС и МСМК в качестве помощников тренера</w:t>
      </w:r>
      <w:r w:rsidR="00EF6910">
        <w:rPr>
          <w:rFonts w:ascii="Times New Roman" w:hAnsi="Times New Roman" w:cs="Times New Roman"/>
          <w:sz w:val="24"/>
          <w:szCs w:val="24"/>
        </w:rPr>
        <w:t>-преподавателя</w:t>
      </w:r>
      <w:r w:rsidRPr="00D872DF">
        <w:rPr>
          <w:rFonts w:ascii="Times New Roman" w:hAnsi="Times New Roman" w:cs="Times New Roman"/>
          <w:sz w:val="24"/>
          <w:szCs w:val="24"/>
        </w:rPr>
        <w:t>.</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lastRenderedPageBreak/>
        <w:t xml:space="preserve">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 </w:t>
      </w:r>
    </w:p>
    <w:p w:rsidR="00D872DF" w:rsidRDefault="00EF6910" w:rsidP="00D872D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Занимающиеся</w:t>
      </w:r>
      <w:r w:rsidR="00D872DF" w:rsidRPr="00D872DF">
        <w:rPr>
          <w:rFonts w:ascii="Times New Roman" w:hAnsi="Times New Roman" w:cs="Times New Roman"/>
          <w:sz w:val="24"/>
          <w:szCs w:val="24"/>
        </w:rPr>
        <w:t>, работая в качестве помощника тренера</w:t>
      </w:r>
      <w:r>
        <w:rPr>
          <w:rFonts w:ascii="Times New Roman" w:hAnsi="Times New Roman" w:cs="Times New Roman"/>
          <w:sz w:val="24"/>
          <w:szCs w:val="24"/>
        </w:rPr>
        <w:t>-преподавателя</w:t>
      </w:r>
      <w:r w:rsidR="00D872DF" w:rsidRPr="00D872DF">
        <w:rPr>
          <w:rFonts w:ascii="Times New Roman" w:hAnsi="Times New Roman" w:cs="Times New Roman"/>
          <w:sz w:val="24"/>
          <w:szCs w:val="24"/>
        </w:rPr>
        <w:t xml:space="preserve">, должны уметь подбирать упражнения для разминки, составлять конспекты занятий, комплексы тренировочных упражнений, проводить </w:t>
      </w:r>
      <w:r>
        <w:rPr>
          <w:rFonts w:ascii="Times New Roman" w:hAnsi="Times New Roman" w:cs="Times New Roman"/>
          <w:sz w:val="24"/>
          <w:szCs w:val="24"/>
        </w:rPr>
        <w:t>учебно-</w:t>
      </w:r>
      <w:r w:rsidR="00D872DF" w:rsidRPr="00D872DF">
        <w:rPr>
          <w:rFonts w:ascii="Times New Roman" w:hAnsi="Times New Roman" w:cs="Times New Roman"/>
          <w:sz w:val="24"/>
          <w:szCs w:val="24"/>
        </w:rPr>
        <w:t xml:space="preserve">тренировочные занятия вгруппах этапа начальной подготовки и </w:t>
      </w:r>
      <w:r>
        <w:rPr>
          <w:rFonts w:ascii="Times New Roman" w:hAnsi="Times New Roman" w:cs="Times New Roman"/>
          <w:sz w:val="24"/>
          <w:szCs w:val="24"/>
        </w:rPr>
        <w:t>учебно-</w:t>
      </w:r>
      <w:r w:rsidR="00D872DF" w:rsidRPr="00D872DF">
        <w:rPr>
          <w:rFonts w:ascii="Times New Roman" w:hAnsi="Times New Roman" w:cs="Times New Roman"/>
          <w:sz w:val="24"/>
          <w:szCs w:val="24"/>
        </w:rPr>
        <w:t xml:space="preserve">тренировочного этапа (этапа спортивной специализации).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На этапе совершенствования спортивного мастерства спортсмены привлекаются к судейству школьных, </w:t>
      </w:r>
      <w:r w:rsidR="00227B9A">
        <w:rPr>
          <w:rFonts w:ascii="Times New Roman" w:hAnsi="Times New Roman" w:cs="Times New Roman"/>
          <w:sz w:val="24"/>
          <w:szCs w:val="24"/>
        </w:rPr>
        <w:t xml:space="preserve">муниципальныхрайонных </w:t>
      </w:r>
      <w:r w:rsidRPr="00D872DF">
        <w:rPr>
          <w:rFonts w:ascii="Times New Roman" w:hAnsi="Times New Roman" w:cs="Times New Roman"/>
          <w:sz w:val="24"/>
          <w:szCs w:val="24"/>
        </w:rPr>
        <w:t xml:space="preserve">соревнований в качестве судей. Они должны знать правила соревнований, обязанности судей, работу секретариата, а также правила оценки упражнений, выполненных спортсменами.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Результатом инструкторской и судейской практики должно являться присвоение занимающимся групп тренировочного этапа и этапа совершенствования спортивного мастерства квалификационных категорий спортивных судей. </w:t>
      </w:r>
    </w:p>
    <w:p w:rsidR="00D872DF" w:rsidRDefault="00D872DF" w:rsidP="00D872DF">
      <w:pPr>
        <w:spacing w:after="0" w:line="240" w:lineRule="auto"/>
        <w:ind w:firstLine="284"/>
        <w:jc w:val="both"/>
        <w:rPr>
          <w:rFonts w:ascii="Times New Roman" w:hAnsi="Times New Roman" w:cs="Times New Roman"/>
          <w:sz w:val="24"/>
          <w:szCs w:val="24"/>
        </w:rPr>
      </w:pPr>
      <w:r w:rsidRPr="00D872DF">
        <w:rPr>
          <w:rFonts w:ascii="Times New Roman" w:hAnsi="Times New Roman" w:cs="Times New Roman"/>
          <w:sz w:val="24"/>
          <w:szCs w:val="24"/>
        </w:rPr>
        <w:t xml:space="preserve">Квалификационные категории спортивных судей присваивается в соответствии с квалификационными требованиями к кандидатам после прохождения судейского семинара и сдачи экзамена. </w:t>
      </w:r>
    </w:p>
    <w:p w:rsidR="00FC15AF" w:rsidRPr="00FC15AF" w:rsidRDefault="00F73482" w:rsidP="00FC15AF">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2</w:t>
      </w:r>
      <w:r w:rsidR="004E39C3">
        <w:rPr>
          <w:rFonts w:ascii="Times New Roman" w:hAnsi="Times New Roman" w:cs="Times New Roman"/>
          <w:sz w:val="24"/>
          <w:szCs w:val="24"/>
        </w:rPr>
        <w:t>5</w:t>
      </w:r>
    </w:p>
    <w:p w:rsidR="00D872DF" w:rsidRDefault="00D872DF" w:rsidP="00EF6910">
      <w:pPr>
        <w:spacing w:after="0" w:line="240" w:lineRule="auto"/>
        <w:ind w:firstLine="284"/>
        <w:jc w:val="center"/>
        <w:rPr>
          <w:rFonts w:ascii="Times New Roman" w:hAnsi="Times New Roman" w:cs="Times New Roman"/>
          <w:sz w:val="24"/>
          <w:szCs w:val="24"/>
        </w:rPr>
      </w:pPr>
      <w:r w:rsidRPr="00D872DF">
        <w:rPr>
          <w:rFonts w:ascii="Times New Roman" w:hAnsi="Times New Roman" w:cs="Times New Roman"/>
          <w:i/>
          <w:sz w:val="24"/>
          <w:szCs w:val="24"/>
        </w:rPr>
        <w:t>Теоретические основы судейства</w:t>
      </w:r>
      <w:r w:rsidRPr="00D872DF">
        <w:rPr>
          <w:rFonts w:ascii="Times New Roman" w:hAnsi="Times New Roman" w:cs="Times New Roman"/>
          <w:sz w:val="24"/>
          <w:szCs w:val="24"/>
        </w:rPr>
        <w:t>:</w:t>
      </w:r>
    </w:p>
    <w:tbl>
      <w:tblPr>
        <w:tblStyle w:val="a3"/>
        <w:tblW w:w="0" w:type="auto"/>
        <w:tblLook w:val="04A0"/>
      </w:tblPr>
      <w:tblGrid>
        <w:gridCol w:w="4672"/>
        <w:gridCol w:w="4673"/>
      </w:tblGrid>
      <w:tr w:rsidR="00D872DF" w:rsidTr="00D872DF">
        <w:tc>
          <w:tcPr>
            <w:tcW w:w="4672" w:type="dxa"/>
          </w:tcPr>
          <w:p w:rsidR="00D872DF" w:rsidRDefault="00D872DF" w:rsidP="00D872DF">
            <w:pPr>
              <w:spacing w:after="0" w:line="240" w:lineRule="auto"/>
              <w:jc w:val="center"/>
              <w:rPr>
                <w:rFonts w:ascii="Times New Roman" w:hAnsi="Times New Roman" w:cs="Times New Roman"/>
                <w:sz w:val="24"/>
                <w:szCs w:val="24"/>
              </w:rPr>
            </w:pPr>
            <w:r w:rsidRPr="00D872DF">
              <w:rPr>
                <w:rFonts w:ascii="Times New Roman" w:hAnsi="Times New Roman" w:cs="Times New Roman"/>
                <w:sz w:val="24"/>
                <w:szCs w:val="24"/>
              </w:rPr>
              <w:t>Тема</w:t>
            </w:r>
          </w:p>
        </w:tc>
        <w:tc>
          <w:tcPr>
            <w:tcW w:w="4673" w:type="dxa"/>
          </w:tcPr>
          <w:p w:rsidR="00D872DF" w:rsidRDefault="00D872DF" w:rsidP="00D872DF">
            <w:pPr>
              <w:spacing w:after="0" w:line="240" w:lineRule="auto"/>
              <w:jc w:val="center"/>
              <w:rPr>
                <w:rFonts w:ascii="Times New Roman" w:hAnsi="Times New Roman" w:cs="Times New Roman"/>
                <w:sz w:val="24"/>
                <w:szCs w:val="24"/>
              </w:rPr>
            </w:pPr>
            <w:r w:rsidRPr="00D872DF">
              <w:rPr>
                <w:rFonts w:ascii="Times New Roman" w:hAnsi="Times New Roman" w:cs="Times New Roman"/>
                <w:sz w:val="24"/>
                <w:szCs w:val="24"/>
              </w:rPr>
              <w:t>Краткое содержание</w:t>
            </w:r>
          </w:p>
        </w:tc>
      </w:tr>
      <w:tr w:rsidR="00D872DF" w:rsidTr="00D872DF">
        <w:tc>
          <w:tcPr>
            <w:tcW w:w="4672" w:type="dxa"/>
          </w:tcPr>
          <w:p w:rsidR="00D872DF" w:rsidRP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История футбола и футбольного арбитража</w:t>
            </w:r>
          </w:p>
          <w:p w:rsidR="00D872DF" w:rsidRDefault="00D872DF" w:rsidP="00D872DF">
            <w:pPr>
              <w:spacing w:after="0" w:line="240" w:lineRule="auto"/>
              <w:jc w:val="both"/>
              <w:rPr>
                <w:rFonts w:ascii="Times New Roman" w:hAnsi="Times New Roman" w:cs="Times New Roman"/>
                <w:sz w:val="24"/>
                <w:szCs w:val="24"/>
              </w:rPr>
            </w:pPr>
          </w:p>
        </w:tc>
        <w:tc>
          <w:tcPr>
            <w:tcW w:w="4673" w:type="dxa"/>
          </w:tcPr>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Основные тенденции в развитии футбола. Особенности зарождения и развития футбола в </w:t>
            </w:r>
            <w:r>
              <w:rPr>
                <w:rFonts w:ascii="Times New Roman" w:hAnsi="Times New Roman" w:cs="Times New Roman"/>
                <w:sz w:val="24"/>
                <w:szCs w:val="24"/>
              </w:rPr>
              <w:t>Кировской</w:t>
            </w:r>
            <w:r w:rsidRPr="00D872DF">
              <w:rPr>
                <w:rFonts w:ascii="Times New Roman" w:hAnsi="Times New Roman" w:cs="Times New Roman"/>
                <w:sz w:val="24"/>
                <w:szCs w:val="24"/>
              </w:rPr>
              <w:t xml:space="preserve"> области. История судейства в футболе</w:t>
            </w:r>
          </w:p>
        </w:tc>
      </w:tr>
      <w:tr w:rsidR="00D872DF" w:rsidTr="00D872DF">
        <w:tc>
          <w:tcPr>
            <w:tcW w:w="4672" w:type="dxa"/>
          </w:tcPr>
          <w:p w:rsidR="00D872DF" w:rsidRP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Теоретические основы судейского мастерства. Правила игры</w:t>
            </w:r>
            <w:r>
              <w:rPr>
                <w:rFonts w:ascii="Times New Roman" w:hAnsi="Times New Roman" w:cs="Times New Roman"/>
                <w:sz w:val="24"/>
                <w:szCs w:val="24"/>
              </w:rPr>
              <w:t>.</w:t>
            </w:r>
          </w:p>
          <w:p w:rsidR="00D872DF" w:rsidRDefault="00D872DF" w:rsidP="00D872DF">
            <w:pPr>
              <w:spacing w:after="0" w:line="240" w:lineRule="auto"/>
              <w:jc w:val="both"/>
              <w:rPr>
                <w:rFonts w:ascii="Times New Roman" w:hAnsi="Times New Roman" w:cs="Times New Roman"/>
                <w:sz w:val="24"/>
                <w:szCs w:val="24"/>
              </w:rPr>
            </w:pPr>
          </w:p>
        </w:tc>
        <w:tc>
          <w:tcPr>
            <w:tcW w:w="4673" w:type="dxa"/>
          </w:tcPr>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Изучение Правил игры. Требования к единой трактовке правил.</w:t>
            </w:r>
          </w:p>
        </w:tc>
      </w:tr>
      <w:tr w:rsidR="00D872DF" w:rsidTr="00D872DF">
        <w:tc>
          <w:tcPr>
            <w:tcW w:w="4672" w:type="dxa"/>
          </w:tcPr>
          <w:p w:rsidR="00D872DF" w:rsidRP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Практические навыки судейского мастерства</w:t>
            </w:r>
          </w:p>
          <w:p w:rsidR="00D872DF" w:rsidRDefault="00D872DF" w:rsidP="00D872DF">
            <w:pPr>
              <w:spacing w:after="0" w:line="240" w:lineRule="auto"/>
              <w:jc w:val="both"/>
              <w:rPr>
                <w:rFonts w:ascii="Times New Roman" w:hAnsi="Times New Roman" w:cs="Times New Roman"/>
                <w:sz w:val="24"/>
                <w:szCs w:val="24"/>
              </w:rPr>
            </w:pPr>
          </w:p>
        </w:tc>
        <w:tc>
          <w:tcPr>
            <w:tcW w:w="4673" w:type="dxa"/>
          </w:tcPr>
          <w:p w:rsidR="00D872DF" w:rsidRDefault="00D872DF" w:rsidP="00D872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72DF">
              <w:rPr>
                <w:rFonts w:ascii="Times New Roman" w:hAnsi="Times New Roman" w:cs="Times New Roman"/>
                <w:sz w:val="24"/>
                <w:szCs w:val="24"/>
              </w:rPr>
              <w:t xml:space="preserve">изучение жестов;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правила владения свистком;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перемещения на поле;</w:t>
            </w:r>
          </w:p>
        </w:tc>
      </w:tr>
      <w:tr w:rsidR="00D872DF" w:rsidTr="00D872DF">
        <w:tc>
          <w:tcPr>
            <w:tcW w:w="4672" w:type="dxa"/>
          </w:tcPr>
          <w:p w:rsidR="00D872DF" w:rsidRP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Искусство коммуникации как один из важнейших элементов контроля и управления игрой</w:t>
            </w:r>
          </w:p>
          <w:p w:rsidR="00D872DF" w:rsidRDefault="00D872DF" w:rsidP="00D872DF">
            <w:pPr>
              <w:spacing w:after="0" w:line="240" w:lineRule="auto"/>
              <w:jc w:val="both"/>
              <w:rPr>
                <w:rFonts w:ascii="Times New Roman" w:hAnsi="Times New Roman" w:cs="Times New Roman"/>
                <w:sz w:val="24"/>
                <w:szCs w:val="24"/>
              </w:rPr>
            </w:pPr>
          </w:p>
        </w:tc>
        <w:tc>
          <w:tcPr>
            <w:tcW w:w="4673" w:type="dxa"/>
          </w:tcPr>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Коммуникация и ее составляющие:</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 устное общение;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действие;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разговор, манера разговора, тон голоса, темп речи;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запрет и распоряжение;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сочувствие и понимание;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«разговор свистком»;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доверие к судье до игры, в игре и после ее окончания;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«удобный» и «неудобный» судья;</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 сохранение доверия; </w:t>
            </w:r>
          </w:p>
          <w:p w:rsidR="00876679"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тесты проверки судьи игроками (психологический, «профессиональный», «административный»; </w:t>
            </w:r>
          </w:p>
          <w:p w:rsidR="00876679"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«язык» тела;</w:t>
            </w:r>
          </w:p>
          <w:p w:rsidR="00876679"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 внешность (внешний вид); </w:t>
            </w:r>
          </w:p>
          <w:p w:rsidR="00876679"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xml:space="preserve">- поза (положение тела); </w:t>
            </w:r>
          </w:p>
          <w:p w:rsidR="00D872DF" w:rsidRDefault="00D872DF" w:rsidP="00D872DF">
            <w:pPr>
              <w:spacing w:after="0" w:line="240" w:lineRule="auto"/>
              <w:jc w:val="both"/>
              <w:rPr>
                <w:rFonts w:ascii="Times New Roman" w:hAnsi="Times New Roman" w:cs="Times New Roman"/>
                <w:sz w:val="24"/>
                <w:szCs w:val="24"/>
              </w:rPr>
            </w:pPr>
            <w:r w:rsidRPr="00D872DF">
              <w:rPr>
                <w:rFonts w:ascii="Times New Roman" w:hAnsi="Times New Roman" w:cs="Times New Roman"/>
                <w:sz w:val="24"/>
                <w:szCs w:val="24"/>
              </w:rPr>
              <w:t>- жесты.</w:t>
            </w:r>
          </w:p>
        </w:tc>
      </w:tr>
      <w:tr w:rsidR="00D872DF" w:rsidTr="00D872DF">
        <w:tc>
          <w:tcPr>
            <w:tcW w:w="4672" w:type="dxa"/>
          </w:tcPr>
          <w:p w:rsidR="00876679" w:rsidRP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Теория и практика единоборств в свете современных тенденций</w:t>
            </w:r>
          </w:p>
          <w:p w:rsidR="00876679" w:rsidRDefault="00876679" w:rsidP="00876679">
            <w:pPr>
              <w:spacing w:after="0" w:line="240" w:lineRule="auto"/>
              <w:jc w:val="both"/>
              <w:rPr>
                <w:rFonts w:ascii="Times New Roman" w:hAnsi="Times New Roman" w:cs="Times New Roman"/>
                <w:sz w:val="24"/>
                <w:szCs w:val="24"/>
              </w:rPr>
            </w:pPr>
          </w:p>
          <w:p w:rsidR="00D872DF" w:rsidRDefault="00D872DF" w:rsidP="00876679">
            <w:pPr>
              <w:spacing w:after="0" w:line="240" w:lineRule="auto"/>
              <w:jc w:val="both"/>
              <w:rPr>
                <w:rFonts w:ascii="Times New Roman" w:hAnsi="Times New Roman" w:cs="Times New Roman"/>
                <w:sz w:val="24"/>
                <w:szCs w:val="24"/>
              </w:rPr>
            </w:pPr>
          </w:p>
        </w:tc>
        <w:tc>
          <w:tcPr>
            <w:tcW w:w="4673" w:type="dxa"/>
          </w:tcPr>
          <w:p w:rsidR="00876679" w:rsidRDefault="00876679" w:rsidP="00876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876679">
              <w:rPr>
                <w:rFonts w:ascii="Times New Roman" w:hAnsi="Times New Roman" w:cs="Times New Roman"/>
                <w:sz w:val="24"/>
                <w:szCs w:val="24"/>
              </w:rPr>
              <w:t xml:space="preserve">теория и практика единоборств в современном спорте; </w:t>
            </w:r>
          </w:p>
          <w:p w:rsidR="00876679" w:rsidRP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взаимосвязь характера нарушения и </w:t>
            </w:r>
            <w:r w:rsidRPr="00876679">
              <w:rPr>
                <w:rFonts w:ascii="Times New Roman" w:hAnsi="Times New Roman" w:cs="Times New Roman"/>
                <w:sz w:val="24"/>
                <w:szCs w:val="24"/>
              </w:rPr>
              <w:lastRenderedPageBreak/>
              <w:t>характера наказания за нарушение Правил.</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в футболе </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опасная атака соперника (критерии); </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принципы, критерии и подходы к оценке правильных и неправильных единоборств; - технический фол; </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квалификация умысла (критерии);</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 грубость и агрессивность;</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 структура и содержание неправильного технического приема;</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 мнение судьи как решающий фактор принятия решения;</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 симуляция (критерии);</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 мелкий («невидимый») фол; </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захваты и задержки;</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 Последовательность в принятии решений - залог успешного управления игрой и основа поддержания авторитета судейской бригады; </w:t>
            </w:r>
          </w:p>
          <w:p w:rsidR="00876679" w:rsidRDefault="00876679" w:rsidP="00876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76679">
              <w:rPr>
                <w:rFonts w:ascii="Times New Roman" w:hAnsi="Times New Roman" w:cs="Times New Roman"/>
                <w:sz w:val="24"/>
                <w:szCs w:val="24"/>
              </w:rPr>
              <w:t xml:space="preserve">проблема «избирательности» судейских решений в квалификации нарушений с использованием «мелкого» фола, задержки, захвата; </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профилактика нарушений; </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предвидение и упреждение нарушений при введении мяча в игру со стандартных положений (последовательность действий судьи в предупреждении и упреждении нарушений; механизм взаимодействия судьи с ассистентами в этих ситуациях);</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 штрафной за нарушение Правил игры;</w:t>
            </w:r>
          </w:p>
          <w:p w:rsidR="00876679"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xml:space="preserve"> - изменения в Правилах игры; </w:t>
            </w:r>
          </w:p>
          <w:p w:rsidR="00D872DF"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изменения в Правилах игры (по материалам заседания Международного Совета)</w:t>
            </w:r>
          </w:p>
        </w:tc>
      </w:tr>
      <w:tr w:rsidR="00D872DF" w:rsidTr="00D872DF">
        <w:tc>
          <w:tcPr>
            <w:tcW w:w="4672" w:type="dxa"/>
          </w:tcPr>
          <w:p w:rsidR="00D872DF" w:rsidRDefault="00876679" w:rsidP="00876679">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lastRenderedPageBreak/>
              <w:t xml:space="preserve">Тестирование </w:t>
            </w:r>
          </w:p>
        </w:tc>
        <w:tc>
          <w:tcPr>
            <w:tcW w:w="4673" w:type="dxa"/>
          </w:tcPr>
          <w:p w:rsidR="00D872DF" w:rsidRDefault="00876679" w:rsidP="00D872DF">
            <w:pPr>
              <w:spacing w:after="0" w:line="240" w:lineRule="auto"/>
              <w:jc w:val="both"/>
              <w:rPr>
                <w:rFonts w:ascii="Times New Roman" w:hAnsi="Times New Roman" w:cs="Times New Roman"/>
                <w:sz w:val="24"/>
                <w:szCs w:val="24"/>
              </w:rPr>
            </w:pPr>
            <w:r w:rsidRPr="00876679">
              <w:rPr>
                <w:rFonts w:ascii="Times New Roman" w:hAnsi="Times New Roman" w:cs="Times New Roman"/>
                <w:sz w:val="24"/>
                <w:szCs w:val="24"/>
              </w:rPr>
              <w:t>- тестирование по знанию Правил</w:t>
            </w:r>
          </w:p>
        </w:tc>
      </w:tr>
    </w:tbl>
    <w:p w:rsidR="00D872DF" w:rsidRDefault="00D872DF" w:rsidP="00D872DF">
      <w:pPr>
        <w:spacing w:after="0" w:line="240" w:lineRule="auto"/>
        <w:ind w:firstLine="284"/>
        <w:jc w:val="both"/>
        <w:rPr>
          <w:rFonts w:ascii="Times New Roman" w:hAnsi="Times New Roman" w:cs="Times New Roman"/>
          <w:sz w:val="24"/>
          <w:szCs w:val="24"/>
        </w:rPr>
      </w:pPr>
    </w:p>
    <w:p w:rsidR="00876679" w:rsidRDefault="00876679" w:rsidP="00D872DF">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Организация инструкторской и судейской практики: </w:t>
      </w:r>
    </w:p>
    <w:p w:rsidR="00876679" w:rsidRDefault="00EF6910" w:rsidP="00D872DF">
      <w:pPr>
        <w:spacing w:after="0" w:line="240" w:lineRule="auto"/>
        <w:ind w:firstLine="284"/>
        <w:jc w:val="both"/>
        <w:rPr>
          <w:rFonts w:ascii="Times New Roman" w:hAnsi="Times New Roman" w:cs="Times New Roman"/>
          <w:sz w:val="24"/>
          <w:szCs w:val="24"/>
        </w:rPr>
      </w:pPr>
      <w:r>
        <w:rPr>
          <w:rFonts w:ascii="Times New Roman" w:hAnsi="Times New Roman" w:cs="Times New Roman"/>
          <w:i/>
          <w:sz w:val="24"/>
          <w:szCs w:val="24"/>
        </w:rPr>
        <w:t>Учебно-т</w:t>
      </w:r>
      <w:r w:rsidR="00876679" w:rsidRPr="00876679">
        <w:rPr>
          <w:rFonts w:ascii="Times New Roman" w:hAnsi="Times New Roman" w:cs="Times New Roman"/>
          <w:i/>
          <w:sz w:val="24"/>
          <w:szCs w:val="24"/>
        </w:rPr>
        <w:t>ренировочные группы (13-14 лет</w:t>
      </w:r>
      <w:r w:rsidR="00876679" w:rsidRPr="00876679">
        <w:rPr>
          <w:rFonts w:ascii="Times New Roman" w:hAnsi="Times New Roman" w:cs="Times New Roman"/>
          <w:sz w:val="24"/>
          <w:szCs w:val="24"/>
        </w:rPr>
        <w:t xml:space="preserve">): Организация деятельности с подачей основных строевых команд - для построения, расчета, поворота и перестроения на месте и в движении, размыкании. Принятие рапорта. Судейство игр, в процессе занятия. </w:t>
      </w:r>
    </w:p>
    <w:p w:rsidR="00876679" w:rsidRDefault="00EF6910" w:rsidP="00D872DF">
      <w:pPr>
        <w:spacing w:after="0" w:line="240" w:lineRule="auto"/>
        <w:ind w:firstLine="284"/>
        <w:jc w:val="both"/>
        <w:rPr>
          <w:rFonts w:ascii="Times New Roman" w:hAnsi="Times New Roman" w:cs="Times New Roman"/>
          <w:sz w:val="24"/>
          <w:szCs w:val="24"/>
        </w:rPr>
      </w:pPr>
      <w:r>
        <w:rPr>
          <w:rFonts w:ascii="Times New Roman" w:hAnsi="Times New Roman" w:cs="Times New Roman"/>
          <w:i/>
          <w:sz w:val="24"/>
          <w:szCs w:val="24"/>
        </w:rPr>
        <w:t>Учебно-т</w:t>
      </w:r>
      <w:r w:rsidR="00876679" w:rsidRPr="00876679">
        <w:rPr>
          <w:rFonts w:ascii="Times New Roman" w:hAnsi="Times New Roman" w:cs="Times New Roman"/>
          <w:i/>
          <w:sz w:val="24"/>
          <w:szCs w:val="24"/>
        </w:rPr>
        <w:t>ренировочные группы (15-16 лет)</w:t>
      </w:r>
      <w:proofErr w:type="gramStart"/>
      <w:r w:rsidR="00876679" w:rsidRPr="00876679">
        <w:rPr>
          <w:rFonts w:ascii="Times New Roman" w:hAnsi="Times New Roman" w:cs="Times New Roman"/>
          <w:i/>
          <w:sz w:val="24"/>
          <w:szCs w:val="24"/>
        </w:rPr>
        <w:t>:</w:t>
      </w:r>
      <w:r w:rsidR="00876679" w:rsidRPr="00876679">
        <w:rPr>
          <w:rFonts w:ascii="Times New Roman" w:hAnsi="Times New Roman" w:cs="Times New Roman"/>
          <w:sz w:val="24"/>
          <w:szCs w:val="24"/>
        </w:rPr>
        <w:t>В</w:t>
      </w:r>
      <w:proofErr w:type="gramEnd"/>
      <w:r w:rsidR="00876679" w:rsidRPr="00876679">
        <w:rPr>
          <w:rFonts w:ascii="Times New Roman" w:hAnsi="Times New Roman" w:cs="Times New Roman"/>
          <w:sz w:val="24"/>
          <w:szCs w:val="24"/>
        </w:rPr>
        <w:t xml:space="preserve"> качестве помощника тренера</w:t>
      </w:r>
      <w:r>
        <w:rPr>
          <w:rFonts w:ascii="Times New Roman" w:hAnsi="Times New Roman" w:cs="Times New Roman"/>
          <w:sz w:val="24"/>
          <w:szCs w:val="24"/>
        </w:rPr>
        <w:t>-преподавателя</w:t>
      </w:r>
      <w:r w:rsidR="00876679" w:rsidRPr="00876679">
        <w:rPr>
          <w:rFonts w:ascii="Times New Roman" w:hAnsi="Times New Roman" w:cs="Times New Roman"/>
          <w:sz w:val="24"/>
          <w:szCs w:val="24"/>
        </w:rPr>
        <w:t xml:space="preserve"> уметь показать и объяснить выполнение отдельных общеразвивающих упражнений, технических приемов, простейших тактических комбинаций. Составление комплекса упражнений утренней зарядки, подбор упражнений для разминки и их проведение самостоятельно. Практика судейства на соревнованиях внутри школы, района, города.</w:t>
      </w:r>
    </w:p>
    <w:p w:rsidR="00701F5A" w:rsidRDefault="00701F5A" w:rsidP="00701F5A">
      <w:pPr>
        <w:shd w:val="clear" w:color="auto" w:fill="FFFFFF"/>
        <w:spacing w:after="0" w:line="240" w:lineRule="auto"/>
        <w:jc w:val="center"/>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 xml:space="preserve">2.10 </w:t>
      </w:r>
      <w:r w:rsidRPr="00E822A3">
        <w:rPr>
          <w:rFonts w:ascii="Times New Roman" w:hAnsi="Times New Roman"/>
          <w:b/>
          <w:color w:val="000000" w:themeColor="text1"/>
          <w:sz w:val="24"/>
          <w:szCs w:val="24"/>
        </w:rPr>
        <w:t>Воспитательная работа тренера</w:t>
      </w:r>
      <w:r w:rsidR="00EF6910">
        <w:rPr>
          <w:rFonts w:ascii="Times New Roman" w:hAnsi="Times New Roman"/>
          <w:b/>
          <w:color w:val="000000" w:themeColor="text1"/>
          <w:sz w:val="24"/>
          <w:szCs w:val="24"/>
        </w:rPr>
        <w:t>-преподавателя</w:t>
      </w:r>
      <w:r w:rsidRPr="00E822A3">
        <w:rPr>
          <w:rFonts w:ascii="Times New Roman" w:hAnsi="Times New Roman"/>
          <w:b/>
          <w:color w:val="000000" w:themeColor="text1"/>
          <w:sz w:val="24"/>
          <w:szCs w:val="24"/>
        </w:rPr>
        <w:t xml:space="preserve"> отделения </w:t>
      </w:r>
      <w:r>
        <w:rPr>
          <w:rFonts w:ascii="Times New Roman" w:hAnsi="Times New Roman"/>
          <w:b/>
          <w:color w:val="000000" w:themeColor="text1"/>
          <w:sz w:val="24"/>
          <w:szCs w:val="24"/>
        </w:rPr>
        <w:t>футбола</w:t>
      </w:r>
    </w:p>
    <w:p w:rsidR="00701F5A" w:rsidRPr="00A042A2" w:rsidRDefault="00701F5A" w:rsidP="00701F5A">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042A2">
        <w:rPr>
          <w:rFonts w:ascii="Times New Roman" w:eastAsia="Times New Roman" w:hAnsi="Times New Roman"/>
          <w:bCs/>
          <w:color w:val="000000"/>
          <w:sz w:val="24"/>
          <w:szCs w:val="24"/>
          <w:bdr w:val="none" w:sz="0" w:space="0" w:color="auto" w:frame="1"/>
          <w:lang w:eastAsia="ru-RU"/>
        </w:rPr>
        <w:t>Воспитательная работа</w:t>
      </w:r>
      <w:r>
        <w:rPr>
          <w:rFonts w:ascii="Times New Roman" w:eastAsia="Times New Roman" w:hAnsi="Times New Roman"/>
          <w:color w:val="000000"/>
          <w:sz w:val="24"/>
          <w:szCs w:val="24"/>
          <w:lang w:eastAsia="ru-RU"/>
        </w:rPr>
        <w:t xml:space="preserve"> – </w:t>
      </w:r>
      <w:r w:rsidRPr="00A042A2">
        <w:rPr>
          <w:rFonts w:ascii="Times New Roman" w:eastAsia="Times New Roman" w:hAnsi="Times New Roman"/>
          <w:color w:val="000000"/>
          <w:sz w:val="24"/>
          <w:szCs w:val="24"/>
          <w:lang w:eastAsia="ru-RU"/>
        </w:rPr>
        <w:t xml:space="preserve">обязательный аспект деятельности современного </w:t>
      </w:r>
      <w:r>
        <w:rPr>
          <w:rFonts w:ascii="Times New Roman" w:eastAsia="Times New Roman" w:hAnsi="Times New Roman"/>
          <w:color w:val="000000"/>
          <w:sz w:val="24"/>
          <w:szCs w:val="24"/>
          <w:lang w:eastAsia="ru-RU"/>
        </w:rPr>
        <w:t>спортивного</w:t>
      </w:r>
      <w:r w:rsidRPr="00A042A2">
        <w:rPr>
          <w:rFonts w:ascii="Times New Roman" w:eastAsia="Times New Roman" w:hAnsi="Times New Roman"/>
          <w:color w:val="000000"/>
          <w:sz w:val="24"/>
          <w:szCs w:val="24"/>
          <w:lang w:eastAsia="ru-RU"/>
        </w:rPr>
        <w:t xml:space="preserve"> учреждения. Сущность </w:t>
      </w:r>
      <w:hyperlink r:id="rId7" w:tooltip="Воспитательная работа" w:history="1">
        <w:r w:rsidRPr="00846086">
          <w:rPr>
            <w:rFonts w:ascii="Times New Roman" w:eastAsia="Times New Roman" w:hAnsi="Times New Roman"/>
            <w:color w:val="000000" w:themeColor="text1"/>
            <w:sz w:val="24"/>
            <w:szCs w:val="24"/>
            <w:lang w:eastAsia="ru-RU"/>
          </w:rPr>
          <w:t>воспитательной работы</w:t>
        </w:r>
      </w:hyperlink>
      <w:r w:rsidRPr="00A042A2">
        <w:rPr>
          <w:rFonts w:ascii="Times New Roman" w:eastAsia="Times New Roman" w:hAnsi="Times New Roman"/>
          <w:color w:val="000000" w:themeColor="text1"/>
          <w:sz w:val="24"/>
          <w:szCs w:val="24"/>
          <w:lang w:eastAsia="ru-RU"/>
        </w:rPr>
        <w:t> </w:t>
      </w:r>
      <w:r w:rsidRPr="00A042A2">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С</w:t>
      </w:r>
      <w:r w:rsidRPr="00846086">
        <w:rPr>
          <w:rFonts w:ascii="Times New Roman" w:eastAsia="Times New Roman" w:hAnsi="Times New Roman"/>
          <w:color w:val="000000"/>
          <w:sz w:val="24"/>
          <w:szCs w:val="24"/>
          <w:lang w:eastAsia="ru-RU"/>
        </w:rPr>
        <w:t>портивной школе</w:t>
      </w:r>
      <w:r w:rsidR="008E604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пгт</w:t>
      </w:r>
      <w:r w:rsidR="008E604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Кумены</w:t>
      </w:r>
      <w:r w:rsidRPr="00A042A2">
        <w:rPr>
          <w:rFonts w:ascii="Times New Roman" w:eastAsia="Times New Roman" w:hAnsi="Times New Roman"/>
          <w:color w:val="000000"/>
          <w:sz w:val="24"/>
          <w:szCs w:val="24"/>
          <w:lang w:eastAsia="ru-RU"/>
        </w:rPr>
        <w:t xml:space="preserve"> состоит в создании условий для полноценно</w:t>
      </w:r>
      <w:r w:rsidRPr="00846086">
        <w:rPr>
          <w:rFonts w:ascii="Times New Roman" w:eastAsia="Times New Roman" w:hAnsi="Times New Roman"/>
          <w:color w:val="000000"/>
          <w:sz w:val="24"/>
          <w:szCs w:val="24"/>
          <w:lang w:eastAsia="ru-RU"/>
        </w:rPr>
        <w:t xml:space="preserve">го развития личности </w:t>
      </w:r>
      <w:r w:rsidR="00EF6910">
        <w:rPr>
          <w:rFonts w:ascii="Times New Roman" w:eastAsia="Times New Roman" w:hAnsi="Times New Roman"/>
          <w:color w:val="000000"/>
          <w:sz w:val="24"/>
          <w:szCs w:val="24"/>
          <w:lang w:eastAsia="ru-RU"/>
        </w:rPr>
        <w:t>занимающихся</w:t>
      </w:r>
      <w:r w:rsidRPr="00A042A2">
        <w:rPr>
          <w:rFonts w:ascii="Times New Roman" w:eastAsia="Times New Roman" w:hAnsi="Times New Roman"/>
          <w:color w:val="000000"/>
          <w:sz w:val="24"/>
          <w:szCs w:val="24"/>
          <w:lang w:eastAsia="ru-RU"/>
        </w:rPr>
        <w:t xml:space="preserve"> путем обогащения воспитательной среды целенаправленно организуемыми событиями.</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lastRenderedPageBreak/>
        <w:t>Создание воспитательного пространства предполагает: 1)  диагностику среды; 2)  разработку модели воспитательного пространства; 3)  создание условий для реализации участниками воспитательного пространства своей позиции.</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xml:space="preserve">        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тренирующихся детей. Основные направления воспитательной работы в спортивной школе: государственно-патриотическое воспитание; нравственное воспитание; спортивно-этическое и правовое воспитание. </w:t>
      </w:r>
      <w:r w:rsidRPr="00CD5EF2">
        <w:rPr>
          <w:rFonts w:ascii="Times New Roman" w:eastAsia="Times New Roman" w:hAnsi="Times New Roman"/>
          <w:bCs/>
          <w:color w:val="000000" w:themeColor="text1"/>
          <w:sz w:val="24"/>
          <w:szCs w:val="24"/>
          <w:u w:val="single"/>
          <w:bdr w:val="none" w:sz="0" w:space="0" w:color="auto" w:frame="1"/>
          <w:lang w:eastAsia="ru-RU"/>
        </w:rPr>
        <w:t>Цель государственно - патриотического воспитания</w:t>
      </w:r>
      <w:r w:rsidRPr="00CD5EF2">
        <w:rPr>
          <w:rFonts w:ascii="Times New Roman" w:eastAsia="Times New Roman" w:hAnsi="Times New Roman"/>
          <w:color w:val="000000" w:themeColor="text1"/>
          <w:sz w:val="24"/>
          <w:szCs w:val="24"/>
          <w:lang w:eastAsia="ru-RU"/>
        </w:rPr>
        <w:t xml:space="preserve"> – формирование качеств личности гражданина РФ. (Уважение к государственной символике РФ (флаг, герб, гимн), таким понятиям, как Отечество, честь и достоинство).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r w:rsidRPr="00CD5EF2">
        <w:rPr>
          <w:rFonts w:ascii="Times New Roman" w:eastAsia="Times New Roman" w:hAnsi="Times New Roman"/>
          <w:bCs/>
          <w:color w:val="000000" w:themeColor="text1"/>
          <w:sz w:val="24"/>
          <w:szCs w:val="24"/>
          <w:u w:val="single"/>
          <w:bdr w:val="none" w:sz="0" w:space="0" w:color="auto" w:frame="1"/>
          <w:lang w:eastAsia="ru-RU"/>
        </w:rPr>
        <w:t>Нравственное воспитание</w:t>
      </w:r>
      <w:r w:rsidRPr="00CD5EF2">
        <w:rPr>
          <w:rFonts w:ascii="Times New Roman" w:eastAsia="Times New Roman" w:hAnsi="Times New Roman"/>
          <w:color w:val="000000" w:themeColor="text1"/>
          <w:sz w:val="24"/>
          <w:szCs w:val="24"/>
          <w:lang w:eastAsia="ru-RU"/>
        </w:rPr>
        <w:t xml:space="preserve"> направлено на формирование твердых моральных убеждений,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 стержневые качества человека, которые являются предпосылкой осознания спортсменами своих обязанностей и привычек поведения. </w:t>
      </w:r>
      <w:r w:rsidRPr="00CD5EF2">
        <w:rPr>
          <w:rFonts w:ascii="Times New Roman" w:eastAsia="Times New Roman" w:hAnsi="Times New Roman"/>
          <w:bCs/>
          <w:color w:val="000000" w:themeColor="text1"/>
          <w:sz w:val="24"/>
          <w:szCs w:val="24"/>
          <w:u w:val="single"/>
          <w:bdr w:val="none" w:sz="0" w:space="0" w:color="auto" w:frame="1"/>
          <w:lang w:eastAsia="ru-RU"/>
        </w:rPr>
        <w:t>Спортивно-эстетическое и правовое воспитание</w:t>
      </w:r>
      <w:r w:rsidRPr="00CD5EF2">
        <w:rPr>
          <w:rFonts w:ascii="Times New Roman" w:eastAsia="Times New Roman" w:hAnsi="Times New Roman"/>
          <w:b/>
          <w:bCs/>
          <w:color w:val="000000" w:themeColor="text1"/>
          <w:sz w:val="24"/>
          <w:szCs w:val="24"/>
          <w:bdr w:val="none" w:sz="0" w:space="0" w:color="auto" w:frame="1"/>
          <w:lang w:eastAsia="ru-RU"/>
        </w:rPr>
        <w:t>. </w:t>
      </w:r>
      <w:r w:rsidRPr="00CD5EF2">
        <w:rPr>
          <w:rFonts w:ascii="Times New Roman" w:eastAsia="Times New Roman" w:hAnsi="Times New Roman"/>
          <w:color w:val="000000" w:themeColor="text1"/>
          <w:sz w:val="24"/>
          <w:szCs w:val="24"/>
          <w:lang w:eastAsia="ru-RU"/>
        </w:rPr>
        <w:t>Одной из важных задач, решаемых в процессе воспитательной работы, является освоение норм и правил поведения, предусматриваемые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достижения в целом (честная спортивная борьба). Спортивно-этическое и правовое воспитание неразрывно связано с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w:t>
      </w:r>
      <w:hyperlink r:id="rId8" w:tooltip="Вероисповедание" w:history="1">
        <w:r w:rsidRPr="00CD5EF2">
          <w:rPr>
            <w:rFonts w:ascii="Times New Roman" w:eastAsia="Times New Roman" w:hAnsi="Times New Roman"/>
            <w:color w:val="000000" w:themeColor="text1"/>
            <w:sz w:val="24"/>
            <w:szCs w:val="24"/>
            <w:lang w:eastAsia="ru-RU"/>
          </w:rPr>
          <w:t>вероисповедания</w:t>
        </w:r>
      </w:hyperlink>
      <w:r w:rsidRPr="00CD5EF2">
        <w:rPr>
          <w:rFonts w:ascii="Times New Roman" w:eastAsia="Times New Roman" w:hAnsi="Times New Roman"/>
          <w:color w:val="000000" w:themeColor="text1"/>
          <w:sz w:val="24"/>
          <w:szCs w:val="24"/>
          <w:lang w:eastAsia="ru-RU"/>
        </w:rPr>
        <w:t>.</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Воспитательная работа в условиях спортивной школы, основывается на творческом использовании общих </w:t>
      </w:r>
      <w:r w:rsidRPr="00CD5EF2">
        <w:rPr>
          <w:rFonts w:ascii="Times New Roman" w:eastAsia="Times New Roman" w:hAnsi="Times New Roman"/>
          <w:iCs/>
          <w:color w:val="000000" w:themeColor="text1"/>
          <w:sz w:val="24"/>
          <w:szCs w:val="24"/>
          <w:bdr w:val="none" w:sz="0" w:space="0" w:color="auto" w:frame="1"/>
          <w:lang w:eastAsia="ru-RU"/>
        </w:rPr>
        <w:t xml:space="preserve">принципов воспитания: </w:t>
      </w:r>
      <w:r w:rsidRPr="00CD5EF2">
        <w:rPr>
          <w:rFonts w:ascii="Times New Roman" w:eastAsia="Times New Roman" w:hAnsi="Times New Roman"/>
          <w:color w:val="000000" w:themeColor="text1"/>
          <w:sz w:val="24"/>
          <w:szCs w:val="24"/>
          <w:lang w:eastAsia="ru-RU"/>
        </w:rPr>
        <w:t>гуманистический характер воспитания;  воспитание в процессе спортивной деятельности; индивидуальный подход; воспитание в </w:t>
      </w:r>
      <w:hyperlink r:id="rId9" w:tooltip="Колл" w:history="1">
        <w:r w:rsidRPr="00CD5EF2">
          <w:rPr>
            <w:rFonts w:ascii="Times New Roman" w:eastAsia="Times New Roman" w:hAnsi="Times New Roman"/>
            <w:color w:val="000000" w:themeColor="text1"/>
            <w:sz w:val="24"/>
            <w:szCs w:val="24"/>
            <w:lang w:eastAsia="ru-RU"/>
          </w:rPr>
          <w:t>коллективе</w:t>
        </w:r>
      </w:hyperlink>
      <w:r w:rsidRPr="00CD5EF2">
        <w:rPr>
          <w:rFonts w:ascii="Times New Roman" w:eastAsia="Times New Roman" w:hAnsi="Times New Roman"/>
          <w:color w:val="000000" w:themeColor="text1"/>
          <w:sz w:val="24"/>
          <w:szCs w:val="24"/>
          <w:lang w:eastAsia="ru-RU"/>
        </w:rPr>
        <w:t> и через коллектив; сочетание требовательности с уважением личности спортсмена; комплексный подход к воспитанию; единство обучения и воспитания.</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Воспитательную работу нельзя выделить как отдельный от других видов </w:t>
      </w:r>
      <w:hyperlink r:id="rId10" w:tooltip="Профессиональная деятельность" w:history="1">
        <w:r w:rsidRPr="00CD5EF2">
          <w:rPr>
            <w:rFonts w:ascii="Times New Roman" w:eastAsia="Times New Roman" w:hAnsi="Times New Roman"/>
            <w:color w:val="000000" w:themeColor="text1"/>
            <w:sz w:val="24"/>
            <w:szCs w:val="24"/>
            <w:lang w:eastAsia="ru-RU"/>
          </w:rPr>
          <w:t>профессиональной деятельности</w:t>
        </w:r>
      </w:hyperlink>
      <w:r w:rsidRPr="00CD5EF2">
        <w:rPr>
          <w:rFonts w:ascii="Times New Roman" w:eastAsia="Times New Roman" w:hAnsi="Times New Roman"/>
          <w:color w:val="000000" w:themeColor="text1"/>
          <w:sz w:val="24"/>
          <w:szCs w:val="24"/>
          <w:lang w:eastAsia="ru-RU"/>
        </w:rPr>
        <w:t> тренеров процесс. Вся деятельность тренера и в ходе учебно-тренировочного занятия, и при совместном со спортсменом проведении досуга, и на соревнованиях – это все есть воспитательная работа.</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спортсменов. Воспитательная работа всегда носит конкретный характер.</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bCs/>
          <w:color w:val="000000" w:themeColor="text1"/>
          <w:sz w:val="24"/>
          <w:szCs w:val="24"/>
          <w:bdr w:val="none" w:sz="0" w:space="0" w:color="auto" w:frame="1"/>
          <w:lang w:eastAsia="ru-RU"/>
        </w:rPr>
        <w:t>Методы воспитания делятся на группы:</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w:t>
      </w:r>
      <w:r w:rsidRPr="00CD5EF2">
        <w:rPr>
          <w:rFonts w:ascii="Times New Roman" w:eastAsia="Times New Roman" w:hAnsi="Times New Roman"/>
          <w:i/>
          <w:iCs/>
          <w:color w:val="000000" w:themeColor="text1"/>
          <w:sz w:val="24"/>
          <w:szCs w:val="24"/>
          <w:bdr w:val="none" w:sz="0" w:space="0" w:color="auto" w:frame="1"/>
          <w:lang w:eastAsia="ru-RU"/>
        </w:rPr>
        <w:t>формирование нравственного сознания (нравственное просвещение);</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w:t>
      </w:r>
      <w:r w:rsidRPr="00CD5EF2">
        <w:rPr>
          <w:rFonts w:ascii="Times New Roman" w:eastAsia="Times New Roman" w:hAnsi="Times New Roman"/>
          <w:i/>
          <w:iCs/>
          <w:color w:val="000000" w:themeColor="text1"/>
          <w:sz w:val="24"/>
          <w:szCs w:val="24"/>
          <w:bdr w:val="none" w:sz="0" w:space="0" w:color="auto" w:frame="1"/>
          <w:lang w:eastAsia="ru-RU"/>
        </w:rPr>
        <w:t>формирование общественного поведения;</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w:t>
      </w:r>
      <w:r w:rsidRPr="00CD5EF2">
        <w:rPr>
          <w:rFonts w:ascii="Times New Roman" w:eastAsia="Times New Roman" w:hAnsi="Times New Roman"/>
          <w:i/>
          <w:iCs/>
          <w:color w:val="000000" w:themeColor="text1"/>
          <w:sz w:val="24"/>
          <w:szCs w:val="24"/>
          <w:bdr w:val="none" w:sz="0" w:space="0" w:color="auto" w:frame="1"/>
          <w:lang w:eastAsia="ru-RU"/>
        </w:rPr>
        <w:t>использование положительного примера;</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w:t>
      </w:r>
      <w:r w:rsidRPr="00CD5EF2">
        <w:rPr>
          <w:rFonts w:ascii="Times New Roman" w:eastAsia="Times New Roman" w:hAnsi="Times New Roman"/>
          <w:i/>
          <w:iCs/>
          <w:color w:val="000000" w:themeColor="text1"/>
          <w:sz w:val="24"/>
          <w:szCs w:val="24"/>
          <w:bdr w:val="none" w:sz="0" w:space="0" w:color="auto" w:frame="1"/>
          <w:lang w:eastAsia="ru-RU"/>
        </w:rPr>
        <w:t>стимулирование положительных действий (поощрение);</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w:t>
      </w:r>
      <w:r w:rsidRPr="00CD5EF2">
        <w:rPr>
          <w:rFonts w:ascii="Times New Roman" w:eastAsia="Times New Roman" w:hAnsi="Times New Roman"/>
          <w:i/>
          <w:iCs/>
          <w:color w:val="000000" w:themeColor="text1"/>
          <w:sz w:val="24"/>
          <w:szCs w:val="24"/>
          <w:bdr w:val="none" w:sz="0" w:space="0" w:color="auto" w:frame="1"/>
          <w:lang w:eastAsia="ru-RU"/>
        </w:rPr>
        <w:t>предупреждение и осуждение отрицательных действий.</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Формирование нравственного сознания связано с методами словесного воздействия на личность (беседы). Но при всем значении словесных методов, наибольшие возможности для усвоения основных нравственных категорий заложены в самой </w:t>
      </w:r>
      <w:hyperlink r:id="rId11" w:tooltip="Образовательная деятельность" w:history="1">
        <w:r w:rsidRPr="00CD5EF2">
          <w:rPr>
            <w:rFonts w:ascii="Times New Roman" w:eastAsia="Times New Roman" w:hAnsi="Times New Roman"/>
            <w:color w:val="000000" w:themeColor="text1"/>
            <w:sz w:val="24"/>
            <w:szCs w:val="24"/>
            <w:lang w:eastAsia="ru-RU"/>
          </w:rPr>
          <w:t>учебно-тренировочной деятельности</w:t>
        </w:r>
      </w:hyperlink>
      <w:r w:rsidRPr="00CD5EF2">
        <w:rPr>
          <w:rFonts w:ascii="Times New Roman" w:eastAsia="Times New Roman" w:hAnsi="Times New Roman"/>
          <w:color w:val="000000" w:themeColor="text1"/>
          <w:sz w:val="24"/>
          <w:szCs w:val="24"/>
          <w:lang w:eastAsia="ru-RU"/>
        </w:rPr>
        <w:t> спортсмена.</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Эффективность воздействия методов зависит от </w:t>
      </w:r>
      <w:hyperlink r:id="rId12" w:tooltip="Авторитет" w:history="1">
        <w:r w:rsidRPr="00CD5EF2">
          <w:rPr>
            <w:rFonts w:ascii="Times New Roman" w:eastAsia="Times New Roman" w:hAnsi="Times New Roman"/>
            <w:color w:val="000000" w:themeColor="text1"/>
            <w:sz w:val="24"/>
            <w:szCs w:val="24"/>
            <w:lang w:eastAsia="ru-RU"/>
          </w:rPr>
          <w:t>авторитета</w:t>
        </w:r>
      </w:hyperlink>
      <w:r w:rsidRPr="00CD5EF2">
        <w:rPr>
          <w:rFonts w:ascii="Times New Roman" w:eastAsia="Times New Roman" w:hAnsi="Times New Roman"/>
          <w:color w:val="000000" w:themeColor="text1"/>
          <w:sz w:val="24"/>
          <w:szCs w:val="24"/>
          <w:lang w:eastAsia="ru-RU"/>
        </w:rPr>
        <w:t> тренера. Тренер</w:t>
      </w:r>
      <w:r w:rsidR="00EF6910">
        <w:rPr>
          <w:rFonts w:ascii="Times New Roman" w:eastAsia="Times New Roman" w:hAnsi="Times New Roman"/>
          <w:color w:val="000000" w:themeColor="text1"/>
          <w:sz w:val="24"/>
          <w:szCs w:val="24"/>
          <w:lang w:eastAsia="ru-RU"/>
        </w:rPr>
        <w:t>-преподаватель</w:t>
      </w:r>
      <w:r w:rsidRPr="00CD5EF2">
        <w:rPr>
          <w:rFonts w:ascii="Times New Roman" w:eastAsia="Times New Roman" w:hAnsi="Times New Roman"/>
          <w:color w:val="000000" w:themeColor="text1"/>
          <w:sz w:val="24"/>
          <w:szCs w:val="24"/>
          <w:lang w:eastAsia="ru-RU"/>
        </w:rPr>
        <w:t xml:space="preserve"> должен предусмотреть возможную реакцию коллектива спортивной </w:t>
      </w:r>
      <w:r w:rsidRPr="00CD5EF2">
        <w:rPr>
          <w:rFonts w:ascii="Times New Roman" w:eastAsia="Times New Roman" w:hAnsi="Times New Roman"/>
          <w:color w:val="000000" w:themeColor="text1"/>
          <w:sz w:val="24"/>
          <w:szCs w:val="24"/>
          <w:lang w:eastAsia="ru-RU"/>
        </w:rPr>
        <w:lastRenderedPageBreak/>
        <w:t>группы. Тренер</w:t>
      </w:r>
      <w:r w:rsidR="00EF6910">
        <w:rPr>
          <w:rFonts w:ascii="Times New Roman" w:eastAsia="Times New Roman" w:hAnsi="Times New Roman"/>
          <w:color w:val="000000" w:themeColor="text1"/>
          <w:sz w:val="24"/>
          <w:szCs w:val="24"/>
          <w:lang w:eastAsia="ru-RU"/>
        </w:rPr>
        <w:t>-преподаватель</w:t>
      </w:r>
      <w:r w:rsidRPr="00CD5EF2">
        <w:rPr>
          <w:rFonts w:ascii="Times New Roman" w:eastAsia="Times New Roman" w:hAnsi="Times New Roman"/>
          <w:color w:val="000000" w:themeColor="text1"/>
          <w:sz w:val="24"/>
          <w:szCs w:val="24"/>
          <w:lang w:eastAsia="ru-RU"/>
        </w:rPr>
        <w:t xml:space="preserve"> должен помочь </w:t>
      </w:r>
      <w:r w:rsidR="00EF6910">
        <w:rPr>
          <w:rFonts w:ascii="Times New Roman" w:eastAsia="Times New Roman" w:hAnsi="Times New Roman"/>
          <w:color w:val="000000" w:themeColor="text1"/>
          <w:sz w:val="24"/>
          <w:szCs w:val="24"/>
          <w:lang w:eastAsia="ru-RU"/>
        </w:rPr>
        <w:t>занимающимся</w:t>
      </w:r>
      <w:r w:rsidRPr="00CD5EF2">
        <w:rPr>
          <w:rFonts w:ascii="Times New Roman" w:eastAsia="Times New Roman" w:hAnsi="Times New Roman"/>
          <w:color w:val="000000" w:themeColor="text1"/>
          <w:sz w:val="24"/>
          <w:szCs w:val="24"/>
          <w:lang w:eastAsia="ru-RU"/>
        </w:rPr>
        <w:t xml:space="preserve">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В условиях спортивной школы воспитательное воздействие тренера  координируется с самовоспитанием спортсменов, которое стимулируется и поощряется. Важнейшим условием эффективной воспитательной работы является наличие доверительного контакта спортсмена со своим тренером. Успешность воспитание </w:t>
      </w:r>
      <w:r w:rsidR="00D040C4">
        <w:rPr>
          <w:rFonts w:ascii="Times New Roman" w:eastAsia="Times New Roman" w:hAnsi="Times New Roman"/>
          <w:color w:val="000000" w:themeColor="text1"/>
          <w:sz w:val="24"/>
          <w:szCs w:val="24"/>
          <w:lang w:eastAsia="ru-RU"/>
        </w:rPr>
        <w:t>занимающихся</w:t>
      </w:r>
      <w:r w:rsidRPr="00CD5EF2">
        <w:rPr>
          <w:rFonts w:ascii="Times New Roman" w:eastAsia="Times New Roman" w:hAnsi="Times New Roman"/>
          <w:color w:val="000000" w:themeColor="text1"/>
          <w:sz w:val="24"/>
          <w:szCs w:val="24"/>
          <w:lang w:eastAsia="ru-RU"/>
        </w:rPr>
        <w:t xml:space="preserve"> во многом определяется способностью тренера повседневно сочетать задачи спортивной подготовки и общего воспитания. Одна из главных особенностей спортивной деятельности – большое влияние на </w:t>
      </w:r>
      <w:r w:rsidR="00D040C4">
        <w:rPr>
          <w:rFonts w:ascii="Times New Roman" w:eastAsia="Times New Roman" w:hAnsi="Times New Roman"/>
          <w:color w:val="000000" w:themeColor="text1"/>
          <w:sz w:val="24"/>
          <w:szCs w:val="24"/>
          <w:lang w:eastAsia="ru-RU"/>
        </w:rPr>
        <w:t>занимающегося</w:t>
      </w:r>
      <w:r w:rsidRPr="00CD5EF2">
        <w:rPr>
          <w:rFonts w:ascii="Times New Roman" w:eastAsia="Times New Roman" w:hAnsi="Times New Roman"/>
          <w:color w:val="000000" w:themeColor="text1"/>
          <w:sz w:val="24"/>
          <w:szCs w:val="24"/>
          <w:lang w:eastAsia="ru-RU"/>
        </w:rPr>
        <w:t xml:space="preserve"> личности тренера</w:t>
      </w:r>
      <w:r w:rsidR="00D040C4">
        <w:rPr>
          <w:rFonts w:ascii="Times New Roman" w:eastAsia="Times New Roman" w:hAnsi="Times New Roman"/>
          <w:color w:val="000000" w:themeColor="text1"/>
          <w:sz w:val="24"/>
          <w:szCs w:val="24"/>
          <w:lang w:eastAsia="ru-RU"/>
        </w:rPr>
        <w:t>-преподавателя</w:t>
      </w:r>
      <w:r w:rsidRPr="00CD5EF2">
        <w:rPr>
          <w:rFonts w:ascii="Times New Roman" w:eastAsia="Times New Roman" w:hAnsi="Times New Roman"/>
          <w:color w:val="000000" w:themeColor="text1"/>
          <w:sz w:val="24"/>
          <w:szCs w:val="24"/>
          <w:lang w:eastAsia="ru-RU"/>
        </w:rPr>
        <w:t>. Для подростка, увлеченного спортом, тренер становится тем эталоном, по которому он учиться жить. Стоит тренеру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спортсмена, обстоятельств в семье, </w:t>
      </w:r>
      <w:hyperlink r:id="rId13" w:tooltip="Взаимоотношение" w:history="1">
        <w:r w:rsidRPr="00CD5EF2">
          <w:rPr>
            <w:rFonts w:ascii="Times New Roman" w:eastAsia="Times New Roman" w:hAnsi="Times New Roman"/>
            <w:color w:val="000000" w:themeColor="text1"/>
            <w:sz w:val="24"/>
            <w:szCs w:val="24"/>
            <w:lang w:eastAsia="ru-RU"/>
          </w:rPr>
          <w:t>взаимоотношений</w:t>
        </w:r>
      </w:hyperlink>
      <w:r w:rsidRPr="00CD5EF2">
        <w:rPr>
          <w:rFonts w:ascii="Times New Roman" w:eastAsia="Times New Roman" w:hAnsi="Times New Roman"/>
          <w:color w:val="000000" w:themeColor="text1"/>
          <w:sz w:val="24"/>
          <w:szCs w:val="24"/>
          <w:lang w:eastAsia="ru-RU"/>
        </w:rPr>
        <w:t> с другими учащимися.</w:t>
      </w:r>
    </w:p>
    <w:p w:rsidR="00701F5A" w:rsidRPr="00CD5EF2"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Необходимо учитывать влияние, которое оказывают родители на формирование отношения детей к занятиям спортом. Очень сложно работать с теми спортсменами, чьи родители безразличны к спорту и не придают значения увлечению детей. Также нелегко работать с детьми излишне честолюбивых родителей, которые постоянной жаждой успеха угнетают психику спортсмена. Поэтому каждый тренер</w:t>
      </w:r>
      <w:r w:rsidR="00D040C4">
        <w:rPr>
          <w:rFonts w:ascii="Times New Roman" w:eastAsia="Times New Roman" w:hAnsi="Times New Roman"/>
          <w:color w:val="000000" w:themeColor="text1"/>
          <w:sz w:val="24"/>
          <w:szCs w:val="24"/>
          <w:lang w:eastAsia="ru-RU"/>
        </w:rPr>
        <w:t>-преподаватель</w:t>
      </w:r>
      <w:r w:rsidRPr="00CD5EF2">
        <w:rPr>
          <w:rFonts w:ascii="Times New Roman" w:eastAsia="Times New Roman" w:hAnsi="Times New Roman"/>
          <w:color w:val="000000" w:themeColor="text1"/>
          <w:sz w:val="24"/>
          <w:szCs w:val="24"/>
          <w:lang w:eastAsia="ru-RU"/>
        </w:rPr>
        <w:t xml:space="preserve"> старается найти </w:t>
      </w:r>
      <w:hyperlink r:id="rId14" w:tooltip="Взаимопонимание" w:history="1">
        <w:r w:rsidRPr="00CD5EF2">
          <w:rPr>
            <w:rFonts w:ascii="Times New Roman" w:eastAsia="Times New Roman" w:hAnsi="Times New Roman"/>
            <w:color w:val="000000" w:themeColor="text1"/>
            <w:sz w:val="24"/>
            <w:szCs w:val="24"/>
            <w:lang w:eastAsia="ru-RU"/>
          </w:rPr>
          <w:t>взаимопонимание</w:t>
        </w:r>
      </w:hyperlink>
      <w:r w:rsidRPr="00CD5EF2">
        <w:rPr>
          <w:rFonts w:ascii="Times New Roman" w:eastAsia="Times New Roman" w:hAnsi="Times New Roman"/>
          <w:color w:val="000000" w:themeColor="text1"/>
          <w:sz w:val="24"/>
          <w:szCs w:val="24"/>
          <w:lang w:eastAsia="ru-RU"/>
        </w:rPr>
        <w:t> с родителями.</w:t>
      </w:r>
    </w:p>
    <w:p w:rsidR="00701F5A" w:rsidRDefault="00701F5A" w:rsidP="00701F5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xml:space="preserve">Ведущее значение в воспитательной работе с занимающимися уделяется формированию таких значимых для спортивной деятельности нравственных черт личности, как воля, трудолюбие, дисциплинированность. Воспитание волевых качеств – одна из важнейших задач деятельности тренера. Основные формы проявления этого качества – мужество, самообладание, выдержка, упорство в достижении цели, воля к победе. Ведущим методом воспитания волевых качеств является метод постепенного усложнения задач, решаемых в процессе </w:t>
      </w:r>
      <w:r w:rsidR="00D040C4">
        <w:rPr>
          <w:rFonts w:ascii="Times New Roman" w:eastAsia="Times New Roman" w:hAnsi="Times New Roman"/>
          <w:color w:val="000000" w:themeColor="text1"/>
          <w:sz w:val="24"/>
          <w:szCs w:val="24"/>
          <w:lang w:eastAsia="ru-RU"/>
        </w:rPr>
        <w:t>учебно-</w:t>
      </w:r>
      <w:r w:rsidRPr="00CD5EF2">
        <w:rPr>
          <w:rFonts w:ascii="Times New Roman" w:eastAsia="Times New Roman" w:hAnsi="Times New Roman"/>
          <w:color w:val="000000" w:themeColor="text1"/>
          <w:sz w:val="24"/>
          <w:szCs w:val="24"/>
          <w:lang w:eastAsia="ru-RU"/>
        </w:rPr>
        <w:t>тренировочных занятий и соревнований. Воспитание спортивного трудолюбия предполагает формирование способности спортсмена к преодолению специфических трудностей, что достигается, прежде всего, посредством систематического выполнения тренировочных заданий. На конкретных примерах тренер</w:t>
      </w:r>
      <w:r w:rsidR="00D040C4">
        <w:rPr>
          <w:rFonts w:ascii="Times New Roman" w:eastAsia="Times New Roman" w:hAnsi="Times New Roman"/>
          <w:color w:val="000000" w:themeColor="text1"/>
          <w:sz w:val="24"/>
          <w:szCs w:val="24"/>
          <w:lang w:eastAsia="ru-RU"/>
        </w:rPr>
        <w:t>-преподаватель</w:t>
      </w:r>
      <w:r w:rsidRPr="00CD5EF2">
        <w:rPr>
          <w:rFonts w:ascii="Times New Roman" w:eastAsia="Times New Roman" w:hAnsi="Times New Roman"/>
          <w:color w:val="000000" w:themeColor="text1"/>
          <w:sz w:val="24"/>
          <w:szCs w:val="24"/>
          <w:lang w:eastAsia="ru-RU"/>
        </w:rPr>
        <w:t xml:space="preserve"> убеждает </w:t>
      </w:r>
      <w:r w:rsidR="00D040C4">
        <w:rPr>
          <w:rFonts w:ascii="Times New Roman" w:eastAsia="Times New Roman" w:hAnsi="Times New Roman"/>
          <w:color w:val="000000" w:themeColor="text1"/>
          <w:sz w:val="24"/>
          <w:szCs w:val="24"/>
          <w:lang w:eastAsia="ru-RU"/>
        </w:rPr>
        <w:t>учащихся</w:t>
      </w:r>
      <w:r w:rsidRPr="00CD5EF2">
        <w:rPr>
          <w:rFonts w:ascii="Times New Roman" w:eastAsia="Times New Roman" w:hAnsi="Times New Roman"/>
          <w:color w:val="000000" w:themeColor="text1"/>
          <w:sz w:val="24"/>
          <w:szCs w:val="24"/>
          <w:lang w:eastAsia="ru-RU"/>
        </w:rPr>
        <w:t xml:space="preserve"> в том, что успех зависит от целеустремленности и трудолюбия. Внимание дисциплинированности тренер уделяет уже с первых занятий. Строгое соблюдение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обращает внимание тренер</w:t>
      </w:r>
      <w:r w:rsidR="00D040C4">
        <w:rPr>
          <w:rFonts w:ascii="Times New Roman" w:eastAsia="Times New Roman" w:hAnsi="Times New Roman"/>
          <w:color w:val="000000" w:themeColor="text1"/>
          <w:sz w:val="24"/>
          <w:szCs w:val="24"/>
          <w:lang w:eastAsia="ru-RU"/>
        </w:rPr>
        <w:t>-преподаватель</w:t>
      </w:r>
      <w:r w:rsidRPr="00CD5EF2">
        <w:rPr>
          <w:rFonts w:ascii="Times New Roman" w:eastAsia="Times New Roman" w:hAnsi="Times New Roman"/>
          <w:color w:val="000000" w:themeColor="text1"/>
          <w:sz w:val="24"/>
          <w:szCs w:val="24"/>
          <w:lang w:eastAsia="ru-RU"/>
        </w:rPr>
        <w:t>. Спортивный коллектив является важным фактором нравственного формирования личности спортсмена. В коллективе спортсмен развивается всесторонне – в нравственном, умственном и физическом отношении. 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начало и окончание спортивных соревнований, определение пятерки лучших спортсменов по отделениям и награждение по итогам года.</w:t>
      </w:r>
    </w:p>
    <w:p w:rsidR="00701F5A" w:rsidRDefault="00701F5A" w:rsidP="00701F5A">
      <w:pPr>
        <w:shd w:val="clear" w:color="auto" w:fill="FFFFFF"/>
        <w:spacing w:after="0" w:line="240" w:lineRule="auto"/>
        <w:jc w:val="center"/>
        <w:textAlignment w:val="baseline"/>
        <w:rPr>
          <w:rFonts w:ascii="Times New Roman" w:eastAsia="Times New Roman" w:hAnsi="Times New Roman"/>
          <w:b/>
          <w:bCs/>
          <w:color w:val="000000" w:themeColor="text1"/>
          <w:sz w:val="24"/>
          <w:szCs w:val="24"/>
          <w:bdr w:val="none" w:sz="0" w:space="0" w:color="auto" w:frame="1"/>
          <w:lang w:eastAsia="ru-RU"/>
        </w:rPr>
      </w:pPr>
      <w:r w:rsidRPr="00327862">
        <w:rPr>
          <w:rFonts w:ascii="Times New Roman" w:eastAsia="Times New Roman" w:hAnsi="Times New Roman"/>
          <w:b/>
          <w:bCs/>
          <w:color w:val="000000" w:themeColor="text1"/>
          <w:sz w:val="24"/>
          <w:szCs w:val="24"/>
          <w:bdr w:val="none" w:sz="0" w:space="0" w:color="auto" w:frame="1"/>
          <w:lang w:eastAsia="ru-RU"/>
        </w:rPr>
        <w:t>План воспитательной работы</w:t>
      </w:r>
    </w:p>
    <w:p w:rsidR="00D040C4" w:rsidRPr="00327862" w:rsidRDefault="00D040C4" w:rsidP="00701F5A">
      <w:pPr>
        <w:shd w:val="clear" w:color="auto" w:fill="FFFFFF"/>
        <w:spacing w:after="0" w:line="240" w:lineRule="auto"/>
        <w:jc w:val="center"/>
        <w:textAlignment w:val="baseline"/>
        <w:rPr>
          <w:rFonts w:ascii="Times New Roman" w:eastAsia="Times New Roman" w:hAnsi="Times New Roman"/>
          <w:b/>
          <w:bCs/>
          <w:color w:val="000000" w:themeColor="text1"/>
          <w:sz w:val="24"/>
          <w:szCs w:val="24"/>
          <w:bdr w:val="none" w:sz="0" w:space="0" w:color="auto" w:frame="1"/>
          <w:lang w:eastAsia="ru-RU"/>
        </w:rPr>
      </w:pPr>
    </w:p>
    <w:tbl>
      <w:tblPr>
        <w:tblStyle w:val="a3"/>
        <w:tblW w:w="9924" w:type="dxa"/>
        <w:tblInd w:w="-318" w:type="dxa"/>
        <w:tblLook w:val="04A0"/>
      </w:tblPr>
      <w:tblGrid>
        <w:gridCol w:w="2836"/>
        <w:gridCol w:w="4820"/>
        <w:gridCol w:w="2268"/>
      </w:tblGrid>
      <w:tr w:rsidR="00701F5A" w:rsidRPr="00CD5EF2" w:rsidTr="00701F5A">
        <w:tc>
          <w:tcPr>
            <w:tcW w:w="2836" w:type="dxa"/>
          </w:tcPr>
          <w:p w:rsidR="00701F5A" w:rsidRPr="00CD5EF2" w:rsidRDefault="00701F5A" w:rsidP="00D702F2">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Разделы плана</w:t>
            </w:r>
          </w:p>
        </w:tc>
        <w:tc>
          <w:tcPr>
            <w:tcW w:w="4820" w:type="dxa"/>
          </w:tcPr>
          <w:p w:rsidR="00701F5A" w:rsidRPr="00CD5EF2" w:rsidRDefault="00701F5A" w:rsidP="00D702F2">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Содержание работы</w:t>
            </w:r>
          </w:p>
        </w:tc>
        <w:tc>
          <w:tcPr>
            <w:tcW w:w="2268" w:type="dxa"/>
          </w:tcPr>
          <w:p w:rsidR="00701F5A" w:rsidRPr="00CD5EF2" w:rsidRDefault="00701F5A" w:rsidP="00D702F2">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Ответственные</w:t>
            </w:r>
          </w:p>
        </w:tc>
      </w:tr>
      <w:tr w:rsidR="00701F5A" w:rsidRPr="00CD5EF2" w:rsidTr="00701F5A">
        <w:tc>
          <w:tcPr>
            <w:tcW w:w="9924" w:type="dxa"/>
            <w:gridSpan w:val="3"/>
          </w:tcPr>
          <w:p w:rsidR="00701F5A" w:rsidRPr="00CD5EF2" w:rsidRDefault="00701F5A" w:rsidP="00D040C4">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СЕНТЯБРЬ</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Трудовое воспитание</w:t>
            </w:r>
          </w:p>
        </w:tc>
        <w:tc>
          <w:tcPr>
            <w:tcW w:w="4820" w:type="dxa"/>
          </w:tcPr>
          <w:p w:rsidR="00701F5A" w:rsidRPr="00CD5EF2" w:rsidRDefault="00701F5A" w:rsidP="00B06FCC">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1.Установление распорядка дежурств по уборке мест занятий после тренировки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00701F5A"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xml:space="preserve">Нравственное </w:t>
            </w:r>
            <w:r w:rsidRPr="00CD5EF2">
              <w:rPr>
                <w:rFonts w:ascii="Times New Roman" w:eastAsia="Times New Roman" w:hAnsi="Times New Roman"/>
                <w:color w:val="000000" w:themeColor="text1"/>
                <w:sz w:val="24"/>
                <w:szCs w:val="24"/>
                <w:lang w:eastAsia="ru-RU"/>
              </w:rPr>
              <w:lastRenderedPageBreak/>
              <w:t>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lastRenderedPageBreak/>
              <w:t xml:space="preserve">Состояние и развитие спорта в России (все </w:t>
            </w:r>
            <w:r w:rsidRPr="00CD5EF2">
              <w:rPr>
                <w:rFonts w:ascii="Times New Roman" w:eastAsia="Times New Roman" w:hAnsi="Times New Roman"/>
                <w:color w:val="000000" w:themeColor="text1"/>
                <w:sz w:val="24"/>
                <w:szCs w:val="24"/>
                <w:lang w:eastAsia="ru-RU"/>
              </w:rPr>
              <w:lastRenderedPageBreak/>
              <w:t>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Тренер-</w:t>
            </w:r>
            <w:r>
              <w:rPr>
                <w:rFonts w:ascii="Times New Roman" w:eastAsia="Times New Roman" w:hAnsi="Times New Roman"/>
                <w:color w:val="000000" w:themeColor="text1"/>
                <w:sz w:val="24"/>
                <w:szCs w:val="24"/>
                <w:lang w:eastAsia="ru-RU"/>
              </w:rPr>
              <w:lastRenderedPageBreak/>
              <w:t>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lastRenderedPageBreak/>
              <w:t>Эстетическое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Посещение тренировочных занятий старших спортсменов и их соревнований (группы СОЭ, НП)</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Безопасность жизнедеятельности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1.Беседа со спортсменами «Правила поведения в спортивном зале и на спортплощадке» (все группы)</w:t>
            </w:r>
          </w:p>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2.Правила дорожного движения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Работа с родителями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1.Проведение родительского собрания (все группы)</w:t>
            </w:r>
          </w:p>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2.Индивидуальные беседы с родителями (по необходимости)</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9924" w:type="dxa"/>
            <w:gridSpan w:val="3"/>
          </w:tcPr>
          <w:p w:rsidR="00701F5A" w:rsidRPr="00CD5EF2" w:rsidRDefault="00701F5A" w:rsidP="00D040C4">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ОКТЯБРЬ</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Трудовое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Установление распорядка дежурств по уборке мест занятий после тренировки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Нравственное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1.Воспитание нравственных и волевых качеств спортсмена.</w:t>
            </w:r>
          </w:p>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2.Беседа с детьми по профилактике суицида. (НП,УТ)</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Безопасность жизнедеятельности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1.Беседа о вреде алкоголя (все группы)</w:t>
            </w:r>
          </w:p>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2. Предупреждение детского травматизма в быту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Работа с родителями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Индивидуальные беседы с родителями (по необходимости)</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9924" w:type="dxa"/>
            <w:gridSpan w:val="3"/>
          </w:tcPr>
          <w:p w:rsidR="00701F5A" w:rsidRPr="00CD5EF2" w:rsidRDefault="00701F5A" w:rsidP="00D040C4">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НОЯБРЬ</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Трудовое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Установление распорядка дежурств по уборке мест занятий после тренировки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Безопасность жизнедеятельности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1.Беседа «Правила поведения при угрозе террористического акта» (НП, УТ)</w:t>
            </w:r>
          </w:p>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2.Инструктаж «Правила безопасного поведения на дорогах и в транспорте»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 </w:t>
            </w:r>
            <w:r>
              <w:rPr>
                <w:rFonts w:ascii="Times New Roman" w:eastAsia="Times New Roman" w:hAnsi="Times New Roman"/>
                <w:color w:val="000000" w:themeColor="text1"/>
                <w:sz w:val="24"/>
                <w:szCs w:val="24"/>
                <w:lang w:eastAsia="ru-RU"/>
              </w:rPr>
              <w:t>инструктор-</w:t>
            </w:r>
            <w:r w:rsidR="00701F5A" w:rsidRPr="00CD5EF2">
              <w:rPr>
                <w:rFonts w:ascii="Times New Roman" w:eastAsia="Times New Roman" w:hAnsi="Times New Roman"/>
                <w:color w:val="000000" w:themeColor="text1"/>
                <w:sz w:val="24"/>
                <w:szCs w:val="24"/>
                <w:lang w:eastAsia="ru-RU"/>
              </w:rPr>
              <w:t>методист</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Эстетическое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Посещение тренировочных занятий старших спортсменов (группы СОЭ, НП)</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Работа с родителями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Индивидуальные беседы с родителями (по необходимости)</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9924" w:type="dxa"/>
            <w:gridSpan w:val="3"/>
          </w:tcPr>
          <w:p w:rsidR="00701F5A" w:rsidRPr="00CD5EF2" w:rsidRDefault="00701F5A" w:rsidP="00D040C4">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ДЕКАБРЬ</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Трудовое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Установление распорядка дежурств по уборке мест занятий после тренировки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Безопасность жизнедеятельности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Беседа «Правила поведения на занятиях по спортивным и подвижным играм в спортзале» (СОЭ,НП)</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Нравственное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Дискуссионная встреча «Что такое допинг?» (НП)</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 </w:t>
            </w:r>
            <w:r>
              <w:rPr>
                <w:rFonts w:ascii="Times New Roman" w:eastAsia="Times New Roman" w:hAnsi="Times New Roman"/>
                <w:color w:val="000000" w:themeColor="text1"/>
                <w:sz w:val="24"/>
                <w:szCs w:val="24"/>
                <w:lang w:eastAsia="ru-RU"/>
              </w:rPr>
              <w:t>инструктор-</w:t>
            </w:r>
            <w:r w:rsidRPr="00CD5EF2">
              <w:rPr>
                <w:rFonts w:ascii="Times New Roman" w:eastAsia="Times New Roman" w:hAnsi="Times New Roman"/>
                <w:color w:val="000000" w:themeColor="text1"/>
                <w:sz w:val="24"/>
                <w:szCs w:val="24"/>
                <w:lang w:eastAsia="ru-RU"/>
              </w:rPr>
              <w:t>методист</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Работа с родителями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xml:space="preserve">1.Проведение родительского собрания. Подведение итогов  года по результатам </w:t>
            </w:r>
            <w:r w:rsidRPr="00CD5EF2">
              <w:rPr>
                <w:rFonts w:ascii="Times New Roman" w:eastAsia="Times New Roman" w:hAnsi="Times New Roman"/>
                <w:color w:val="000000" w:themeColor="text1"/>
                <w:sz w:val="24"/>
                <w:szCs w:val="24"/>
                <w:lang w:eastAsia="ru-RU"/>
              </w:rPr>
              <w:lastRenderedPageBreak/>
              <w:t xml:space="preserve">спортсменов. </w:t>
            </w:r>
          </w:p>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2.Индивидуальные беседы с родителями (по необходимости)</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9924" w:type="dxa"/>
            <w:gridSpan w:val="3"/>
          </w:tcPr>
          <w:p w:rsidR="00701F5A" w:rsidRPr="00CD5EF2" w:rsidRDefault="00701F5A" w:rsidP="00D040C4">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lastRenderedPageBreak/>
              <w:t>ЯНВАРЬ</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Трудовое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Установление распорядка дежурств по уборке мест занятий после тренировки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Безопасность жизнедеятельности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Беседа о вреде наркотиков (НП,УТ)</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Работа с родителями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Индивидуальные беседы с родителями (по необходимости)</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9924" w:type="dxa"/>
            <w:gridSpan w:val="3"/>
          </w:tcPr>
          <w:p w:rsidR="00701F5A" w:rsidRPr="00CD5EF2" w:rsidRDefault="00701F5A" w:rsidP="00D040C4">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ФЕВРАЛЬ</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Трудовое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Установление распорядка дежурств по уборке мест занятий после тренировки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Безопасность жизнедеятельности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Беседа «Меры предосторожности и правила поведения на льду»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Работа с родителями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Индивидуальные беседы с родителями (по необходимости)</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9924" w:type="dxa"/>
            <w:gridSpan w:val="3"/>
          </w:tcPr>
          <w:p w:rsidR="00701F5A" w:rsidRPr="00CD5EF2" w:rsidRDefault="00701F5A" w:rsidP="00D040C4">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МАРТ</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Трудовое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Установление распорядка дежурств по уборке мест занятий после тренировки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xml:space="preserve">Нравственное воспитание </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Беседа «Питание и его значение для сохранения здоровья»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Эстетическое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Посещение занятий старших спортсменов и их соревнований (СО,НП)</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Безопасность жизнедеятельности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1.Беседа о вреде курения</w:t>
            </w:r>
          </w:p>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2.Беседа со спортсменами «Правила поведения в спортивном зале и на спортплощадке»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Работа с родителями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Индивидуальные беседы с родителями (по необходимости)</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9924" w:type="dxa"/>
            <w:gridSpan w:val="3"/>
          </w:tcPr>
          <w:p w:rsidR="00701F5A" w:rsidRPr="00CD5EF2" w:rsidRDefault="00701F5A" w:rsidP="00D040C4">
            <w:pPr>
              <w:spacing w:after="0" w:line="240" w:lineRule="auto"/>
              <w:jc w:val="center"/>
              <w:textAlignment w:val="baseline"/>
              <w:rPr>
                <w:rFonts w:ascii="Times New Roman" w:eastAsia="Times New Roman" w:hAnsi="Times New Roman"/>
                <w:b/>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АПРЕЛЬ</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Трудовое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Установление распорядка дежурств по уборке мест занятий после тренировки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 xml:space="preserve">Нравственное воспитание </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Беседа «Я выбираю здоровый образ жизни»(все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Безопасность жизнедеятельности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Предупреждение детского травматизма в быту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Работа с родителями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Индивидуальные беседы с родителями (по необходимости)</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9924" w:type="dxa"/>
            <w:gridSpan w:val="3"/>
          </w:tcPr>
          <w:p w:rsidR="00701F5A" w:rsidRPr="00CD5EF2" w:rsidRDefault="00701F5A" w:rsidP="00D040C4">
            <w:pPr>
              <w:spacing w:after="0" w:line="240" w:lineRule="auto"/>
              <w:jc w:val="center"/>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b/>
                <w:color w:val="000000" w:themeColor="text1"/>
                <w:sz w:val="24"/>
                <w:szCs w:val="24"/>
                <w:lang w:eastAsia="ru-RU"/>
              </w:rPr>
              <w:t>МАЙ</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Трудовое воспитание</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1.Установление распорядка дежурств по уборке мест занятий после тренировки (все группы)</w:t>
            </w:r>
          </w:p>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2.Участие в субботниках</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Безопасность жизнедеятельности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Инструктаж по ТБ на открытых водоемах, открытых спортивных площадках (все группы)</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r w:rsidR="00701F5A" w:rsidRPr="00CD5EF2" w:rsidTr="00701F5A">
        <w:tc>
          <w:tcPr>
            <w:tcW w:w="2836"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lastRenderedPageBreak/>
              <w:t>Работа с родителями</w:t>
            </w:r>
          </w:p>
        </w:tc>
        <w:tc>
          <w:tcPr>
            <w:tcW w:w="4820" w:type="dxa"/>
          </w:tcPr>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1.Индивидуальные беседы с родителями (по необходимости)</w:t>
            </w:r>
          </w:p>
          <w:p w:rsidR="00701F5A" w:rsidRPr="00CD5EF2" w:rsidRDefault="00701F5A" w:rsidP="00D702F2">
            <w:pPr>
              <w:spacing w:after="0" w:line="240" w:lineRule="auto"/>
              <w:textAlignment w:val="baseline"/>
              <w:rPr>
                <w:rFonts w:ascii="Times New Roman" w:eastAsia="Times New Roman" w:hAnsi="Times New Roman"/>
                <w:color w:val="000000" w:themeColor="text1"/>
                <w:sz w:val="24"/>
                <w:szCs w:val="24"/>
                <w:lang w:eastAsia="ru-RU"/>
              </w:rPr>
            </w:pPr>
            <w:r w:rsidRPr="00CD5EF2">
              <w:rPr>
                <w:rFonts w:ascii="Times New Roman" w:eastAsia="Times New Roman" w:hAnsi="Times New Roman"/>
                <w:color w:val="000000" w:themeColor="text1"/>
                <w:sz w:val="24"/>
                <w:szCs w:val="24"/>
                <w:lang w:eastAsia="ru-RU"/>
              </w:rPr>
              <w:t>2.Итоговое родительское собрание, подведение итогов.</w:t>
            </w:r>
          </w:p>
        </w:tc>
        <w:tc>
          <w:tcPr>
            <w:tcW w:w="2268" w:type="dxa"/>
          </w:tcPr>
          <w:p w:rsidR="00701F5A" w:rsidRPr="00CD5EF2" w:rsidRDefault="00D040C4" w:rsidP="00D702F2">
            <w:pPr>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Тренер-преподаватель</w:t>
            </w:r>
            <w:r w:rsidRPr="00CD5EF2">
              <w:rPr>
                <w:rFonts w:ascii="Times New Roman" w:eastAsia="Times New Roman" w:hAnsi="Times New Roman"/>
                <w:color w:val="000000" w:themeColor="text1"/>
                <w:sz w:val="24"/>
                <w:szCs w:val="24"/>
                <w:lang w:eastAsia="ru-RU"/>
              </w:rPr>
              <w:t xml:space="preserve"> СШ</w:t>
            </w:r>
          </w:p>
        </w:tc>
      </w:tr>
    </w:tbl>
    <w:p w:rsidR="00701F5A" w:rsidRDefault="00701F5A" w:rsidP="00876679">
      <w:pPr>
        <w:spacing w:after="0" w:line="240" w:lineRule="auto"/>
        <w:ind w:firstLine="284"/>
        <w:jc w:val="center"/>
        <w:rPr>
          <w:rFonts w:ascii="Times New Roman" w:hAnsi="Times New Roman" w:cs="Times New Roman"/>
          <w:b/>
          <w:sz w:val="24"/>
          <w:szCs w:val="24"/>
        </w:rPr>
      </w:pPr>
    </w:p>
    <w:p w:rsidR="00876679" w:rsidRPr="00876679" w:rsidRDefault="00876679" w:rsidP="00876679">
      <w:pPr>
        <w:spacing w:after="0" w:line="240" w:lineRule="auto"/>
        <w:ind w:firstLine="284"/>
        <w:jc w:val="center"/>
        <w:rPr>
          <w:rFonts w:ascii="Times New Roman" w:hAnsi="Times New Roman" w:cs="Times New Roman"/>
          <w:b/>
          <w:sz w:val="24"/>
          <w:szCs w:val="24"/>
        </w:rPr>
      </w:pPr>
      <w:r w:rsidRPr="00876679">
        <w:rPr>
          <w:rFonts w:ascii="Times New Roman" w:hAnsi="Times New Roman" w:cs="Times New Roman"/>
          <w:b/>
          <w:sz w:val="24"/>
          <w:szCs w:val="24"/>
        </w:rPr>
        <w:t>3. СИСТЕМА КОНТРОЛЯ И ЗАЧЕТНЫЕ ТРЕБОВАНИЯ</w:t>
      </w:r>
    </w:p>
    <w:p w:rsidR="00876679" w:rsidRDefault="00876679" w:rsidP="00876679">
      <w:pPr>
        <w:spacing w:after="0" w:line="240" w:lineRule="auto"/>
        <w:ind w:firstLine="284"/>
        <w:jc w:val="center"/>
        <w:rPr>
          <w:rFonts w:ascii="Times New Roman" w:hAnsi="Times New Roman" w:cs="Times New Roman"/>
          <w:b/>
          <w:sz w:val="24"/>
          <w:szCs w:val="24"/>
        </w:rPr>
      </w:pPr>
      <w:r w:rsidRPr="00876679">
        <w:rPr>
          <w:rFonts w:ascii="Times New Roman" w:hAnsi="Times New Roman" w:cs="Times New Roman"/>
          <w:b/>
          <w:sz w:val="24"/>
          <w:szCs w:val="24"/>
        </w:rPr>
        <w:t xml:space="preserve">3.1 Требования к результатам реализации </w:t>
      </w:r>
      <w:r w:rsidR="00D040C4">
        <w:rPr>
          <w:rFonts w:ascii="Times New Roman" w:hAnsi="Times New Roman" w:cs="Times New Roman"/>
          <w:b/>
          <w:sz w:val="24"/>
          <w:szCs w:val="24"/>
        </w:rPr>
        <w:t>дополнительной образовательной п</w:t>
      </w:r>
      <w:r w:rsidRPr="00876679">
        <w:rPr>
          <w:rFonts w:ascii="Times New Roman" w:hAnsi="Times New Roman" w:cs="Times New Roman"/>
          <w:b/>
          <w:sz w:val="24"/>
          <w:szCs w:val="24"/>
        </w:rPr>
        <w:t>рограммы спортивной подготовки, выполнение которых дает основание для перевода лица, проходящего спортивную подготовку</w:t>
      </w:r>
    </w:p>
    <w:p w:rsidR="00876679" w:rsidRPr="00876679" w:rsidRDefault="00876679" w:rsidP="006A23D6">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Прием поступающих на этап начальной подготовки осуществляется на основании результатов индивидуального отбора и в соответствии с требованиями Федерального стандарта спортивной подготовки по виду спорта «футбол». Индивидуальный отбор проводится с целью выявления у поступающих физических, психологических и (или) двигательных умений, необходимых для освоения </w:t>
      </w:r>
      <w:r w:rsidR="00D040C4">
        <w:rPr>
          <w:rFonts w:ascii="Times New Roman" w:hAnsi="Times New Roman" w:cs="Times New Roman"/>
          <w:sz w:val="24"/>
          <w:szCs w:val="24"/>
        </w:rPr>
        <w:t>дополнительная образовательнаяп</w:t>
      </w:r>
      <w:r w:rsidRPr="00876679">
        <w:rPr>
          <w:rFonts w:ascii="Times New Roman" w:hAnsi="Times New Roman" w:cs="Times New Roman"/>
          <w:sz w:val="24"/>
          <w:szCs w:val="24"/>
        </w:rPr>
        <w:t>рограммы спортивной подготовки.</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1) на этапе начальной подготовки результатом реализации программы является: </w:t>
      </w:r>
    </w:p>
    <w:p w:rsidR="00227B9A"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формирование интереса к занятиям спортом;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освоение основных двигательных умений и навыков;</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 освоение основ техники вида спорта «футбол»;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изучение общих знаний об антидопинговых правилах;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-укрепление здоровья лиц проходящих спортивную подготовку.</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2) на </w:t>
      </w:r>
      <w:r w:rsidR="006A23D6">
        <w:rPr>
          <w:rFonts w:ascii="Times New Roman" w:hAnsi="Times New Roman" w:cs="Times New Roman"/>
          <w:sz w:val="24"/>
          <w:szCs w:val="24"/>
        </w:rPr>
        <w:t>учебно-</w:t>
      </w:r>
      <w:r w:rsidRPr="00876679">
        <w:rPr>
          <w:rFonts w:ascii="Times New Roman" w:hAnsi="Times New Roman" w:cs="Times New Roman"/>
          <w:sz w:val="24"/>
          <w:szCs w:val="24"/>
        </w:rPr>
        <w:t xml:space="preserve">тренировочном этапе (этапе спортивной специализации):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формирование устойчивого интереса к занятиям вида спорта «футбол»;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повышение уровня общей физической и специальной физической, теоретической технической и тактической подготовки;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воспитание физических качеств с учетом возраста и уровня влияния физических качеств на результативность;</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 соблюдение тренировочного плана, режима восстановления и питания; - овладение навыками самоконтроля;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приобретение опыта регулярного участия в официальных спортивныхсоревнованиях;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овладение общими знаниями о правилах вида спорта «футбол»; </w:t>
      </w:r>
    </w:p>
    <w:p w:rsidR="00227B9A"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знание антидопинговых правил;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укрепление здоровья лиц проходящих спортивную подготовку.</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3) на этапе совершенствования спортивного мастерства: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формирование мотивации на повышение спортивного мастерства и достижение высоких спортивных результатов;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227B9A"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повышение функциональных возможностей организма; </w:t>
      </w:r>
    </w:p>
    <w:p w:rsidR="00876679" w:rsidRDefault="00227B9A" w:rsidP="0087667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876679" w:rsidRPr="00876679">
        <w:rPr>
          <w:rFonts w:ascii="Times New Roman" w:hAnsi="Times New Roman" w:cs="Times New Roman"/>
          <w:sz w:val="24"/>
          <w:szCs w:val="24"/>
        </w:rPr>
        <w:t xml:space="preserve">формирование профессионального подхода к соблюдению тренировочного плана и участия в официальных спортивных соревнованиях,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режим питания и восстановления;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положительная динамика и стабильность результатов на спортивных соревнованиях; </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овладение теоретическими знаниями правил вида спорта «футбол»;</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 приобретение опыта спортивного судьи по виду спорта «футбол»;</w:t>
      </w:r>
    </w:p>
    <w:p w:rsidR="00876679" w:rsidRDefault="00876679" w:rsidP="00876679">
      <w:pPr>
        <w:spacing w:after="0" w:line="240" w:lineRule="auto"/>
        <w:ind w:firstLine="284"/>
        <w:jc w:val="both"/>
        <w:rPr>
          <w:rFonts w:ascii="Times New Roman" w:hAnsi="Times New Roman" w:cs="Times New Roman"/>
          <w:sz w:val="24"/>
          <w:szCs w:val="24"/>
        </w:rPr>
      </w:pPr>
      <w:r w:rsidRPr="00876679">
        <w:rPr>
          <w:rFonts w:ascii="Times New Roman" w:hAnsi="Times New Roman" w:cs="Times New Roman"/>
          <w:sz w:val="24"/>
          <w:szCs w:val="24"/>
        </w:rPr>
        <w:t xml:space="preserve"> - знание антидопинговых правил; </w:t>
      </w:r>
    </w:p>
    <w:p w:rsidR="00876679" w:rsidRDefault="006A23D6" w:rsidP="0087667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сохранение здоровья лиц.</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4) на этапе высшего спортивного мастерства: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 сохранение мотивации на совершенствование спортивного мастерства и достижения высокого спортивного результата;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повышение функциональных возможностей организма;</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lastRenderedPageBreak/>
        <w:t xml:space="preserve"> - достижение результатов уровня спортивных сборных команд субъектов Российской Федерации;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 участие в официальных спортивных соревнованиях и стабильность спортивных результатов;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сохранение здоровья лиц, проходящих спортивную подготовку.</w:t>
      </w:r>
    </w:p>
    <w:p w:rsidR="00533312" w:rsidRPr="00533312" w:rsidRDefault="00533312" w:rsidP="00533312">
      <w:pPr>
        <w:spacing w:after="0" w:line="240" w:lineRule="auto"/>
        <w:ind w:firstLine="284"/>
        <w:jc w:val="both"/>
        <w:rPr>
          <w:rFonts w:ascii="Times New Roman" w:hAnsi="Times New Roman" w:cs="Times New Roman"/>
          <w:sz w:val="24"/>
          <w:szCs w:val="24"/>
        </w:rPr>
      </w:pPr>
    </w:p>
    <w:p w:rsidR="00533312" w:rsidRDefault="00533312" w:rsidP="00533312">
      <w:pPr>
        <w:spacing w:after="0" w:line="240" w:lineRule="auto"/>
        <w:ind w:firstLine="284"/>
        <w:jc w:val="center"/>
        <w:rPr>
          <w:rFonts w:ascii="Times New Roman" w:hAnsi="Times New Roman" w:cs="Times New Roman"/>
          <w:b/>
          <w:sz w:val="24"/>
          <w:szCs w:val="24"/>
        </w:rPr>
      </w:pPr>
      <w:r w:rsidRPr="00533312">
        <w:rPr>
          <w:rFonts w:ascii="Times New Roman" w:hAnsi="Times New Roman" w:cs="Times New Roman"/>
          <w:b/>
          <w:sz w:val="24"/>
          <w:szCs w:val="24"/>
        </w:rPr>
        <w:t>3.2 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методика проведения контроля</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Одним из важнейших звеньев управления многолетней подготовкой является система контроля, позволяющая оценивать подготовленность юных спортсменов на всех этапах тренировочного процесса. Эффективная система комплексного контроля дает возможность тренеру объективно оценить правильность избранного направления подготовки, постоянно следить за состоянием и динамикой тренированности спортсменов, своевременно вносить коррективы в тренировочный процесс. Значение комплексногоконтроля в процессе спортивных занятий с детьми особенно велико, так как достижение ими относительно высоких для их возраста спортивных результатов, выполнение разрядных нормативов далеко не всегда свидетельствует о том, что юные спортсмены будут прогрессировать и при переходе в группу взрослых спортсменов. На тренировочном этапе подготовки исключительно важным является учет принципиальной установки на соразмерное развитие физических качеств, что обеспечивает оптимальное соотношение различных сторон двигательной подготовленности, позволяет овладеть широким функциональным потенциалом и в должной мере обеспечить уровень базовой подготовки. Поэтому столь важно значение системы контрольных испытаний и нормативов, которые являются определенными ориентирами для рационального построения тренировочного процесса юных спортсменов.</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 В соответствии с необходимостью оценивать этапные, текущие и оперативные состояния спортсменов принято различать три вида контроля: этапный, текущий и оперативный.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i/>
          <w:sz w:val="24"/>
          <w:szCs w:val="24"/>
        </w:rPr>
        <w:t>Этапный контроль</w:t>
      </w:r>
      <w:r w:rsidRPr="00533312">
        <w:rPr>
          <w:rFonts w:ascii="Times New Roman" w:hAnsi="Times New Roman" w:cs="Times New Roman"/>
          <w:sz w:val="24"/>
          <w:szCs w:val="24"/>
        </w:rPr>
        <w:t xml:space="preserve"> направлен на оценку подготовленности юных футболистов в начале и в конце каждого этапа и проводится в виде этапного комплексного обследования, три или четыре раза в год, в зависимости от календаря соревнований, обычно в конце подготовительного периода, в конце промежуточного и в конце сезона. В программу этапного комплексного обследования входят: а) врачебные обследования; б) антропометрические обследования; в) тестирование физических качеств; г) расчет показателей нагрузки, выполненной за прошедший этап.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i/>
          <w:sz w:val="24"/>
          <w:szCs w:val="24"/>
        </w:rPr>
        <w:t>Текущий контроль</w:t>
      </w:r>
      <w:r w:rsidRPr="00533312">
        <w:rPr>
          <w:rFonts w:ascii="Times New Roman" w:hAnsi="Times New Roman" w:cs="Times New Roman"/>
          <w:sz w:val="24"/>
          <w:szCs w:val="24"/>
        </w:rPr>
        <w:t xml:space="preserve"> проводится для получения информации о состоянии футболистов после одного или серии тренировочных занятий, по прошествии 2-4 микроциклов и внесения соответствующей коррекции в планы подготовки.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i/>
          <w:sz w:val="24"/>
          <w:szCs w:val="24"/>
        </w:rPr>
        <w:t>Оперативный контроль</w:t>
      </w:r>
      <w:r w:rsidRPr="00533312">
        <w:rPr>
          <w:rFonts w:ascii="Times New Roman" w:hAnsi="Times New Roman" w:cs="Times New Roman"/>
          <w:sz w:val="24"/>
          <w:szCs w:val="24"/>
        </w:rPr>
        <w:t xml:space="preserve"> направлен на получение срочной информации о переносимости футболистами тренировочных нагрузок и является основой для рационального управления тренировочным процессом. В практике футбола используют все виды контроля. В современном футболе идея органического слияния контроля и тренировочного процесса - неотъемлемая часть подготовки игроков. Такой подход, с одной стороны, обеспечивает непрерывность тренировочного процесса, с другой - повышает объективность получаемой информации. Все виды обследований проводятся тренерами. По итогам анализа комплексного обследования составляется заключение, на основе которого вносятся коррекции в тренировочные планы.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Перевод занимающихся, проходящих спортивную подготовку, на следующий этап спортивной подготовки осуществляется один раз в год по результатам текущего календарного года на следующий календарный год.Занимающиеся, проходящие </w:t>
      </w:r>
      <w:r w:rsidRPr="00533312">
        <w:rPr>
          <w:rFonts w:ascii="Times New Roman" w:hAnsi="Times New Roman" w:cs="Times New Roman"/>
          <w:sz w:val="24"/>
          <w:szCs w:val="24"/>
        </w:rPr>
        <w:lastRenderedPageBreak/>
        <w:t xml:space="preserve">спортивную подготовку, могут быть переведены на следующий этап (год) спортивной подготовки при соблюдении следующих требований: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 выполнение нормативных показателей общей физической, специальной физической и технической подготовленности;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наличие положительной динамики уровня подготовленности в соответствии с индивидуальными особенностями спортсмена;</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 - освоение объёмов тренировочных нагрузок, предусмотренных программой спортивной подготовки по виду спорта футбол; </w:t>
      </w:r>
    </w:p>
    <w:p w:rsidR="00533312" w:rsidRDefault="00533312" w:rsidP="005333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33312">
        <w:rPr>
          <w:rFonts w:ascii="Times New Roman" w:hAnsi="Times New Roman" w:cs="Times New Roman"/>
          <w:sz w:val="24"/>
          <w:szCs w:val="24"/>
        </w:rPr>
        <w:t xml:space="preserve">положительные результаты контрольно-переводных нормативов, проводимых в течение прохождения спортивной подготовки на соответствующем этапе;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положительные результаты выступлений на официальных спортивных соревнованиях по виду спорта футбол;</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 - выполнение (подтверждение) требований и норм присвоения спортивных разрядов и званий.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Лицам, проходящим спортивную подготовку, не выполнившим требования к результатам реализации Программы на соответствующем этапе спортивной подготовки и не зачисленным на следующий этап, представлена возможность продолжить спортивную подготовку на том же этапе спортивной подгот</w:t>
      </w:r>
      <w:r>
        <w:rPr>
          <w:rFonts w:ascii="Times New Roman" w:hAnsi="Times New Roman" w:cs="Times New Roman"/>
          <w:sz w:val="24"/>
          <w:szCs w:val="24"/>
        </w:rPr>
        <w:t>овки, но не более 2 лет.</w:t>
      </w:r>
    </w:p>
    <w:p w:rsidR="00533312" w:rsidRDefault="00533312" w:rsidP="00533312">
      <w:pPr>
        <w:spacing w:after="0" w:line="240" w:lineRule="auto"/>
        <w:ind w:firstLine="284"/>
        <w:jc w:val="center"/>
        <w:rPr>
          <w:rFonts w:ascii="Times New Roman" w:hAnsi="Times New Roman" w:cs="Times New Roman"/>
          <w:b/>
          <w:sz w:val="24"/>
          <w:szCs w:val="24"/>
        </w:rPr>
      </w:pPr>
      <w:r w:rsidRPr="00533312">
        <w:rPr>
          <w:rFonts w:ascii="Times New Roman" w:hAnsi="Times New Roman" w:cs="Times New Roman"/>
          <w:b/>
          <w:sz w:val="24"/>
          <w:szCs w:val="24"/>
        </w:rPr>
        <w:t xml:space="preserve">3.3 Комплексы контрольных упражнений для оценки общей физической, специальной физической, технической, тактической подготовки лиц, проходящих спортивную подготовку, методические указания по организации тестирования, методам и организации </w:t>
      </w:r>
      <w:proofErr w:type="spellStart"/>
      <w:r w:rsidRPr="00533312">
        <w:rPr>
          <w:rFonts w:ascii="Times New Roman" w:hAnsi="Times New Roman" w:cs="Times New Roman"/>
          <w:b/>
          <w:sz w:val="24"/>
          <w:szCs w:val="24"/>
        </w:rPr>
        <w:t>медикобиологического</w:t>
      </w:r>
      <w:proofErr w:type="spellEnd"/>
      <w:r w:rsidRPr="00533312">
        <w:rPr>
          <w:rFonts w:ascii="Times New Roman" w:hAnsi="Times New Roman" w:cs="Times New Roman"/>
          <w:b/>
          <w:sz w:val="24"/>
          <w:szCs w:val="24"/>
        </w:rPr>
        <w:t xml:space="preserve"> обследования</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Для оценки общей физической, специальной физической, технической, тактической подготовки используются следующие комплексы упражнений для оценки общей физической, специальной физической, технической и тактической подготовки.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Комплексы упражнений для оценки уровня общей физической подготовки: </w:t>
      </w:r>
    </w:p>
    <w:p w:rsidR="00533312" w:rsidRDefault="006A23D6" w:rsidP="005333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Бег на 10</w:t>
      </w:r>
      <w:r w:rsidR="00533312" w:rsidRPr="00533312">
        <w:rPr>
          <w:rFonts w:ascii="Times New Roman" w:hAnsi="Times New Roman" w:cs="Times New Roman"/>
          <w:sz w:val="24"/>
          <w:szCs w:val="24"/>
        </w:rPr>
        <w:t xml:space="preserve"> м с высокого старта;</w:t>
      </w:r>
    </w:p>
    <w:p w:rsidR="00533312" w:rsidRDefault="006A23D6" w:rsidP="005333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Бег на 15</w:t>
      </w:r>
      <w:r w:rsidR="00533312" w:rsidRPr="00533312">
        <w:rPr>
          <w:rFonts w:ascii="Times New Roman" w:hAnsi="Times New Roman" w:cs="Times New Roman"/>
          <w:sz w:val="24"/>
          <w:szCs w:val="24"/>
        </w:rPr>
        <w:t xml:space="preserve"> м;</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3. Бег на 30 м с высокого старта;</w:t>
      </w:r>
    </w:p>
    <w:p w:rsidR="00533312" w:rsidRDefault="006A23D6" w:rsidP="005333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533312" w:rsidRPr="00533312">
        <w:rPr>
          <w:rFonts w:ascii="Times New Roman" w:hAnsi="Times New Roman" w:cs="Times New Roman"/>
          <w:sz w:val="24"/>
          <w:szCs w:val="24"/>
        </w:rPr>
        <w:t xml:space="preserve"> Бег на 60 м со старта;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6. Челночный бег 3x10 м; </w:t>
      </w:r>
    </w:p>
    <w:p w:rsidR="00533312"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7. Прыжок в длину с места;</w:t>
      </w:r>
    </w:p>
    <w:p w:rsidR="0016061E" w:rsidRDefault="00533312" w:rsidP="0016061E">
      <w:pPr>
        <w:spacing w:after="0" w:line="240" w:lineRule="auto"/>
        <w:jc w:val="both"/>
        <w:rPr>
          <w:rFonts w:ascii="Times New Roman" w:hAnsi="Times New Roman" w:cs="Times New Roman"/>
          <w:sz w:val="24"/>
          <w:szCs w:val="24"/>
        </w:rPr>
      </w:pPr>
      <w:r w:rsidRPr="00533312">
        <w:rPr>
          <w:rFonts w:ascii="Times New Roman" w:hAnsi="Times New Roman" w:cs="Times New Roman"/>
          <w:sz w:val="24"/>
          <w:szCs w:val="24"/>
        </w:rPr>
        <w:t xml:space="preserve">Комплексы упражнений для оценки уровня специальной физической подготовки: </w:t>
      </w:r>
    </w:p>
    <w:p w:rsidR="0016061E" w:rsidRDefault="006A23D6" w:rsidP="00160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Бег 1</w:t>
      </w:r>
      <w:r w:rsidR="00533312" w:rsidRPr="00533312">
        <w:rPr>
          <w:rFonts w:ascii="Times New Roman" w:hAnsi="Times New Roman" w:cs="Times New Roman"/>
          <w:sz w:val="24"/>
          <w:szCs w:val="24"/>
        </w:rPr>
        <w:t xml:space="preserve">0 м с ведением мяча; </w:t>
      </w:r>
    </w:p>
    <w:p w:rsidR="0016061E" w:rsidRDefault="00533312" w:rsidP="0016061E">
      <w:pPr>
        <w:spacing w:after="0" w:line="240" w:lineRule="auto"/>
        <w:jc w:val="both"/>
        <w:rPr>
          <w:rFonts w:ascii="Times New Roman" w:hAnsi="Times New Roman" w:cs="Times New Roman"/>
          <w:sz w:val="24"/>
          <w:szCs w:val="24"/>
        </w:rPr>
      </w:pPr>
      <w:r w:rsidRPr="00533312">
        <w:rPr>
          <w:rFonts w:ascii="Times New Roman" w:hAnsi="Times New Roman" w:cs="Times New Roman"/>
          <w:sz w:val="24"/>
          <w:szCs w:val="24"/>
        </w:rPr>
        <w:t>2. Удар по мячу на дальность;</w:t>
      </w:r>
    </w:p>
    <w:p w:rsidR="0016061E" w:rsidRDefault="00533312" w:rsidP="0016061E">
      <w:pPr>
        <w:spacing w:after="0" w:line="240" w:lineRule="auto"/>
        <w:jc w:val="both"/>
        <w:rPr>
          <w:rFonts w:ascii="Times New Roman" w:hAnsi="Times New Roman" w:cs="Times New Roman"/>
          <w:sz w:val="24"/>
          <w:szCs w:val="24"/>
        </w:rPr>
      </w:pPr>
      <w:r w:rsidRPr="00533312">
        <w:rPr>
          <w:rFonts w:ascii="Times New Roman" w:hAnsi="Times New Roman" w:cs="Times New Roman"/>
          <w:sz w:val="24"/>
          <w:szCs w:val="24"/>
        </w:rPr>
        <w:t xml:space="preserve">3. Вбрасывание </w:t>
      </w:r>
      <w:r w:rsidR="006A23D6">
        <w:rPr>
          <w:rFonts w:ascii="Times New Roman" w:hAnsi="Times New Roman" w:cs="Times New Roman"/>
          <w:sz w:val="24"/>
          <w:szCs w:val="24"/>
        </w:rPr>
        <w:t>мяча на дальность</w:t>
      </w:r>
      <w:r w:rsidRPr="00533312">
        <w:rPr>
          <w:rFonts w:ascii="Times New Roman" w:hAnsi="Times New Roman" w:cs="Times New Roman"/>
          <w:sz w:val="24"/>
          <w:szCs w:val="24"/>
        </w:rPr>
        <w:t xml:space="preserve">; </w:t>
      </w:r>
    </w:p>
    <w:p w:rsidR="0016061E" w:rsidRDefault="006A23D6" w:rsidP="00160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33312" w:rsidRPr="00533312">
        <w:rPr>
          <w:rFonts w:ascii="Times New Roman" w:hAnsi="Times New Roman" w:cs="Times New Roman"/>
          <w:sz w:val="24"/>
          <w:szCs w:val="24"/>
        </w:rPr>
        <w:t>. Бег на длинные дистанции (6 и 12 минутный бег);</w:t>
      </w:r>
    </w:p>
    <w:p w:rsidR="0016061E" w:rsidRDefault="00533312" w:rsidP="0016061E">
      <w:pPr>
        <w:spacing w:after="0" w:line="240" w:lineRule="auto"/>
        <w:jc w:val="both"/>
        <w:rPr>
          <w:rFonts w:ascii="Times New Roman" w:hAnsi="Times New Roman" w:cs="Times New Roman"/>
          <w:sz w:val="24"/>
          <w:szCs w:val="24"/>
        </w:rPr>
      </w:pPr>
      <w:r w:rsidRPr="00533312">
        <w:rPr>
          <w:rFonts w:ascii="Times New Roman" w:hAnsi="Times New Roman" w:cs="Times New Roman"/>
          <w:sz w:val="24"/>
          <w:szCs w:val="24"/>
        </w:rPr>
        <w:t xml:space="preserve">Комплексы упражнений для оценки уровня технической и тактической подготовки: </w:t>
      </w:r>
    </w:p>
    <w:p w:rsidR="0016061E" w:rsidRDefault="00533312" w:rsidP="0016061E">
      <w:pPr>
        <w:spacing w:after="0" w:line="240" w:lineRule="auto"/>
        <w:jc w:val="both"/>
        <w:rPr>
          <w:rFonts w:ascii="Times New Roman" w:hAnsi="Times New Roman" w:cs="Times New Roman"/>
          <w:sz w:val="24"/>
          <w:szCs w:val="24"/>
        </w:rPr>
      </w:pPr>
      <w:r w:rsidRPr="00533312">
        <w:rPr>
          <w:rFonts w:ascii="Times New Roman" w:hAnsi="Times New Roman" w:cs="Times New Roman"/>
          <w:sz w:val="24"/>
          <w:szCs w:val="24"/>
        </w:rPr>
        <w:t xml:space="preserve">1. Удар по мячу на точность; </w:t>
      </w:r>
    </w:p>
    <w:p w:rsidR="0016061E" w:rsidRDefault="00533312" w:rsidP="0016061E">
      <w:pPr>
        <w:spacing w:after="0" w:line="240" w:lineRule="auto"/>
        <w:jc w:val="both"/>
        <w:rPr>
          <w:rFonts w:ascii="Times New Roman" w:hAnsi="Times New Roman" w:cs="Times New Roman"/>
          <w:sz w:val="24"/>
          <w:szCs w:val="24"/>
        </w:rPr>
      </w:pPr>
      <w:r w:rsidRPr="00533312">
        <w:rPr>
          <w:rFonts w:ascii="Times New Roman" w:hAnsi="Times New Roman" w:cs="Times New Roman"/>
          <w:sz w:val="24"/>
          <w:szCs w:val="24"/>
        </w:rPr>
        <w:t xml:space="preserve">2. Обводка стоек и удар по воротам; </w:t>
      </w:r>
    </w:p>
    <w:p w:rsidR="0016061E" w:rsidRDefault="00533312" w:rsidP="0016061E">
      <w:pPr>
        <w:spacing w:after="0" w:line="240" w:lineRule="auto"/>
        <w:jc w:val="both"/>
        <w:rPr>
          <w:rFonts w:ascii="Times New Roman" w:hAnsi="Times New Roman" w:cs="Times New Roman"/>
          <w:sz w:val="24"/>
          <w:szCs w:val="24"/>
        </w:rPr>
      </w:pPr>
      <w:r w:rsidRPr="00533312">
        <w:rPr>
          <w:rFonts w:ascii="Times New Roman" w:hAnsi="Times New Roman" w:cs="Times New Roman"/>
          <w:sz w:val="24"/>
          <w:szCs w:val="24"/>
        </w:rPr>
        <w:t>3. Жонглирование мячом;</w:t>
      </w:r>
    </w:p>
    <w:p w:rsidR="00533312" w:rsidRPr="00533312" w:rsidRDefault="00533312" w:rsidP="0016061E">
      <w:pPr>
        <w:spacing w:after="0" w:line="240" w:lineRule="auto"/>
        <w:jc w:val="both"/>
        <w:rPr>
          <w:rFonts w:ascii="Times New Roman" w:hAnsi="Times New Roman" w:cs="Times New Roman"/>
          <w:sz w:val="24"/>
          <w:szCs w:val="24"/>
        </w:rPr>
      </w:pPr>
      <w:r w:rsidRPr="00533312">
        <w:rPr>
          <w:rFonts w:ascii="Times New Roman" w:hAnsi="Times New Roman" w:cs="Times New Roman"/>
          <w:sz w:val="24"/>
          <w:szCs w:val="24"/>
        </w:rPr>
        <w:t>4. Игра в футбол.</w:t>
      </w:r>
    </w:p>
    <w:p w:rsidR="0016061E" w:rsidRDefault="00533312" w:rsidP="00533312">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i/>
          <w:sz w:val="24"/>
          <w:szCs w:val="24"/>
        </w:rPr>
        <w:t>Методические указания по организации тестирования по общей физической и специальной физической подготовки</w:t>
      </w:r>
    </w:p>
    <w:p w:rsidR="0016061E" w:rsidRDefault="00533312" w:rsidP="00533312">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 xml:space="preserve"> 1. Бег 15 м, 30 м, 60 м (по дорожке стадиона) Участники стартуют в спортивной обуви. В забеге участвуют не более 2-х человек, старт высокий, на сигнал - «внимание» и свисток тренера. Время фиксируется секундомером. Дается две попытки, во внимание принимается лучшее время. </w:t>
      </w:r>
    </w:p>
    <w:p w:rsidR="0016061E" w:rsidRDefault="006A23D6" w:rsidP="00160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533312" w:rsidRPr="00533312">
        <w:rPr>
          <w:rFonts w:ascii="Times New Roman" w:hAnsi="Times New Roman" w:cs="Times New Roman"/>
          <w:sz w:val="24"/>
          <w:szCs w:val="24"/>
        </w:rPr>
        <w:t xml:space="preserve">. Челночный бег 3x10 м </w:t>
      </w:r>
      <w:r w:rsidR="00AB09EF" w:rsidRPr="00533312">
        <w:rPr>
          <w:rFonts w:ascii="Times New Roman" w:hAnsi="Times New Roman" w:cs="Times New Roman"/>
          <w:sz w:val="24"/>
          <w:szCs w:val="24"/>
        </w:rPr>
        <w:t>по</w:t>
      </w:r>
      <w:r w:rsidR="00533312" w:rsidRPr="00533312">
        <w:rPr>
          <w:rFonts w:ascii="Times New Roman" w:hAnsi="Times New Roman" w:cs="Times New Roman"/>
          <w:sz w:val="24"/>
          <w:szCs w:val="24"/>
        </w:rPr>
        <w:t xml:space="preserve"> команде «старт» спортсмен начинает резкое ускорение в ст</w:t>
      </w:r>
      <w:r w:rsidR="00AB09EF">
        <w:rPr>
          <w:rFonts w:ascii="Times New Roman" w:hAnsi="Times New Roman" w:cs="Times New Roman"/>
          <w:sz w:val="24"/>
          <w:szCs w:val="24"/>
        </w:rPr>
        <w:t>о</w:t>
      </w:r>
      <w:r w:rsidR="00533312" w:rsidRPr="00533312">
        <w:rPr>
          <w:rFonts w:ascii="Times New Roman" w:hAnsi="Times New Roman" w:cs="Times New Roman"/>
          <w:sz w:val="24"/>
          <w:szCs w:val="24"/>
        </w:rPr>
        <w:t>рону ближайшей фишки (разметки). После касания ее рукой происходит резкий разворот, выполняющийся с помощью стопорящего шага (максимально быстрое изменение направление бега). Т</w:t>
      </w:r>
      <w:r w:rsidR="0016061E">
        <w:rPr>
          <w:rFonts w:ascii="Times New Roman" w:hAnsi="Times New Roman" w:cs="Times New Roman"/>
          <w:sz w:val="24"/>
          <w:szCs w:val="24"/>
        </w:rPr>
        <w:t xml:space="preserve">еперь цель движения – следующая </w:t>
      </w:r>
      <w:r w:rsidR="00533312" w:rsidRPr="00533312">
        <w:rPr>
          <w:rFonts w:ascii="Times New Roman" w:hAnsi="Times New Roman" w:cs="Times New Roman"/>
          <w:sz w:val="24"/>
          <w:szCs w:val="24"/>
        </w:rPr>
        <w:t xml:space="preserve">фишка, находящаяся на </w:t>
      </w:r>
      <w:r w:rsidR="00533312" w:rsidRPr="00533312">
        <w:rPr>
          <w:rFonts w:ascii="Times New Roman" w:hAnsi="Times New Roman" w:cs="Times New Roman"/>
          <w:sz w:val="24"/>
          <w:szCs w:val="24"/>
        </w:rPr>
        <w:lastRenderedPageBreak/>
        <w:t xml:space="preserve">расстоянии 10 м. Достигнув этой точки и коснувшись фишки, спортсмен направляется обратно. После заключительного поворота необходимо набрать максимальную скорость и, не замедляясь, пробежать финиш. </w:t>
      </w:r>
    </w:p>
    <w:p w:rsidR="0016061E" w:rsidRDefault="006A23D6" w:rsidP="00160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00533312" w:rsidRPr="00533312">
        <w:rPr>
          <w:rFonts w:ascii="Times New Roman" w:hAnsi="Times New Roman" w:cs="Times New Roman"/>
          <w:sz w:val="24"/>
          <w:szCs w:val="24"/>
        </w:rPr>
        <w:t xml:space="preserve">. Прыжок в длину с места Отталкиваясь двумя ногами (стопы на ширине плеч и параллельно друг другу), мах руками вперед-вверх. В прыжке максимально вытянуться. 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 Две попытки. </w:t>
      </w:r>
    </w:p>
    <w:p w:rsidR="0016061E" w:rsidRDefault="006A23D6" w:rsidP="005333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533312" w:rsidRPr="00533312">
        <w:rPr>
          <w:rFonts w:ascii="Times New Roman" w:hAnsi="Times New Roman" w:cs="Times New Roman"/>
          <w:sz w:val="24"/>
          <w:szCs w:val="24"/>
        </w:rPr>
        <w:t xml:space="preserve">. Прыжок в высоту с места отталкиванием двумя ногами </w:t>
      </w:r>
      <w:r w:rsidR="00AB09EF" w:rsidRPr="00533312">
        <w:rPr>
          <w:rFonts w:ascii="Times New Roman" w:hAnsi="Times New Roman" w:cs="Times New Roman"/>
          <w:sz w:val="24"/>
          <w:szCs w:val="24"/>
        </w:rPr>
        <w:t>для</w:t>
      </w:r>
      <w:r w:rsidR="00533312" w:rsidRPr="00533312">
        <w:rPr>
          <w:rFonts w:ascii="Times New Roman" w:hAnsi="Times New Roman" w:cs="Times New Roman"/>
          <w:sz w:val="24"/>
          <w:szCs w:val="24"/>
        </w:rPr>
        <w:t xml:space="preserve"> нанесения разметки можно использовать стену или штангу ворот. Испытуемый стоя на носках делает первую отметку на разметке. Затем, подпрыгнув вверх со взмахом рук, делает вторую отметку. Разница между двумя отметками позволяет получить высоту выпрыгивания. Дается три попытки. </w:t>
      </w:r>
    </w:p>
    <w:p w:rsidR="0016061E" w:rsidRDefault="006A23D6" w:rsidP="005333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533312" w:rsidRPr="00533312">
        <w:rPr>
          <w:rFonts w:ascii="Times New Roman" w:hAnsi="Times New Roman" w:cs="Times New Roman"/>
          <w:sz w:val="24"/>
          <w:szCs w:val="24"/>
        </w:rPr>
        <w:t xml:space="preserve">. Бег 30 м с ведением мяча Ведение мяча по прямой 30 м с высокого старта, касание мяча на каждые 1-3 шага. Две попытки. </w:t>
      </w:r>
    </w:p>
    <w:p w:rsidR="0016061E" w:rsidRDefault="006A23D6" w:rsidP="005333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00533312" w:rsidRPr="00533312">
        <w:rPr>
          <w:rFonts w:ascii="Times New Roman" w:hAnsi="Times New Roman" w:cs="Times New Roman"/>
          <w:sz w:val="24"/>
          <w:szCs w:val="24"/>
        </w:rPr>
        <w:t xml:space="preserve">. Удар по мячу на дальность: сумма ударов правой, левой ногой Удары по мячу на дальность выполняются в заданном секторе шириной 10 м с разбега по неподвижному мячу правой и левой ногой. По две попытки правой и левой ногой. Сумма дальности полета мяча в метрах и характеризует качество выполнения упражнения. </w:t>
      </w:r>
    </w:p>
    <w:p w:rsidR="0016061E" w:rsidRDefault="006A23D6" w:rsidP="005333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w:t>
      </w:r>
      <w:r w:rsidR="00533312" w:rsidRPr="00533312">
        <w:rPr>
          <w:rFonts w:ascii="Times New Roman" w:hAnsi="Times New Roman" w:cs="Times New Roman"/>
          <w:sz w:val="24"/>
          <w:szCs w:val="24"/>
        </w:rPr>
        <w:t xml:space="preserve">. Вбрасывание аута И. п. - стойка ноги врозь (на ширине плеч) или в положении 1-2 шага. Руки с мячом, несколько согнутые в локтевых суставах, поднимаются вверх - за голову. Туловище отклоняется назад, ноги сгибаются в коленном суставе, вес тела на сзади расположенной ноге (при положении шага). Рабочая фаза - бросок начинается энергичным выпрямлением ног, туловища, рук и завершается кистевым усилием в сторону вбрасывания. Дается три попытки. </w:t>
      </w:r>
    </w:p>
    <w:p w:rsidR="0016061E" w:rsidRDefault="006A23D6" w:rsidP="00160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8</w:t>
      </w:r>
      <w:r w:rsidR="00533312" w:rsidRPr="00533312">
        <w:rPr>
          <w:rFonts w:ascii="Times New Roman" w:hAnsi="Times New Roman" w:cs="Times New Roman"/>
          <w:sz w:val="24"/>
          <w:szCs w:val="24"/>
        </w:rPr>
        <w:t xml:space="preserve">. Удар по воротам на точность Удары по воротам на точность выполняются по неподвижному мячу правой и левой ногой с расстояния 11м (для групп </w:t>
      </w:r>
      <w:r w:rsidR="0016061E">
        <w:rPr>
          <w:rFonts w:ascii="Times New Roman" w:hAnsi="Times New Roman" w:cs="Times New Roman"/>
          <w:sz w:val="24"/>
          <w:szCs w:val="24"/>
        </w:rPr>
        <w:t xml:space="preserve">этапа начальной подготовки), 17 </w:t>
      </w:r>
      <w:r w:rsidR="00533312" w:rsidRPr="00533312">
        <w:rPr>
          <w:rFonts w:ascii="Times New Roman" w:hAnsi="Times New Roman" w:cs="Times New Roman"/>
          <w:sz w:val="24"/>
          <w:szCs w:val="24"/>
        </w:rPr>
        <w:t xml:space="preserve">м (для групп тренировочного этапа, этапа совершенствования спортивного мастерства и высшего спортивного мастерства). Испытуемые посылают мяч по воздуху в заданную треть ворот, разделенных по вертикали. Выполняется по 5 ударов каждой ногой любым способом. Мяч должен пересечь линию ворот по воздуху. Учитывается количество попаданий. </w:t>
      </w:r>
    </w:p>
    <w:p w:rsidR="0016061E" w:rsidRDefault="006A23D6" w:rsidP="00160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w:t>
      </w:r>
      <w:r w:rsidR="00533312" w:rsidRPr="00533312">
        <w:rPr>
          <w:rFonts w:ascii="Times New Roman" w:hAnsi="Times New Roman" w:cs="Times New Roman"/>
          <w:sz w:val="24"/>
          <w:szCs w:val="24"/>
        </w:rPr>
        <w:t xml:space="preserve">. Ведение мяча с обводкой стоек и завершающим ударом по воротам </w:t>
      </w:r>
      <w:r w:rsidR="00AB09EF" w:rsidRPr="00533312">
        <w:rPr>
          <w:rFonts w:ascii="Times New Roman" w:hAnsi="Times New Roman" w:cs="Times New Roman"/>
          <w:sz w:val="24"/>
          <w:szCs w:val="24"/>
        </w:rPr>
        <w:t>на</w:t>
      </w:r>
      <w:r w:rsidR="00533312" w:rsidRPr="00533312">
        <w:rPr>
          <w:rFonts w:ascii="Times New Roman" w:hAnsi="Times New Roman" w:cs="Times New Roman"/>
          <w:sz w:val="24"/>
          <w:szCs w:val="24"/>
        </w:rPr>
        <w:t xml:space="preserve"> отрезке прямой 30 м, от центра дуги штрафной площади в сторону поля, ставятся 4 стойки в 1 м друг от друга. По сигналу, ведение до первой стойки, обводка трех стоек и при выходе из-под четвертой, не входя в штрафную площадь, удар по воротам. Время фиксируется по началу движения со старта и до момента пересечения мяча линии ворот. В случае если мяч не будет забит в ворота, упражнение не засчитывается. Даются четыре попытки (по две каждой ногой). Учитывается результат лучшей попытки. </w:t>
      </w:r>
    </w:p>
    <w:p w:rsidR="0016061E" w:rsidRDefault="00533312" w:rsidP="0016061E">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t>1</w:t>
      </w:r>
      <w:r w:rsidR="006A23D6">
        <w:rPr>
          <w:rFonts w:ascii="Times New Roman" w:hAnsi="Times New Roman" w:cs="Times New Roman"/>
          <w:sz w:val="24"/>
          <w:szCs w:val="24"/>
        </w:rPr>
        <w:t>0</w:t>
      </w:r>
      <w:r w:rsidRPr="00533312">
        <w:rPr>
          <w:rFonts w:ascii="Times New Roman" w:hAnsi="Times New Roman" w:cs="Times New Roman"/>
          <w:sz w:val="24"/>
          <w:szCs w:val="24"/>
        </w:rPr>
        <w:t xml:space="preserve">. Жонглирование мяча, жонглирование мяча в движении Жонглирование мяча - выполняются удары правой и левой ногой (серединой, внутренней и внешней частями подъема), бедром,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одного раза головой, правым и левым бедром. Дается одна попытка. Жонглирование мяча в движении: дистанция 25-40 метров. Задача, преодолеть это расстояние, не опуская мяч на землю (в самом начале, при трудностях выполнения, можно разрешить одно-два касания земли). Никаких ограничений в способах касания мяча нет. </w:t>
      </w:r>
    </w:p>
    <w:p w:rsidR="0016061E" w:rsidRDefault="00533312" w:rsidP="0016061E">
      <w:pPr>
        <w:spacing w:after="0" w:line="240" w:lineRule="auto"/>
        <w:ind w:firstLine="284"/>
        <w:jc w:val="both"/>
        <w:rPr>
          <w:rFonts w:ascii="Times New Roman" w:hAnsi="Times New Roman" w:cs="Times New Roman"/>
          <w:sz w:val="24"/>
          <w:szCs w:val="24"/>
        </w:rPr>
      </w:pPr>
      <w:r w:rsidRPr="00533312">
        <w:rPr>
          <w:rFonts w:ascii="Times New Roman" w:hAnsi="Times New Roman" w:cs="Times New Roman"/>
          <w:sz w:val="24"/>
          <w:szCs w:val="24"/>
        </w:rPr>
        <w:lastRenderedPageBreak/>
        <w:t>1</w:t>
      </w:r>
      <w:r w:rsidR="006A23D6">
        <w:rPr>
          <w:rFonts w:ascii="Times New Roman" w:hAnsi="Times New Roman" w:cs="Times New Roman"/>
          <w:sz w:val="24"/>
          <w:szCs w:val="24"/>
        </w:rPr>
        <w:t>1</w:t>
      </w:r>
      <w:r w:rsidRPr="00533312">
        <w:rPr>
          <w:rFonts w:ascii="Times New Roman" w:hAnsi="Times New Roman" w:cs="Times New Roman"/>
          <w:sz w:val="24"/>
          <w:szCs w:val="24"/>
        </w:rPr>
        <w:t xml:space="preserve">. Удар по мячу ногой с рук на дальность и точность (для вратарей) Удар выполняется с 3-4 шагов разбега в заданный сектор шириной 5 м с рук ногой на дальность. Даются три попытки. Учитывается результат лучшей попытки. </w:t>
      </w:r>
    </w:p>
    <w:p w:rsidR="004E39C3" w:rsidRDefault="004E39C3" w:rsidP="004E39C3">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26</w:t>
      </w:r>
    </w:p>
    <w:p w:rsidR="00C66EA9" w:rsidRDefault="00C66EA9" w:rsidP="0016061E">
      <w:pPr>
        <w:spacing w:after="0" w:line="240" w:lineRule="auto"/>
        <w:ind w:firstLine="284"/>
        <w:jc w:val="center"/>
        <w:rPr>
          <w:rFonts w:ascii="Times New Roman" w:hAnsi="Times New Roman" w:cs="Times New Roman"/>
          <w:b/>
          <w:sz w:val="24"/>
          <w:szCs w:val="24"/>
        </w:rPr>
      </w:pPr>
      <w:proofErr w:type="gramStart"/>
      <w:r>
        <w:rPr>
          <w:rFonts w:ascii="Times New Roman" w:hAnsi="Times New Roman" w:cs="Times New Roman"/>
          <w:b/>
          <w:sz w:val="24"/>
          <w:szCs w:val="24"/>
        </w:rPr>
        <w:t>Оборудование и спортивный инвентарь</w:t>
      </w:r>
      <w:r w:rsidR="005F401F">
        <w:rPr>
          <w:rFonts w:ascii="Times New Roman" w:hAnsi="Times New Roman" w:cs="Times New Roman"/>
          <w:b/>
          <w:sz w:val="24"/>
          <w:szCs w:val="24"/>
        </w:rPr>
        <w:t xml:space="preserve">, необходимые для </w:t>
      </w:r>
      <w:r w:rsidR="006A23D6">
        <w:rPr>
          <w:rFonts w:ascii="Times New Roman" w:hAnsi="Times New Roman" w:cs="Times New Roman"/>
          <w:b/>
          <w:sz w:val="24"/>
          <w:szCs w:val="24"/>
        </w:rPr>
        <w:t xml:space="preserve">прохождения </w:t>
      </w:r>
      <w:r w:rsidR="005F401F">
        <w:rPr>
          <w:rFonts w:ascii="Times New Roman" w:hAnsi="Times New Roman" w:cs="Times New Roman"/>
          <w:b/>
          <w:sz w:val="24"/>
          <w:szCs w:val="24"/>
        </w:rPr>
        <w:t>спортивной подготовки</w:t>
      </w:r>
      <w:proofErr w:type="gramEnd"/>
    </w:p>
    <w:p w:rsidR="004E39C3" w:rsidRDefault="004E39C3" w:rsidP="005F401F">
      <w:pPr>
        <w:spacing w:after="0" w:line="240" w:lineRule="auto"/>
        <w:ind w:firstLine="284"/>
        <w:jc w:val="right"/>
        <w:rPr>
          <w:rFonts w:ascii="Times New Roman" w:hAnsi="Times New Roman" w:cs="Times New Roman"/>
          <w:sz w:val="24"/>
          <w:szCs w:val="24"/>
        </w:rPr>
      </w:pPr>
      <w:bookmarkStart w:id="0" w:name="_GoBack"/>
      <w:bookmarkEnd w:id="0"/>
    </w:p>
    <w:tbl>
      <w:tblPr>
        <w:tblStyle w:val="a3"/>
        <w:tblW w:w="0" w:type="auto"/>
        <w:tblLook w:val="04A0"/>
      </w:tblPr>
      <w:tblGrid>
        <w:gridCol w:w="562"/>
        <w:gridCol w:w="4110"/>
        <w:gridCol w:w="2336"/>
        <w:gridCol w:w="2337"/>
      </w:tblGrid>
      <w:tr w:rsidR="005F401F" w:rsidRPr="005F401F" w:rsidTr="00AC0F6D">
        <w:trPr>
          <w:trHeight w:val="429"/>
        </w:trPr>
        <w:tc>
          <w:tcPr>
            <w:tcW w:w="562" w:type="dxa"/>
          </w:tcPr>
          <w:p w:rsidR="005F401F" w:rsidRPr="005F401F" w:rsidRDefault="005F401F" w:rsidP="005F401F">
            <w:pPr>
              <w:spacing w:after="0" w:line="240" w:lineRule="auto"/>
              <w:jc w:val="right"/>
              <w:rPr>
                <w:rFonts w:ascii="Times New Roman" w:hAnsi="Times New Roman" w:cs="Times New Roman"/>
              </w:rPr>
            </w:pPr>
            <w:r>
              <w:rPr>
                <w:rFonts w:ascii="Times New Roman" w:hAnsi="Times New Roman" w:cs="Times New Roman"/>
              </w:rPr>
              <w:t>№ п/п</w:t>
            </w:r>
          </w:p>
        </w:tc>
        <w:tc>
          <w:tcPr>
            <w:tcW w:w="4110" w:type="dxa"/>
          </w:tcPr>
          <w:p w:rsidR="005F401F" w:rsidRPr="005F401F" w:rsidRDefault="005F401F" w:rsidP="00AC0F6D">
            <w:pPr>
              <w:spacing w:after="0" w:line="240" w:lineRule="auto"/>
              <w:jc w:val="center"/>
              <w:rPr>
                <w:rFonts w:ascii="Times New Roman" w:hAnsi="Times New Roman" w:cs="Times New Roman"/>
              </w:rPr>
            </w:pPr>
            <w:r>
              <w:rPr>
                <w:rFonts w:ascii="Times New Roman" w:hAnsi="Times New Roman" w:cs="Times New Roman"/>
              </w:rPr>
              <w:t>Наименование оборудования и спортивного инвентаря</w:t>
            </w:r>
          </w:p>
        </w:tc>
        <w:tc>
          <w:tcPr>
            <w:tcW w:w="2336" w:type="dxa"/>
          </w:tcPr>
          <w:p w:rsidR="005F401F" w:rsidRPr="005F401F" w:rsidRDefault="005F401F" w:rsidP="00AC0F6D">
            <w:pPr>
              <w:spacing w:after="0" w:line="240" w:lineRule="auto"/>
              <w:jc w:val="center"/>
              <w:rPr>
                <w:rFonts w:ascii="Times New Roman" w:hAnsi="Times New Roman" w:cs="Times New Roman"/>
              </w:rPr>
            </w:pPr>
            <w:r>
              <w:rPr>
                <w:rFonts w:ascii="Times New Roman" w:hAnsi="Times New Roman" w:cs="Times New Roman"/>
              </w:rPr>
              <w:t>Единица измерения</w:t>
            </w:r>
          </w:p>
        </w:tc>
        <w:tc>
          <w:tcPr>
            <w:tcW w:w="2337" w:type="dxa"/>
          </w:tcPr>
          <w:p w:rsidR="005F401F" w:rsidRPr="005F401F" w:rsidRDefault="005F401F" w:rsidP="00AC0F6D">
            <w:pPr>
              <w:spacing w:after="0" w:line="240" w:lineRule="auto"/>
              <w:jc w:val="center"/>
              <w:rPr>
                <w:rFonts w:ascii="Times New Roman" w:hAnsi="Times New Roman" w:cs="Times New Roman"/>
              </w:rPr>
            </w:pPr>
            <w:r>
              <w:rPr>
                <w:rFonts w:ascii="Times New Roman" w:hAnsi="Times New Roman" w:cs="Times New Roman"/>
              </w:rPr>
              <w:t>Количество изделий</w:t>
            </w:r>
          </w:p>
        </w:tc>
      </w:tr>
      <w:tr w:rsidR="005F401F" w:rsidRPr="005F401F" w:rsidTr="005F401F">
        <w:tc>
          <w:tcPr>
            <w:tcW w:w="562" w:type="dxa"/>
          </w:tcPr>
          <w:p w:rsidR="005F401F" w:rsidRPr="005F401F" w:rsidRDefault="005F401F" w:rsidP="005F401F">
            <w:pPr>
              <w:spacing w:after="0" w:line="240" w:lineRule="auto"/>
              <w:jc w:val="right"/>
              <w:rPr>
                <w:rFonts w:ascii="Times New Roman" w:hAnsi="Times New Roman" w:cs="Times New Roman"/>
              </w:rPr>
            </w:pPr>
            <w:r>
              <w:rPr>
                <w:rFonts w:ascii="Times New Roman" w:hAnsi="Times New Roman" w:cs="Times New Roman"/>
              </w:rPr>
              <w:t>1.</w:t>
            </w:r>
          </w:p>
        </w:tc>
        <w:tc>
          <w:tcPr>
            <w:tcW w:w="4110" w:type="dxa"/>
          </w:tcPr>
          <w:p w:rsidR="005F401F" w:rsidRPr="005F401F" w:rsidRDefault="005F401F" w:rsidP="005F401F">
            <w:pPr>
              <w:spacing w:after="0" w:line="240" w:lineRule="auto"/>
              <w:rPr>
                <w:rFonts w:ascii="Times New Roman" w:hAnsi="Times New Roman" w:cs="Times New Roman"/>
              </w:rPr>
            </w:pPr>
            <w:r>
              <w:rPr>
                <w:rFonts w:ascii="Times New Roman" w:hAnsi="Times New Roman" w:cs="Times New Roman"/>
              </w:rPr>
              <w:t>Ворота футбольные, переносные, уменьшенных размеров</w:t>
            </w:r>
          </w:p>
        </w:tc>
        <w:tc>
          <w:tcPr>
            <w:tcW w:w="2336"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комплект</w:t>
            </w:r>
          </w:p>
        </w:tc>
        <w:tc>
          <w:tcPr>
            <w:tcW w:w="2337" w:type="dxa"/>
          </w:tcPr>
          <w:p w:rsidR="005F401F" w:rsidRPr="005F401F" w:rsidRDefault="00314858" w:rsidP="005F401F">
            <w:pPr>
              <w:spacing w:after="0" w:line="240" w:lineRule="auto"/>
              <w:jc w:val="center"/>
              <w:rPr>
                <w:rFonts w:ascii="Times New Roman" w:hAnsi="Times New Roman" w:cs="Times New Roman"/>
              </w:rPr>
            </w:pPr>
            <w:r>
              <w:rPr>
                <w:rFonts w:ascii="Times New Roman" w:hAnsi="Times New Roman" w:cs="Times New Roman"/>
              </w:rPr>
              <w:t>2</w:t>
            </w:r>
          </w:p>
        </w:tc>
      </w:tr>
      <w:tr w:rsidR="005F401F" w:rsidRPr="005F401F" w:rsidTr="005F401F">
        <w:tc>
          <w:tcPr>
            <w:tcW w:w="562" w:type="dxa"/>
          </w:tcPr>
          <w:p w:rsidR="005F401F" w:rsidRPr="005F401F" w:rsidRDefault="005F401F" w:rsidP="005F401F">
            <w:pPr>
              <w:spacing w:after="0" w:line="240" w:lineRule="auto"/>
              <w:jc w:val="right"/>
              <w:rPr>
                <w:rFonts w:ascii="Times New Roman" w:hAnsi="Times New Roman" w:cs="Times New Roman"/>
              </w:rPr>
            </w:pPr>
            <w:r>
              <w:rPr>
                <w:rFonts w:ascii="Times New Roman" w:hAnsi="Times New Roman" w:cs="Times New Roman"/>
              </w:rPr>
              <w:t>2.</w:t>
            </w:r>
          </w:p>
        </w:tc>
        <w:tc>
          <w:tcPr>
            <w:tcW w:w="4110" w:type="dxa"/>
          </w:tcPr>
          <w:p w:rsidR="005F401F" w:rsidRPr="005F401F" w:rsidRDefault="005F401F" w:rsidP="005F401F">
            <w:pPr>
              <w:spacing w:after="0" w:line="240" w:lineRule="auto"/>
              <w:rPr>
                <w:rFonts w:ascii="Times New Roman" w:hAnsi="Times New Roman" w:cs="Times New Roman"/>
              </w:rPr>
            </w:pPr>
            <w:r>
              <w:rPr>
                <w:rFonts w:ascii="Times New Roman" w:hAnsi="Times New Roman" w:cs="Times New Roman"/>
              </w:rPr>
              <w:t>Гантели массивные (от 0,5 до 5 кг)</w:t>
            </w:r>
          </w:p>
        </w:tc>
        <w:tc>
          <w:tcPr>
            <w:tcW w:w="2336"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комплект</w:t>
            </w:r>
          </w:p>
        </w:tc>
        <w:tc>
          <w:tcPr>
            <w:tcW w:w="2337"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3</w:t>
            </w:r>
          </w:p>
        </w:tc>
      </w:tr>
      <w:tr w:rsidR="005F401F" w:rsidRPr="005F401F" w:rsidTr="005F401F">
        <w:tc>
          <w:tcPr>
            <w:tcW w:w="562" w:type="dxa"/>
          </w:tcPr>
          <w:p w:rsidR="005F401F" w:rsidRPr="005F401F" w:rsidRDefault="00314858" w:rsidP="005F401F">
            <w:pPr>
              <w:spacing w:after="0" w:line="240" w:lineRule="auto"/>
              <w:jc w:val="right"/>
              <w:rPr>
                <w:rFonts w:ascii="Times New Roman" w:hAnsi="Times New Roman" w:cs="Times New Roman"/>
              </w:rPr>
            </w:pPr>
            <w:r>
              <w:rPr>
                <w:rFonts w:ascii="Times New Roman" w:hAnsi="Times New Roman" w:cs="Times New Roman"/>
              </w:rPr>
              <w:t>3</w:t>
            </w:r>
            <w:r w:rsidR="005F401F">
              <w:rPr>
                <w:rFonts w:ascii="Times New Roman" w:hAnsi="Times New Roman" w:cs="Times New Roman"/>
              </w:rPr>
              <w:t>.</w:t>
            </w:r>
          </w:p>
        </w:tc>
        <w:tc>
          <w:tcPr>
            <w:tcW w:w="4110" w:type="dxa"/>
          </w:tcPr>
          <w:p w:rsidR="005F401F" w:rsidRPr="005F401F" w:rsidRDefault="005F401F" w:rsidP="005F401F">
            <w:pPr>
              <w:spacing w:after="0" w:line="240" w:lineRule="auto"/>
              <w:rPr>
                <w:rFonts w:ascii="Times New Roman" w:hAnsi="Times New Roman" w:cs="Times New Roman"/>
              </w:rPr>
            </w:pPr>
            <w:r>
              <w:rPr>
                <w:rFonts w:ascii="Times New Roman" w:hAnsi="Times New Roman" w:cs="Times New Roman"/>
              </w:rPr>
              <w:t>Насос для накачивания мяча</w:t>
            </w:r>
          </w:p>
        </w:tc>
        <w:tc>
          <w:tcPr>
            <w:tcW w:w="2336"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комплект</w:t>
            </w:r>
          </w:p>
        </w:tc>
        <w:tc>
          <w:tcPr>
            <w:tcW w:w="2337"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4</w:t>
            </w:r>
          </w:p>
        </w:tc>
      </w:tr>
      <w:tr w:rsidR="005F401F" w:rsidRPr="005F401F" w:rsidTr="005F401F">
        <w:tc>
          <w:tcPr>
            <w:tcW w:w="562" w:type="dxa"/>
          </w:tcPr>
          <w:p w:rsidR="005F401F" w:rsidRPr="005F401F" w:rsidRDefault="00314858" w:rsidP="005F401F">
            <w:pPr>
              <w:spacing w:after="0" w:line="240" w:lineRule="auto"/>
              <w:jc w:val="right"/>
              <w:rPr>
                <w:rFonts w:ascii="Times New Roman" w:hAnsi="Times New Roman" w:cs="Times New Roman"/>
              </w:rPr>
            </w:pPr>
            <w:r>
              <w:rPr>
                <w:rFonts w:ascii="Times New Roman" w:hAnsi="Times New Roman" w:cs="Times New Roman"/>
              </w:rPr>
              <w:t>4</w:t>
            </w:r>
            <w:r w:rsidR="005F401F">
              <w:rPr>
                <w:rFonts w:ascii="Times New Roman" w:hAnsi="Times New Roman" w:cs="Times New Roman"/>
              </w:rPr>
              <w:t>.</w:t>
            </w:r>
          </w:p>
        </w:tc>
        <w:tc>
          <w:tcPr>
            <w:tcW w:w="4110" w:type="dxa"/>
          </w:tcPr>
          <w:p w:rsidR="005F401F" w:rsidRPr="005F401F" w:rsidRDefault="005F401F" w:rsidP="005F401F">
            <w:pPr>
              <w:spacing w:after="0" w:line="240" w:lineRule="auto"/>
              <w:rPr>
                <w:rFonts w:ascii="Times New Roman" w:hAnsi="Times New Roman" w:cs="Times New Roman"/>
              </w:rPr>
            </w:pPr>
            <w:r>
              <w:rPr>
                <w:rFonts w:ascii="Times New Roman" w:hAnsi="Times New Roman" w:cs="Times New Roman"/>
              </w:rPr>
              <w:t>Сетка для переноски мячей</w:t>
            </w:r>
          </w:p>
        </w:tc>
        <w:tc>
          <w:tcPr>
            <w:tcW w:w="2336"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штук</w:t>
            </w:r>
          </w:p>
        </w:tc>
        <w:tc>
          <w:tcPr>
            <w:tcW w:w="2337"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2</w:t>
            </w:r>
          </w:p>
        </w:tc>
      </w:tr>
      <w:tr w:rsidR="005F401F" w:rsidRPr="005F401F" w:rsidTr="005F401F">
        <w:tc>
          <w:tcPr>
            <w:tcW w:w="562" w:type="dxa"/>
          </w:tcPr>
          <w:p w:rsidR="005F401F" w:rsidRPr="005F401F" w:rsidRDefault="00314858" w:rsidP="005F401F">
            <w:pPr>
              <w:spacing w:after="0" w:line="240" w:lineRule="auto"/>
              <w:jc w:val="right"/>
              <w:rPr>
                <w:rFonts w:ascii="Times New Roman" w:hAnsi="Times New Roman" w:cs="Times New Roman"/>
              </w:rPr>
            </w:pPr>
            <w:r>
              <w:rPr>
                <w:rFonts w:ascii="Times New Roman" w:hAnsi="Times New Roman" w:cs="Times New Roman"/>
              </w:rPr>
              <w:t>5</w:t>
            </w:r>
            <w:r w:rsidR="005F401F">
              <w:rPr>
                <w:rFonts w:ascii="Times New Roman" w:hAnsi="Times New Roman" w:cs="Times New Roman"/>
              </w:rPr>
              <w:t>.</w:t>
            </w:r>
          </w:p>
        </w:tc>
        <w:tc>
          <w:tcPr>
            <w:tcW w:w="4110" w:type="dxa"/>
          </w:tcPr>
          <w:p w:rsidR="005F401F" w:rsidRPr="005F401F" w:rsidRDefault="005F401F" w:rsidP="005F401F">
            <w:pPr>
              <w:spacing w:after="0" w:line="240" w:lineRule="auto"/>
              <w:rPr>
                <w:rFonts w:ascii="Times New Roman" w:hAnsi="Times New Roman" w:cs="Times New Roman"/>
              </w:rPr>
            </w:pPr>
            <w:r>
              <w:rPr>
                <w:rFonts w:ascii="Times New Roman" w:hAnsi="Times New Roman" w:cs="Times New Roman"/>
              </w:rPr>
              <w:t>Стойки для обводки</w:t>
            </w:r>
          </w:p>
        </w:tc>
        <w:tc>
          <w:tcPr>
            <w:tcW w:w="2336"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штук</w:t>
            </w:r>
          </w:p>
        </w:tc>
        <w:tc>
          <w:tcPr>
            <w:tcW w:w="2337"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20</w:t>
            </w:r>
          </w:p>
        </w:tc>
      </w:tr>
      <w:tr w:rsidR="005F401F" w:rsidRPr="005F401F" w:rsidTr="005F401F">
        <w:tc>
          <w:tcPr>
            <w:tcW w:w="562" w:type="dxa"/>
          </w:tcPr>
          <w:p w:rsidR="005F401F" w:rsidRPr="005F401F" w:rsidRDefault="00314858" w:rsidP="005F401F">
            <w:pPr>
              <w:spacing w:after="0" w:line="240" w:lineRule="auto"/>
              <w:jc w:val="right"/>
              <w:rPr>
                <w:rFonts w:ascii="Times New Roman" w:hAnsi="Times New Roman" w:cs="Times New Roman"/>
              </w:rPr>
            </w:pPr>
            <w:r>
              <w:rPr>
                <w:rFonts w:ascii="Times New Roman" w:hAnsi="Times New Roman" w:cs="Times New Roman"/>
              </w:rPr>
              <w:t>6</w:t>
            </w:r>
            <w:r w:rsidR="005F401F">
              <w:rPr>
                <w:rFonts w:ascii="Times New Roman" w:hAnsi="Times New Roman" w:cs="Times New Roman"/>
              </w:rPr>
              <w:t>.</w:t>
            </w:r>
          </w:p>
        </w:tc>
        <w:tc>
          <w:tcPr>
            <w:tcW w:w="4110" w:type="dxa"/>
          </w:tcPr>
          <w:p w:rsidR="005F401F" w:rsidRPr="005F401F" w:rsidRDefault="005F401F" w:rsidP="005F401F">
            <w:pPr>
              <w:spacing w:after="0" w:line="240" w:lineRule="auto"/>
              <w:rPr>
                <w:rFonts w:ascii="Times New Roman" w:hAnsi="Times New Roman" w:cs="Times New Roman"/>
              </w:rPr>
            </w:pPr>
            <w:r>
              <w:rPr>
                <w:rFonts w:ascii="Times New Roman" w:hAnsi="Times New Roman" w:cs="Times New Roman"/>
              </w:rPr>
              <w:t>Тренажер «лесенка»</w:t>
            </w:r>
          </w:p>
        </w:tc>
        <w:tc>
          <w:tcPr>
            <w:tcW w:w="2336"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штук</w:t>
            </w:r>
          </w:p>
        </w:tc>
        <w:tc>
          <w:tcPr>
            <w:tcW w:w="2337" w:type="dxa"/>
          </w:tcPr>
          <w:p w:rsidR="005F401F" w:rsidRPr="005F401F" w:rsidRDefault="00314858" w:rsidP="005F401F">
            <w:pPr>
              <w:spacing w:after="0" w:line="240" w:lineRule="auto"/>
              <w:jc w:val="center"/>
              <w:rPr>
                <w:rFonts w:ascii="Times New Roman" w:hAnsi="Times New Roman" w:cs="Times New Roman"/>
              </w:rPr>
            </w:pPr>
            <w:r>
              <w:rPr>
                <w:rFonts w:ascii="Times New Roman" w:hAnsi="Times New Roman" w:cs="Times New Roman"/>
              </w:rPr>
              <w:t>2</w:t>
            </w:r>
          </w:p>
        </w:tc>
      </w:tr>
      <w:tr w:rsidR="005F401F" w:rsidRPr="005F401F" w:rsidTr="005F401F">
        <w:tc>
          <w:tcPr>
            <w:tcW w:w="562" w:type="dxa"/>
          </w:tcPr>
          <w:p w:rsidR="005F401F" w:rsidRPr="005F401F" w:rsidRDefault="00314858" w:rsidP="005F401F">
            <w:pPr>
              <w:spacing w:after="0" w:line="240" w:lineRule="auto"/>
              <w:jc w:val="right"/>
              <w:rPr>
                <w:rFonts w:ascii="Times New Roman" w:hAnsi="Times New Roman" w:cs="Times New Roman"/>
              </w:rPr>
            </w:pPr>
            <w:r>
              <w:rPr>
                <w:rFonts w:ascii="Times New Roman" w:hAnsi="Times New Roman" w:cs="Times New Roman"/>
              </w:rPr>
              <w:t>7</w:t>
            </w:r>
            <w:r w:rsidR="005F401F">
              <w:rPr>
                <w:rFonts w:ascii="Times New Roman" w:hAnsi="Times New Roman" w:cs="Times New Roman"/>
              </w:rPr>
              <w:t>.</w:t>
            </w:r>
          </w:p>
        </w:tc>
        <w:tc>
          <w:tcPr>
            <w:tcW w:w="4110" w:type="dxa"/>
          </w:tcPr>
          <w:p w:rsidR="005F401F" w:rsidRPr="005F401F" w:rsidRDefault="005F401F" w:rsidP="005F401F">
            <w:pPr>
              <w:spacing w:after="0" w:line="240" w:lineRule="auto"/>
              <w:rPr>
                <w:rFonts w:ascii="Times New Roman" w:hAnsi="Times New Roman" w:cs="Times New Roman"/>
              </w:rPr>
            </w:pPr>
            <w:r>
              <w:rPr>
                <w:rFonts w:ascii="Times New Roman" w:hAnsi="Times New Roman" w:cs="Times New Roman"/>
              </w:rPr>
              <w:t>Макет мини-футбольного поля с магнитными фишками</w:t>
            </w:r>
          </w:p>
        </w:tc>
        <w:tc>
          <w:tcPr>
            <w:tcW w:w="2336"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штук</w:t>
            </w:r>
          </w:p>
        </w:tc>
        <w:tc>
          <w:tcPr>
            <w:tcW w:w="2337"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1</w:t>
            </w:r>
          </w:p>
        </w:tc>
      </w:tr>
      <w:tr w:rsidR="005F401F" w:rsidRPr="005F401F" w:rsidTr="005F401F">
        <w:tc>
          <w:tcPr>
            <w:tcW w:w="562" w:type="dxa"/>
          </w:tcPr>
          <w:p w:rsidR="005F401F" w:rsidRPr="005F401F" w:rsidRDefault="00314858" w:rsidP="005F401F">
            <w:pPr>
              <w:spacing w:after="0" w:line="240" w:lineRule="auto"/>
              <w:jc w:val="right"/>
              <w:rPr>
                <w:rFonts w:ascii="Times New Roman" w:hAnsi="Times New Roman" w:cs="Times New Roman"/>
              </w:rPr>
            </w:pPr>
            <w:r>
              <w:rPr>
                <w:rFonts w:ascii="Times New Roman" w:hAnsi="Times New Roman" w:cs="Times New Roman"/>
              </w:rPr>
              <w:t>8</w:t>
            </w:r>
            <w:r w:rsidR="005F401F">
              <w:rPr>
                <w:rFonts w:ascii="Times New Roman" w:hAnsi="Times New Roman" w:cs="Times New Roman"/>
              </w:rPr>
              <w:t>.</w:t>
            </w:r>
          </w:p>
        </w:tc>
        <w:tc>
          <w:tcPr>
            <w:tcW w:w="4110" w:type="dxa"/>
          </w:tcPr>
          <w:p w:rsidR="005F401F" w:rsidRPr="005F401F" w:rsidRDefault="005F401F" w:rsidP="005F401F">
            <w:pPr>
              <w:spacing w:after="0" w:line="240" w:lineRule="auto"/>
              <w:rPr>
                <w:rFonts w:ascii="Times New Roman" w:hAnsi="Times New Roman" w:cs="Times New Roman"/>
              </w:rPr>
            </w:pPr>
            <w:r>
              <w:rPr>
                <w:rFonts w:ascii="Times New Roman" w:hAnsi="Times New Roman" w:cs="Times New Roman"/>
              </w:rPr>
              <w:t>Манишка футбольная (двух цветов</w:t>
            </w:r>
            <w:r w:rsidR="00314858">
              <w:rPr>
                <w:rFonts w:ascii="Times New Roman" w:hAnsi="Times New Roman" w:cs="Times New Roman"/>
              </w:rPr>
              <w:t>)</w:t>
            </w:r>
          </w:p>
        </w:tc>
        <w:tc>
          <w:tcPr>
            <w:tcW w:w="2336"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штук</w:t>
            </w:r>
          </w:p>
        </w:tc>
        <w:tc>
          <w:tcPr>
            <w:tcW w:w="2337"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14</w:t>
            </w:r>
          </w:p>
        </w:tc>
      </w:tr>
      <w:tr w:rsidR="005F401F" w:rsidRPr="005F401F" w:rsidTr="005F401F">
        <w:tc>
          <w:tcPr>
            <w:tcW w:w="562" w:type="dxa"/>
          </w:tcPr>
          <w:p w:rsidR="005F401F" w:rsidRPr="005F401F" w:rsidRDefault="00314858" w:rsidP="00314858">
            <w:pPr>
              <w:spacing w:after="0" w:line="240" w:lineRule="auto"/>
              <w:jc w:val="right"/>
              <w:rPr>
                <w:rFonts w:ascii="Times New Roman" w:hAnsi="Times New Roman" w:cs="Times New Roman"/>
              </w:rPr>
            </w:pPr>
            <w:r>
              <w:rPr>
                <w:rFonts w:ascii="Times New Roman" w:hAnsi="Times New Roman" w:cs="Times New Roman"/>
              </w:rPr>
              <w:t>9</w:t>
            </w:r>
            <w:r w:rsidR="005F401F">
              <w:rPr>
                <w:rFonts w:ascii="Times New Roman" w:hAnsi="Times New Roman" w:cs="Times New Roman"/>
              </w:rPr>
              <w:t>.</w:t>
            </w:r>
          </w:p>
        </w:tc>
        <w:tc>
          <w:tcPr>
            <w:tcW w:w="4110" w:type="dxa"/>
          </w:tcPr>
          <w:p w:rsidR="005F401F" w:rsidRPr="005F401F" w:rsidRDefault="005F401F" w:rsidP="005F401F">
            <w:pPr>
              <w:spacing w:after="0" w:line="240" w:lineRule="auto"/>
              <w:rPr>
                <w:rFonts w:ascii="Times New Roman" w:hAnsi="Times New Roman" w:cs="Times New Roman"/>
              </w:rPr>
            </w:pPr>
            <w:r>
              <w:rPr>
                <w:rFonts w:ascii="Times New Roman" w:hAnsi="Times New Roman" w:cs="Times New Roman"/>
              </w:rPr>
              <w:t>Мяч для мини-футбола</w:t>
            </w:r>
          </w:p>
        </w:tc>
        <w:tc>
          <w:tcPr>
            <w:tcW w:w="2336" w:type="dxa"/>
          </w:tcPr>
          <w:p w:rsidR="005F401F" w:rsidRPr="005F401F" w:rsidRDefault="005F401F" w:rsidP="005F401F">
            <w:pPr>
              <w:spacing w:after="0" w:line="240" w:lineRule="auto"/>
              <w:jc w:val="center"/>
              <w:rPr>
                <w:rFonts w:ascii="Times New Roman" w:hAnsi="Times New Roman" w:cs="Times New Roman"/>
              </w:rPr>
            </w:pPr>
            <w:r>
              <w:rPr>
                <w:rFonts w:ascii="Times New Roman" w:hAnsi="Times New Roman" w:cs="Times New Roman"/>
              </w:rPr>
              <w:t>штук</w:t>
            </w:r>
          </w:p>
        </w:tc>
        <w:tc>
          <w:tcPr>
            <w:tcW w:w="2337" w:type="dxa"/>
          </w:tcPr>
          <w:p w:rsidR="005F401F" w:rsidRPr="005F401F" w:rsidRDefault="00314858" w:rsidP="005F401F">
            <w:pPr>
              <w:spacing w:after="0" w:line="240" w:lineRule="auto"/>
              <w:jc w:val="center"/>
              <w:rPr>
                <w:rFonts w:ascii="Times New Roman" w:hAnsi="Times New Roman" w:cs="Times New Roman"/>
              </w:rPr>
            </w:pPr>
            <w:r>
              <w:rPr>
                <w:rFonts w:ascii="Times New Roman" w:hAnsi="Times New Roman" w:cs="Times New Roman"/>
              </w:rPr>
              <w:t>14</w:t>
            </w:r>
          </w:p>
        </w:tc>
      </w:tr>
      <w:tr w:rsidR="006A23D6" w:rsidRPr="005F401F" w:rsidTr="005F401F">
        <w:tc>
          <w:tcPr>
            <w:tcW w:w="562" w:type="dxa"/>
          </w:tcPr>
          <w:p w:rsidR="006A23D6" w:rsidRDefault="006A23D6" w:rsidP="00314858">
            <w:pPr>
              <w:spacing w:after="0" w:line="240" w:lineRule="auto"/>
              <w:jc w:val="right"/>
              <w:rPr>
                <w:rFonts w:ascii="Times New Roman" w:hAnsi="Times New Roman" w:cs="Times New Roman"/>
              </w:rPr>
            </w:pPr>
            <w:r>
              <w:rPr>
                <w:rFonts w:ascii="Times New Roman" w:hAnsi="Times New Roman" w:cs="Times New Roman"/>
              </w:rPr>
              <w:t>1</w:t>
            </w:r>
            <w:r w:rsidR="00314858">
              <w:rPr>
                <w:rFonts w:ascii="Times New Roman" w:hAnsi="Times New Roman" w:cs="Times New Roman"/>
              </w:rPr>
              <w:t>0</w:t>
            </w:r>
            <w:r>
              <w:rPr>
                <w:rFonts w:ascii="Times New Roman" w:hAnsi="Times New Roman" w:cs="Times New Roman"/>
              </w:rPr>
              <w:t>.</w:t>
            </w:r>
          </w:p>
        </w:tc>
        <w:tc>
          <w:tcPr>
            <w:tcW w:w="4110" w:type="dxa"/>
          </w:tcPr>
          <w:p w:rsidR="006A23D6" w:rsidRDefault="006A23D6" w:rsidP="005F401F">
            <w:pPr>
              <w:spacing w:after="0" w:line="240" w:lineRule="auto"/>
              <w:rPr>
                <w:rFonts w:ascii="Times New Roman" w:hAnsi="Times New Roman" w:cs="Times New Roman"/>
              </w:rPr>
            </w:pPr>
            <w:r>
              <w:rPr>
                <w:rFonts w:ascii="Times New Roman" w:hAnsi="Times New Roman" w:cs="Times New Roman"/>
              </w:rPr>
              <w:t xml:space="preserve">Свисток </w:t>
            </w:r>
          </w:p>
        </w:tc>
        <w:tc>
          <w:tcPr>
            <w:tcW w:w="2336" w:type="dxa"/>
          </w:tcPr>
          <w:p w:rsidR="006A23D6" w:rsidRDefault="00314858" w:rsidP="005F401F">
            <w:pPr>
              <w:spacing w:after="0" w:line="240" w:lineRule="auto"/>
              <w:jc w:val="center"/>
              <w:rPr>
                <w:rFonts w:ascii="Times New Roman" w:hAnsi="Times New Roman" w:cs="Times New Roman"/>
              </w:rPr>
            </w:pPr>
            <w:r>
              <w:rPr>
                <w:rFonts w:ascii="Times New Roman" w:hAnsi="Times New Roman" w:cs="Times New Roman"/>
              </w:rPr>
              <w:t>штук</w:t>
            </w:r>
          </w:p>
        </w:tc>
        <w:tc>
          <w:tcPr>
            <w:tcW w:w="2337" w:type="dxa"/>
          </w:tcPr>
          <w:p w:rsidR="006A23D6" w:rsidRDefault="00314858" w:rsidP="005F401F">
            <w:pPr>
              <w:spacing w:after="0" w:line="240" w:lineRule="auto"/>
              <w:jc w:val="center"/>
              <w:rPr>
                <w:rFonts w:ascii="Times New Roman" w:hAnsi="Times New Roman" w:cs="Times New Roman"/>
              </w:rPr>
            </w:pPr>
            <w:r>
              <w:rPr>
                <w:rFonts w:ascii="Times New Roman" w:hAnsi="Times New Roman" w:cs="Times New Roman"/>
              </w:rPr>
              <w:t>1</w:t>
            </w:r>
          </w:p>
        </w:tc>
      </w:tr>
    </w:tbl>
    <w:p w:rsidR="005F401F" w:rsidRPr="005F401F" w:rsidRDefault="005F401F" w:rsidP="005F401F">
      <w:pPr>
        <w:spacing w:after="0" w:line="240" w:lineRule="auto"/>
        <w:ind w:firstLine="284"/>
        <w:jc w:val="right"/>
        <w:rPr>
          <w:rFonts w:ascii="Times New Roman" w:hAnsi="Times New Roman" w:cs="Times New Roman"/>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DD7F95" w:rsidRDefault="00DD7F95" w:rsidP="0016061E">
      <w:pPr>
        <w:spacing w:after="0" w:line="240" w:lineRule="auto"/>
        <w:ind w:firstLine="284"/>
        <w:jc w:val="center"/>
        <w:rPr>
          <w:rFonts w:ascii="Times New Roman" w:hAnsi="Times New Roman" w:cs="Times New Roman"/>
          <w:b/>
          <w:sz w:val="24"/>
          <w:szCs w:val="24"/>
        </w:rPr>
      </w:pPr>
    </w:p>
    <w:p w:rsidR="0016061E" w:rsidRPr="0016061E" w:rsidRDefault="0016061E" w:rsidP="0016061E">
      <w:pPr>
        <w:spacing w:after="0" w:line="240" w:lineRule="auto"/>
        <w:ind w:firstLine="284"/>
        <w:jc w:val="center"/>
        <w:rPr>
          <w:rFonts w:ascii="Times New Roman" w:hAnsi="Times New Roman" w:cs="Times New Roman"/>
          <w:b/>
          <w:sz w:val="24"/>
          <w:szCs w:val="24"/>
        </w:rPr>
      </w:pPr>
      <w:r w:rsidRPr="0016061E">
        <w:rPr>
          <w:rFonts w:ascii="Times New Roman" w:hAnsi="Times New Roman" w:cs="Times New Roman"/>
          <w:b/>
          <w:sz w:val="24"/>
          <w:szCs w:val="24"/>
        </w:rPr>
        <w:lastRenderedPageBreak/>
        <w:t>Перечень информационного обеспечения</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i/>
          <w:sz w:val="24"/>
          <w:szCs w:val="24"/>
        </w:rPr>
        <w:t>Методическая литература</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1. Быстров В.А. Основы обучения и тренировки юных футболистов Библиотечка </w:t>
      </w:r>
      <w:r w:rsidR="00AB09EF" w:rsidRPr="0016061E">
        <w:rPr>
          <w:rFonts w:ascii="Times New Roman" w:hAnsi="Times New Roman" w:cs="Times New Roman"/>
          <w:sz w:val="24"/>
          <w:szCs w:val="24"/>
        </w:rPr>
        <w:t>тренера. -</w:t>
      </w:r>
      <w:r w:rsidRPr="0016061E">
        <w:rPr>
          <w:rFonts w:ascii="Times New Roman" w:hAnsi="Times New Roman" w:cs="Times New Roman"/>
          <w:sz w:val="24"/>
          <w:szCs w:val="24"/>
        </w:rPr>
        <w:t xml:space="preserve"> М.: Терра- Спорт, 2006. - 369с.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2. </w:t>
      </w:r>
      <w:proofErr w:type="spellStart"/>
      <w:r w:rsidRPr="0016061E">
        <w:rPr>
          <w:rFonts w:ascii="Times New Roman" w:hAnsi="Times New Roman" w:cs="Times New Roman"/>
          <w:sz w:val="24"/>
          <w:szCs w:val="24"/>
        </w:rPr>
        <w:t>Григорьян</w:t>
      </w:r>
      <w:proofErr w:type="spellEnd"/>
      <w:r w:rsidRPr="0016061E">
        <w:rPr>
          <w:rFonts w:ascii="Times New Roman" w:hAnsi="Times New Roman" w:cs="Times New Roman"/>
          <w:sz w:val="24"/>
          <w:szCs w:val="24"/>
        </w:rPr>
        <w:t xml:space="preserve"> М. Р. Новая методика оценки координационной сложности специализированных нагрузок юных футболистов в условиях соревновательной деятельности // Физическая культура: воспитание, образование, тренировка. - 2008. -№4-С. 37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3. Киселев Ю.Я. Психическая готовность спортсмена: пути и средства достижения. М.: Советский спорт, 2009. 176 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4. Красников А.А. Основы теории спортивных соревнований. М.: Советский спорт, 2005. 145с.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5. Кузнецов А. А. Футбол. Настольная книга детского тренера. - М.: </w:t>
      </w:r>
      <w:proofErr w:type="spellStart"/>
      <w:r w:rsidRPr="0016061E">
        <w:rPr>
          <w:rFonts w:ascii="Times New Roman" w:hAnsi="Times New Roman" w:cs="Times New Roman"/>
          <w:sz w:val="24"/>
          <w:szCs w:val="24"/>
        </w:rPr>
        <w:t>Профиздат</w:t>
      </w:r>
      <w:proofErr w:type="spellEnd"/>
      <w:r w:rsidRPr="0016061E">
        <w:rPr>
          <w:rFonts w:ascii="Times New Roman" w:hAnsi="Times New Roman" w:cs="Times New Roman"/>
          <w:sz w:val="24"/>
          <w:szCs w:val="24"/>
        </w:rPr>
        <w:t xml:space="preserve">, 2011. - 407 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6. </w:t>
      </w:r>
      <w:proofErr w:type="spellStart"/>
      <w:r w:rsidRPr="0016061E">
        <w:rPr>
          <w:rFonts w:ascii="Times New Roman" w:hAnsi="Times New Roman" w:cs="Times New Roman"/>
          <w:sz w:val="24"/>
          <w:szCs w:val="24"/>
        </w:rPr>
        <w:t>Курамшин</w:t>
      </w:r>
      <w:proofErr w:type="spellEnd"/>
      <w:r w:rsidRPr="0016061E">
        <w:rPr>
          <w:rFonts w:ascii="Times New Roman" w:hAnsi="Times New Roman" w:cs="Times New Roman"/>
          <w:sz w:val="24"/>
          <w:szCs w:val="24"/>
        </w:rPr>
        <w:t xml:space="preserve"> Ю.Ф. Теория и методика физической культуры и спорта: учебник / под ред. Проф. Ю.Ф. </w:t>
      </w:r>
      <w:proofErr w:type="spellStart"/>
      <w:r w:rsidRPr="0016061E">
        <w:rPr>
          <w:rFonts w:ascii="Times New Roman" w:hAnsi="Times New Roman" w:cs="Times New Roman"/>
          <w:sz w:val="24"/>
          <w:szCs w:val="24"/>
        </w:rPr>
        <w:t>Курамшина</w:t>
      </w:r>
      <w:proofErr w:type="spellEnd"/>
      <w:r w:rsidRPr="0016061E">
        <w:rPr>
          <w:rFonts w:ascii="Times New Roman" w:hAnsi="Times New Roman" w:cs="Times New Roman"/>
          <w:sz w:val="24"/>
          <w:szCs w:val="24"/>
        </w:rPr>
        <w:t xml:space="preserve">. - М.: Советский спорт, 2004. - 464 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7. </w:t>
      </w:r>
      <w:proofErr w:type="spellStart"/>
      <w:r w:rsidRPr="0016061E">
        <w:rPr>
          <w:rFonts w:ascii="Times New Roman" w:hAnsi="Times New Roman" w:cs="Times New Roman"/>
          <w:sz w:val="24"/>
          <w:szCs w:val="24"/>
        </w:rPr>
        <w:t>Лалаков</w:t>
      </w:r>
      <w:proofErr w:type="spellEnd"/>
      <w:r w:rsidRPr="0016061E">
        <w:rPr>
          <w:rFonts w:ascii="Times New Roman" w:hAnsi="Times New Roman" w:cs="Times New Roman"/>
          <w:sz w:val="24"/>
          <w:szCs w:val="24"/>
        </w:rPr>
        <w:t xml:space="preserve"> Г.С. Развитие специальной выносливости квалифицированных футболистов с использованием допустимых тренировочных нагрузок // Теория и практика физической культуры. - 2005. - № 10 - С.36 - 38.</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 8. Лапшин О.Б. Теория и методика подготовки юных футболистов. - М.: Человек, 2010. - 176 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9. Макеев, А.Н. Силовая подготовка юных футболистов - М.: Дрофа, 2008. - 216с.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10. Максименко А.М. Теория и методика физической культуры: учебник / А.М. Максименко. - М.: Издательство Физическая культура, 2005. - 532 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11. Матвеев Л.П. Общая теория спорта и ее прикладные аспекты: Учебник для спец. Вузов. - М.: ФГУП «Известия», 2001. - 3-е издан, (или 1-2).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12. Матвеев Л.П. Теория и методика физической культуры. Введение в предмет: учебник для высших специальных физкультурных учебных заведений. 3-е изд. СПб.: Издательство «Лань», 2005. 160с.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13. </w:t>
      </w:r>
      <w:proofErr w:type="spellStart"/>
      <w:r w:rsidRPr="0016061E">
        <w:rPr>
          <w:rFonts w:ascii="Times New Roman" w:hAnsi="Times New Roman" w:cs="Times New Roman"/>
          <w:sz w:val="24"/>
          <w:szCs w:val="24"/>
        </w:rPr>
        <w:t>Монаков</w:t>
      </w:r>
      <w:proofErr w:type="spellEnd"/>
      <w:r w:rsidRPr="0016061E">
        <w:rPr>
          <w:rFonts w:ascii="Times New Roman" w:hAnsi="Times New Roman" w:cs="Times New Roman"/>
          <w:sz w:val="24"/>
          <w:szCs w:val="24"/>
        </w:rPr>
        <w:t xml:space="preserve"> Г.В. Подготовка футболистов. Методика, упражнения, психология - Псков: Псковская типография, 2003. - 267с.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14. </w:t>
      </w:r>
      <w:proofErr w:type="spellStart"/>
      <w:r w:rsidRPr="0016061E">
        <w:rPr>
          <w:rFonts w:ascii="Times New Roman" w:hAnsi="Times New Roman" w:cs="Times New Roman"/>
          <w:sz w:val="24"/>
          <w:szCs w:val="24"/>
        </w:rPr>
        <w:t>Мукалляпов</w:t>
      </w:r>
      <w:proofErr w:type="spellEnd"/>
      <w:r w:rsidRPr="0016061E">
        <w:rPr>
          <w:rFonts w:ascii="Times New Roman" w:hAnsi="Times New Roman" w:cs="Times New Roman"/>
          <w:sz w:val="24"/>
          <w:szCs w:val="24"/>
        </w:rPr>
        <w:t xml:space="preserve"> А.Г. Развитие спортивных способностей юных футболистов - Учебное пособие. - Челябинск, 2006. - 214с.</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 15. </w:t>
      </w:r>
      <w:proofErr w:type="spellStart"/>
      <w:r w:rsidRPr="0016061E">
        <w:rPr>
          <w:rFonts w:ascii="Times New Roman" w:hAnsi="Times New Roman" w:cs="Times New Roman"/>
          <w:sz w:val="24"/>
          <w:szCs w:val="24"/>
        </w:rPr>
        <w:t>Перепекин</w:t>
      </w:r>
      <w:proofErr w:type="spellEnd"/>
      <w:r w:rsidRPr="0016061E">
        <w:rPr>
          <w:rFonts w:ascii="Times New Roman" w:hAnsi="Times New Roman" w:cs="Times New Roman"/>
          <w:sz w:val="24"/>
          <w:szCs w:val="24"/>
        </w:rPr>
        <w:t xml:space="preserve"> В.А. Комплексное применение средств восстановления в тренировке футболистов //Теория и практика физической культуры. - 2006. - С. 35- 36. </w:t>
      </w:r>
    </w:p>
    <w:p w:rsidR="0016061E" w:rsidRP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16. Платонов В.Н. Система подготовки спортсменов в олимпийском спорте. Общая теория и ее практические приложения /В.Н.Платонов. - М.: Советский спорт, 2005. - 808 с.</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17. </w:t>
      </w:r>
      <w:proofErr w:type="spellStart"/>
      <w:r w:rsidRPr="0016061E">
        <w:rPr>
          <w:rFonts w:ascii="Times New Roman" w:hAnsi="Times New Roman" w:cs="Times New Roman"/>
          <w:sz w:val="24"/>
          <w:szCs w:val="24"/>
        </w:rPr>
        <w:t>Пшебыльский</w:t>
      </w:r>
      <w:proofErr w:type="spellEnd"/>
      <w:r w:rsidRPr="0016061E">
        <w:rPr>
          <w:rFonts w:ascii="Times New Roman" w:hAnsi="Times New Roman" w:cs="Times New Roman"/>
          <w:sz w:val="24"/>
          <w:szCs w:val="24"/>
        </w:rPr>
        <w:t xml:space="preserve"> В. Исследования проблемы подготовки спортивного резерва в футболе на основе </w:t>
      </w:r>
      <w:proofErr w:type="spellStart"/>
      <w:r w:rsidRPr="0016061E">
        <w:rPr>
          <w:rFonts w:ascii="Times New Roman" w:hAnsi="Times New Roman" w:cs="Times New Roman"/>
          <w:sz w:val="24"/>
          <w:szCs w:val="24"/>
        </w:rPr>
        <w:t>природосообразной</w:t>
      </w:r>
      <w:proofErr w:type="spellEnd"/>
      <w:r w:rsidRPr="0016061E">
        <w:rPr>
          <w:rFonts w:ascii="Times New Roman" w:hAnsi="Times New Roman" w:cs="Times New Roman"/>
          <w:sz w:val="24"/>
          <w:szCs w:val="24"/>
        </w:rPr>
        <w:t xml:space="preserve"> стратегии организации многолетней подготовки юного футболиста// Теория и практика физической культуры. - 2007. -№ 4.-С.8-10.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18. Савин В.П. Теория и методика футбола. Учебник. - М.: Академия, 2006. - 468с.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19. Холодов Ж.К., Кузнецов B.C. Теория и методика физической культуры и спорта: учебное пособие для студентов высших учебных заведений / Ж.К. Холодов, B.C. Кузнецов. - М.: Издательский центр «Академия», 2008. - 480 с.</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 20. Черепанов С.И. Модель построения тренировки футболистов на промежуточном этапе подготовки //Футбол. - 2006. - №8 - С. 10-21.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21. </w:t>
      </w:r>
      <w:proofErr w:type="spellStart"/>
      <w:r w:rsidRPr="0016061E">
        <w:rPr>
          <w:rFonts w:ascii="Times New Roman" w:hAnsi="Times New Roman" w:cs="Times New Roman"/>
          <w:sz w:val="24"/>
          <w:szCs w:val="24"/>
        </w:rPr>
        <w:t>Чирва</w:t>
      </w:r>
      <w:proofErr w:type="spellEnd"/>
      <w:r w:rsidRPr="0016061E">
        <w:rPr>
          <w:rFonts w:ascii="Times New Roman" w:hAnsi="Times New Roman" w:cs="Times New Roman"/>
          <w:sz w:val="24"/>
          <w:szCs w:val="24"/>
        </w:rPr>
        <w:t xml:space="preserve"> Б.Г. Аналитические закономерности игры в футбол как основа для выбора тактики игры и построения технико-тактической подготовки квалифицированных футболистов // Теория и практика физической культ</w:t>
      </w:r>
      <w:r>
        <w:rPr>
          <w:rFonts w:ascii="Times New Roman" w:hAnsi="Times New Roman" w:cs="Times New Roman"/>
          <w:sz w:val="24"/>
          <w:szCs w:val="24"/>
        </w:rPr>
        <w:t xml:space="preserve">уры. - 2006. - № 7 - С.28-32. </w:t>
      </w:r>
    </w:p>
    <w:p w:rsidR="0016061E" w:rsidRDefault="0016061E" w:rsidP="0016061E">
      <w:pPr>
        <w:spacing w:after="0" w:line="240" w:lineRule="auto"/>
        <w:ind w:firstLine="284"/>
        <w:jc w:val="both"/>
        <w:rPr>
          <w:rFonts w:ascii="Times New Roman" w:hAnsi="Times New Roman" w:cs="Times New Roman"/>
          <w:sz w:val="24"/>
          <w:szCs w:val="24"/>
        </w:rPr>
      </w:pPr>
      <w:r w:rsidRPr="0016061E">
        <w:rPr>
          <w:rFonts w:ascii="Times New Roman" w:hAnsi="Times New Roman" w:cs="Times New Roman"/>
          <w:sz w:val="24"/>
          <w:szCs w:val="24"/>
        </w:rPr>
        <w:t xml:space="preserve">22. </w:t>
      </w:r>
      <w:proofErr w:type="spellStart"/>
      <w:r w:rsidRPr="0016061E">
        <w:rPr>
          <w:rFonts w:ascii="Times New Roman" w:hAnsi="Times New Roman" w:cs="Times New Roman"/>
          <w:sz w:val="24"/>
          <w:szCs w:val="24"/>
        </w:rPr>
        <w:t>Чирва</w:t>
      </w:r>
      <w:proofErr w:type="spellEnd"/>
      <w:r w:rsidRPr="0016061E">
        <w:rPr>
          <w:rFonts w:ascii="Times New Roman" w:hAnsi="Times New Roman" w:cs="Times New Roman"/>
          <w:sz w:val="24"/>
          <w:szCs w:val="24"/>
        </w:rPr>
        <w:t xml:space="preserve"> Б.Г. Основные положения переноса тренированности в быстроте и точности действий с мячом в футболе// Физическая культура: воспитание, образование, тренировка. - 2008. - № 3 - С. 43. </w:t>
      </w:r>
    </w:p>
    <w:p w:rsidR="0016061E" w:rsidRDefault="0016061E" w:rsidP="001606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23</w:t>
      </w:r>
      <w:r w:rsidRPr="0016061E">
        <w:rPr>
          <w:rFonts w:ascii="Times New Roman" w:hAnsi="Times New Roman" w:cs="Times New Roman"/>
          <w:sz w:val="24"/>
          <w:szCs w:val="24"/>
        </w:rPr>
        <w:t xml:space="preserve">. </w:t>
      </w:r>
      <w:proofErr w:type="spellStart"/>
      <w:r w:rsidRPr="0016061E">
        <w:rPr>
          <w:rFonts w:ascii="Times New Roman" w:hAnsi="Times New Roman" w:cs="Times New Roman"/>
          <w:sz w:val="24"/>
          <w:szCs w:val="24"/>
        </w:rPr>
        <w:t>Швыков</w:t>
      </w:r>
      <w:proofErr w:type="spellEnd"/>
      <w:r w:rsidRPr="0016061E">
        <w:rPr>
          <w:rFonts w:ascii="Times New Roman" w:hAnsi="Times New Roman" w:cs="Times New Roman"/>
          <w:sz w:val="24"/>
          <w:szCs w:val="24"/>
        </w:rPr>
        <w:t xml:space="preserve"> И.А. Футбол в школе. - М.: Терра-Спорт, Олимпия Пресс, 2009. - 144 с.: ил. - (Спорт в школе).</w:t>
      </w:r>
    </w:p>
    <w:p w:rsidR="0016061E" w:rsidRDefault="0016061E" w:rsidP="0016061E">
      <w:pPr>
        <w:spacing w:after="0" w:line="240" w:lineRule="auto"/>
        <w:ind w:firstLine="284"/>
        <w:jc w:val="center"/>
        <w:rPr>
          <w:rFonts w:ascii="Times New Roman" w:hAnsi="Times New Roman" w:cs="Times New Roman"/>
          <w:b/>
          <w:sz w:val="24"/>
          <w:szCs w:val="24"/>
        </w:rPr>
      </w:pPr>
      <w:r w:rsidRPr="0016061E">
        <w:rPr>
          <w:rFonts w:ascii="Times New Roman" w:hAnsi="Times New Roman" w:cs="Times New Roman"/>
          <w:b/>
          <w:sz w:val="24"/>
          <w:szCs w:val="24"/>
        </w:rPr>
        <w:t>Интернет-ресурсы</w:t>
      </w:r>
    </w:p>
    <w:p w:rsidR="0016061E" w:rsidRDefault="0016061E" w:rsidP="0016061E">
      <w:pPr>
        <w:spacing w:after="0" w:line="240" w:lineRule="auto"/>
        <w:ind w:firstLine="284"/>
        <w:jc w:val="center"/>
        <w:rPr>
          <w:rFonts w:ascii="Times New Roman" w:hAnsi="Times New Roman" w:cs="Times New Roman"/>
          <w:b/>
          <w:sz w:val="24"/>
          <w:szCs w:val="24"/>
        </w:rPr>
      </w:pPr>
    </w:p>
    <w:tbl>
      <w:tblPr>
        <w:tblStyle w:val="a3"/>
        <w:tblW w:w="0" w:type="auto"/>
        <w:tblLook w:val="04A0"/>
      </w:tblPr>
      <w:tblGrid>
        <w:gridCol w:w="4672"/>
        <w:gridCol w:w="4673"/>
      </w:tblGrid>
      <w:tr w:rsidR="0016061E" w:rsidTr="0078347B">
        <w:tc>
          <w:tcPr>
            <w:tcW w:w="9345" w:type="dxa"/>
            <w:gridSpan w:val="2"/>
          </w:tcPr>
          <w:p w:rsidR="0016061E" w:rsidRDefault="0016061E" w:rsidP="0016061E">
            <w:pPr>
              <w:spacing w:after="0" w:line="240" w:lineRule="auto"/>
              <w:jc w:val="center"/>
              <w:rPr>
                <w:rFonts w:ascii="Times New Roman" w:hAnsi="Times New Roman" w:cs="Times New Roman"/>
                <w:sz w:val="24"/>
                <w:szCs w:val="24"/>
              </w:rPr>
            </w:pPr>
            <w:r w:rsidRPr="0016061E">
              <w:rPr>
                <w:rFonts w:ascii="Times New Roman" w:hAnsi="Times New Roman" w:cs="Times New Roman"/>
                <w:sz w:val="24"/>
                <w:szCs w:val="24"/>
              </w:rPr>
              <w:t>Библиотеки</w:t>
            </w:r>
          </w:p>
        </w:tc>
      </w:tr>
      <w:tr w:rsidR="0016061E" w:rsidRPr="00A6460B" w:rsidTr="0016061E">
        <w:tc>
          <w:tcPr>
            <w:tcW w:w="4672" w:type="dxa"/>
          </w:tcPr>
          <w:p w:rsidR="0016061E" w:rsidRDefault="0016061E"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Российская государственная библиотека (г. Москва), каталог</w:t>
            </w:r>
          </w:p>
        </w:tc>
        <w:tc>
          <w:tcPr>
            <w:tcW w:w="4673" w:type="dxa"/>
          </w:tcPr>
          <w:p w:rsidR="0016061E" w:rsidRPr="00C66EA9" w:rsidRDefault="00C66EA9" w:rsidP="002A7128">
            <w:pPr>
              <w:spacing w:after="0" w:line="240" w:lineRule="auto"/>
              <w:rPr>
                <w:rFonts w:ascii="Times New Roman" w:hAnsi="Times New Roman" w:cs="Times New Roman"/>
                <w:sz w:val="24"/>
                <w:szCs w:val="24"/>
                <w:lang w:val="en-US"/>
              </w:rPr>
            </w:pPr>
            <w:r w:rsidRPr="00C66EA9">
              <w:rPr>
                <w:rFonts w:ascii="Times New Roman" w:hAnsi="Times New Roman" w:cs="Times New Roman"/>
                <w:sz w:val="24"/>
                <w:szCs w:val="24"/>
                <w:lang w:val="en-US"/>
              </w:rPr>
              <w:t>http://www.rsl.ru http://www.rsl.ru/r resl.htm</w:t>
            </w:r>
          </w:p>
        </w:tc>
      </w:tr>
      <w:tr w:rsidR="0016061E" w:rsidRPr="00A6460B"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Российская национальная библиотека (</w:t>
            </w:r>
            <w:proofErr w:type="gramStart"/>
            <w:r w:rsidRPr="0016061E">
              <w:rPr>
                <w:rFonts w:ascii="Times New Roman" w:hAnsi="Times New Roman" w:cs="Times New Roman"/>
                <w:sz w:val="24"/>
                <w:szCs w:val="24"/>
              </w:rPr>
              <w:t>г</w:t>
            </w:r>
            <w:proofErr w:type="gramEnd"/>
            <w:r w:rsidRPr="0016061E">
              <w:rPr>
                <w:rFonts w:ascii="Times New Roman" w:hAnsi="Times New Roman" w:cs="Times New Roman"/>
                <w:sz w:val="24"/>
                <w:szCs w:val="24"/>
              </w:rPr>
              <w:t>. Санкт-Петербург), каталог</w:t>
            </w:r>
          </w:p>
        </w:tc>
        <w:tc>
          <w:tcPr>
            <w:tcW w:w="4673" w:type="dxa"/>
          </w:tcPr>
          <w:p w:rsidR="0016061E" w:rsidRPr="00C66EA9" w:rsidRDefault="00C66EA9" w:rsidP="002A7128">
            <w:pPr>
              <w:spacing w:after="0" w:line="240" w:lineRule="auto"/>
              <w:rPr>
                <w:rFonts w:ascii="Times New Roman" w:hAnsi="Times New Roman" w:cs="Times New Roman"/>
                <w:sz w:val="24"/>
                <w:szCs w:val="24"/>
                <w:lang w:val="en-US"/>
              </w:rPr>
            </w:pPr>
            <w:r w:rsidRPr="00C66EA9">
              <w:rPr>
                <w:rFonts w:ascii="Times New Roman" w:hAnsi="Times New Roman" w:cs="Times New Roman"/>
                <w:sz w:val="24"/>
                <w:szCs w:val="24"/>
                <w:lang w:val="en-US"/>
              </w:rPr>
              <w:t>http://www.nlr.ru http://www.nlr.ru/poisk/r book.htm</w:t>
            </w:r>
          </w:p>
        </w:tc>
      </w:tr>
      <w:tr w:rsidR="0016061E" w:rsidRPr="00C66EA9"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Центральная отраслевая библиотека по физической культуре и спорту</w:t>
            </w:r>
          </w:p>
        </w:tc>
        <w:tc>
          <w:tcPr>
            <w:tcW w:w="4673"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http://www.infosport.ru/spotlib/index.htm</w:t>
            </w:r>
          </w:p>
        </w:tc>
      </w:tr>
      <w:tr w:rsidR="0016061E" w:rsidRPr="00C66EA9"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Научная электронная библиотека E-LIBRARY.ru.</w:t>
            </w:r>
          </w:p>
        </w:tc>
        <w:tc>
          <w:tcPr>
            <w:tcW w:w="4673"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http://elibrarv.ru/defaultx.asp</w:t>
            </w:r>
          </w:p>
        </w:tc>
      </w:tr>
      <w:tr w:rsidR="0016061E" w:rsidRPr="00C66EA9"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Государственная научная педагогическая библиотека им. К.Д. Ушинского</w:t>
            </w:r>
          </w:p>
        </w:tc>
        <w:tc>
          <w:tcPr>
            <w:tcW w:w="4673"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http://www.enpbu.ru</w:t>
            </w:r>
          </w:p>
        </w:tc>
      </w:tr>
      <w:tr w:rsidR="0016061E" w:rsidRPr="00A6460B"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16061E">
              <w:rPr>
                <w:rFonts w:ascii="Times New Roman" w:hAnsi="Times New Roman" w:cs="Times New Roman"/>
                <w:sz w:val="24"/>
                <w:szCs w:val="24"/>
              </w:rPr>
              <w:t>осударственная центральная научная медицинская библиотека (г. Москва), каталог</w:t>
            </w:r>
          </w:p>
        </w:tc>
        <w:tc>
          <w:tcPr>
            <w:tcW w:w="4673" w:type="dxa"/>
          </w:tcPr>
          <w:p w:rsidR="0016061E" w:rsidRPr="00C66EA9" w:rsidRDefault="00C66EA9" w:rsidP="002A7128">
            <w:pPr>
              <w:spacing w:after="0" w:line="240" w:lineRule="auto"/>
              <w:rPr>
                <w:rFonts w:ascii="Times New Roman" w:hAnsi="Times New Roman" w:cs="Times New Roman"/>
                <w:sz w:val="24"/>
                <w:szCs w:val="24"/>
                <w:lang w:val="en-US"/>
              </w:rPr>
            </w:pPr>
            <w:r w:rsidRPr="00C66EA9">
              <w:rPr>
                <w:rFonts w:ascii="Times New Roman" w:hAnsi="Times New Roman" w:cs="Times New Roman"/>
                <w:sz w:val="24"/>
                <w:szCs w:val="24"/>
                <w:lang w:val="en-US"/>
              </w:rPr>
              <w:t>http://www.scsml.rssi.ru http://www.shpl.ru/list kat.html</w:t>
            </w:r>
          </w:p>
        </w:tc>
      </w:tr>
      <w:tr w:rsidR="0016061E" w:rsidRPr="00C66EA9"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Библиотека РАН (</w:t>
            </w:r>
            <w:proofErr w:type="gramStart"/>
            <w:r w:rsidRPr="0016061E">
              <w:rPr>
                <w:rFonts w:ascii="Times New Roman" w:hAnsi="Times New Roman" w:cs="Times New Roman"/>
                <w:sz w:val="24"/>
                <w:szCs w:val="24"/>
              </w:rPr>
              <w:t>г</w:t>
            </w:r>
            <w:proofErr w:type="gramEnd"/>
            <w:r w:rsidRPr="0016061E">
              <w:rPr>
                <w:rFonts w:ascii="Times New Roman" w:hAnsi="Times New Roman" w:cs="Times New Roman"/>
                <w:sz w:val="24"/>
                <w:szCs w:val="24"/>
              </w:rPr>
              <w:t>. Санкт-Петербург)</w:t>
            </w:r>
          </w:p>
        </w:tc>
        <w:tc>
          <w:tcPr>
            <w:tcW w:w="4673"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http://www.ban.ru</w:t>
            </w:r>
          </w:p>
        </w:tc>
      </w:tr>
      <w:tr w:rsidR="0016061E" w:rsidRPr="00C66EA9"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Библиотека по естественным наукам РАН (г. Москва), каталог</w:t>
            </w:r>
          </w:p>
        </w:tc>
        <w:tc>
          <w:tcPr>
            <w:tcW w:w="4673"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http://ben.irex.ru http://195.178.196.159/cataloe/cataloe.htm</w:t>
            </w:r>
          </w:p>
        </w:tc>
      </w:tr>
      <w:tr w:rsidR="0016061E" w:rsidRPr="00C66EA9"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Библиотека Московскогогосударственного университета</w:t>
            </w:r>
          </w:p>
        </w:tc>
        <w:tc>
          <w:tcPr>
            <w:tcW w:w="4673" w:type="dxa"/>
          </w:tcPr>
          <w:p w:rsidR="00C66EA9" w:rsidRPr="0016061E" w:rsidRDefault="00C66EA9" w:rsidP="002A7128">
            <w:pPr>
              <w:spacing w:after="0" w:line="240" w:lineRule="auto"/>
              <w:ind w:firstLine="284"/>
              <w:rPr>
                <w:rFonts w:ascii="Times New Roman" w:hAnsi="Times New Roman" w:cs="Times New Roman"/>
                <w:sz w:val="24"/>
                <w:szCs w:val="24"/>
              </w:rPr>
            </w:pPr>
            <w:r w:rsidRPr="0016061E">
              <w:rPr>
                <w:rFonts w:ascii="Times New Roman" w:hAnsi="Times New Roman" w:cs="Times New Roman"/>
                <w:sz w:val="24"/>
                <w:szCs w:val="24"/>
              </w:rPr>
              <w:t>http://www.lib.msu.ru</w:t>
            </w:r>
          </w:p>
          <w:p w:rsidR="0016061E" w:rsidRPr="00C66EA9" w:rsidRDefault="0016061E" w:rsidP="002A7128">
            <w:pPr>
              <w:spacing w:after="0" w:line="240" w:lineRule="auto"/>
              <w:rPr>
                <w:rFonts w:ascii="Times New Roman" w:hAnsi="Times New Roman" w:cs="Times New Roman"/>
                <w:sz w:val="24"/>
                <w:szCs w:val="24"/>
              </w:rPr>
            </w:pPr>
          </w:p>
        </w:tc>
      </w:tr>
      <w:tr w:rsidR="0016061E" w:rsidRPr="00C66EA9"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Научная библиотека Санкт- Петербургского государственного университета</w:t>
            </w:r>
          </w:p>
        </w:tc>
        <w:tc>
          <w:tcPr>
            <w:tcW w:w="4673" w:type="dxa"/>
          </w:tcPr>
          <w:p w:rsidR="00C66EA9" w:rsidRPr="0016061E" w:rsidRDefault="00C66EA9" w:rsidP="002A7128">
            <w:pPr>
              <w:spacing w:after="0" w:line="240" w:lineRule="auto"/>
              <w:ind w:firstLine="284"/>
              <w:rPr>
                <w:rFonts w:ascii="Times New Roman" w:hAnsi="Times New Roman" w:cs="Times New Roman"/>
                <w:sz w:val="24"/>
                <w:szCs w:val="24"/>
              </w:rPr>
            </w:pPr>
            <w:r w:rsidRPr="0016061E">
              <w:rPr>
                <w:rFonts w:ascii="Times New Roman" w:hAnsi="Times New Roman" w:cs="Times New Roman"/>
                <w:sz w:val="24"/>
                <w:szCs w:val="24"/>
              </w:rPr>
              <w:t>http://www.lib.pu.ru/rus</w:t>
            </w:r>
          </w:p>
          <w:p w:rsidR="0016061E" w:rsidRPr="00C66EA9" w:rsidRDefault="0016061E" w:rsidP="002A7128">
            <w:pPr>
              <w:spacing w:after="0" w:line="240" w:lineRule="auto"/>
              <w:rPr>
                <w:rFonts w:ascii="Times New Roman" w:hAnsi="Times New Roman" w:cs="Times New Roman"/>
                <w:sz w:val="24"/>
                <w:szCs w:val="24"/>
              </w:rPr>
            </w:pPr>
          </w:p>
        </w:tc>
      </w:tr>
      <w:tr w:rsidR="00C66EA9" w:rsidRPr="00C66EA9" w:rsidTr="0078347B">
        <w:tc>
          <w:tcPr>
            <w:tcW w:w="9345" w:type="dxa"/>
            <w:gridSpan w:val="2"/>
          </w:tcPr>
          <w:p w:rsidR="00C66EA9" w:rsidRPr="0016061E" w:rsidRDefault="00C66EA9" w:rsidP="00C66EA9">
            <w:pPr>
              <w:spacing w:after="0" w:line="240" w:lineRule="auto"/>
              <w:ind w:firstLine="284"/>
              <w:jc w:val="center"/>
              <w:rPr>
                <w:rFonts w:ascii="Times New Roman" w:hAnsi="Times New Roman" w:cs="Times New Roman"/>
                <w:sz w:val="24"/>
                <w:szCs w:val="24"/>
              </w:rPr>
            </w:pPr>
            <w:r w:rsidRPr="0016061E">
              <w:rPr>
                <w:rFonts w:ascii="Times New Roman" w:hAnsi="Times New Roman" w:cs="Times New Roman"/>
                <w:sz w:val="24"/>
                <w:szCs w:val="24"/>
              </w:rPr>
              <w:t>Журналы</w:t>
            </w:r>
          </w:p>
          <w:p w:rsidR="00C66EA9" w:rsidRPr="00C66EA9" w:rsidRDefault="00C66EA9" w:rsidP="0016061E">
            <w:pPr>
              <w:spacing w:after="0" w:line="240" w:lineRule="auto"/>
              <w:jc w:val="center"/>
              <w:rPr>
                <w:rFonts w:ascii="Times New Roman" w:hAnsi="Times New Roman" w:cs="Times New Roman"/>
                <w:sz w:val="24"/>
                <w:szCs w:val="24"/>
              </w:rPr>
            </w:pPr>
          </w:p>
        </w:tc>
      </w:tr>
      <w:tr w:rsidR="0016061E" w:rsidRPr="00C66EA9" w:rsidTr="0016061E">
        <w:tc>
          <w:tcPr>
            <w:tcW w:w="4672" w:type="dxa"/>
          </w:tcPr>
          <w:p w:rsidR="00C66EA9" w:rsidRPr="0016061E" w:rsidRDefault="00C66EA9" w:rsidP="002A7128">
            <w:pPr>
              <w:spacing w:after="0" w:line="240" w:lineRule="auto"/>
              <w:ind w:firstLine="284"/>
              <w:rPr>
                <w:rFonts w:ascii="Times New Roman" w:hAnsi="Times New Roman" w:cs="Times New Roman"/>
                <w:sz w:val="24"/>
                <w:szCs w:val="24"/>
              </w:rPr>
            </w:pPr>
            <w:r w:rsidRPr="0016061E">
              <w:rPr>
                <w:rFonts w:ascii="Times New Roman" w:hAnsi="Times New Roman" w:cs="Times New Roman"/>
                <w:sz w:val="24"/>
                <w:szCs w:val="24"/>
              </w:rPr>
              <w:t>Теория и практика физической культуры</w:t>
            </w:r>
          </w:p>
          <w:p w:rsidR="0016061E" w:rsidRPr="00C66EA9" w:rsidRDefault="0016061E" w:rsidP="002A7128">
            <w:pPr>
              <w:spacing w:after="0" w:line="240" w:lineRule="auto"/>
              <w:rPr>
                <w:rFonts w:ascii="Times New Roman" w:hAnsi="Times New Roman" w:cs="Times New Roman"/>
                <w:sz w:val="24"/>
                <w:szCs w:val="24"/>
              </w:rPr>
            </w:pPr>
          </w:p>
        </w:tc>
        <w:tc>
          <w:tcPr>
            <w:tcW w:w="4673" w:type="dxa"/>
          </w:tcPr>
          <w:p w:rsidR="00C66EA9" w:rsidRPr="0016061E" w:rsidRDefault="00C66EA9" w:rsidP="002A7128">
            <w:pPr>
              <w:spacing w:after="0" w:line="240" w:lineRule="auto"/>
              <w:ind w:firstLine="284"/>
              <w:rPr>
                <w:rFonts w:ascii="Times New Roman" w:hAnsi="Times New Roman" w:cs="Times New Roman"/>
                <w:sz w:val="24"/>
                <w:szCs w:val="24"/>
              </w:rPr>
            </w:pPr>
            <w:r w:rsidRPr="0016061E">
              <w:rPr>
                <w:rFonts w:ascii="Times New Roman" w:hAnsi="Times New Roman" w:cs="Times New Roman"/>
                <w:sz w:val="24"/>
                <w:szCs w:val="24"/>
              </w:rPr>
              <w:t>http://www.inrosport.ru/press/tpfk</w:t>
            </w:r>
          </w:p>
          <w:p w:rsidR="0016061E" w:rsidRPr="00C66EA9" w:rsidRDefault="0016061E" w:rsidP="002A7128">
            <w:pPr>
              <w:spacing w:after="0" w:line="240" w:lineRule="auto"/>
              <w:rPr>
                <w:rFonts w:ascii="Times New Roman" w:hAnsi="Times New Roman" w:cs="Times New Roman"/>
                <w:sz w:val="24"/>
                <w:szCs w:val="24"/>
              </w:rPr>
            </w:pPr>
          </w:p>
        </w:tc>
      </w:tr>
      <w:tr w:rsidR="0016061E" w:rsidRPr="00A6460B"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Адаптивная физическая культура</w:t>
            </w:r>
          </w:p>
        </w:tc>
        <w:tc>
          <w:tcPr>
            <w:tcW w:w="4673" w:type="dxa"/>
          </w:tcPr>
          <w:p w:rsidR="0016061E" w:rsidRPr="00C66EA9" w:rsidRDefault="00C66EA9" w:rsidP="002A7128">
            <w:pPr>
              <w:spacing w:after="0" w:line="240" w:lineRule="auto"/>
              <w:rPr>
                <w:rFonts w:ascii="Times New Roman" w:hAnsi="Times New Roman" w:cs="Times New Roman"/>
                <w:sz w:val="24"/>
                <w:szCs w:val="24"/>
                <w:lang w:val="en-US"/>
              </w:rPr>
            </w:pPr>
            <w:r w:rsidRPr="00C66EA9">
              <w:rPr>
                <w:rFonts w:ascii="Times New Roman" w:hAnsi="Times New Roman" w:cs="Times New Roman"/>
                <w:sz w:val="24"/>
                <w:szCs w:val="24"/>
                <w:lang w:val="en-US"/>
              </w:rPr>
              <w:t>http://www. afkonline.ru/biblio.html</w:t>
            </w:r>
          </w:p>
        </w:tc>
      </w:tr>
      <w:tr w:rsidR="0016061E" w:rsidRPr="00C66EA9"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Физическая культура: воспитание, образование, тренировка</w:t>
            </w:r>
          </w:p>
        </w:tc>
        <w:tc>
          <w:tcPr>
            <w:tcW w:w="4673"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http://www.infosport.ru/press/fkvot</w:t>
            </w:r>
          </w:p>
        </w:tc>
      </w:tr>
      <w:tr w:rsidR="0016061E" w:rsidRPr="00C66EA9"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Физическая культура в школе</w:t>
            </w:r>
          </w:p>
        </w:tc>
        <w:tc>
          <w:tcPr>
            <w:tcW w:w="4673"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http://www.shkola-press.ru</w:t>
            </w:r>
          </w:p>
        </w:tc>
      </w:tr>
      <w:tr w:rsidR="0016061E" w:rsidRPr="00A6460B" w:rsidTr="0016061E">
        <w:tc>
          <w:tcPr>
            <w:tcW w:w="4672" w:type="dxa"/>
          </w:tcPr>
          <w:p w:rsidR="0016061E" w:rsidRPr="00C66EA9"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Воспитание школьников</w:t>
            </w:r>
          </w:p>
        </w:tc>
        <w:tc>
          <w:tcPr>
            <w:tcW w:w="4673" w:type="dxa"/>
          </w:tcPr>
          <w:p w:rsidR="0016061E" w:rsidRPr="00C66EA9" w:rsidRDefault="00C66EA9" w:rsidP="002A7128">
            <w:pPr>
              <w:spacing w:after="0" w:line="240" w:lineRule="auto"/>
              <w:rPr>
                <w:rFonts w:ascii="Times New Roman" w:hAnsi="Times New Roman" w:cs="Times New Roman"/>
                <w:sz w:val="24"/>
                <w:szCs w:val="24"/>
                <w:lang w:val="en-US"/>
              </w:rPr>
            </w:pPr>
            <w:r w:rsidRPr="00C66EA9">
              <w:rPr>
                <w:rFonts w:ascii="Times New Roman" w:hAnsi="Times New Roman" w:cs="Times New Roman"/>
                <w:sz w:val="24"/>
                <w:szCs w:val="24"/>
                <w:lang w:val="en-US"/>
              </w:rPr>
              <w:t>http://www. shkola-press.ru</w:t>
            </w:r>
          </w:p>
        </w:tc>
      </w:tr>
      <w:tr w:rsidR="0016061E" w:rsidRPr="00A6460B" w:rsidTr="0016061E">
        <w:tc>
          <w:tcPr>
            <w:tcW w:w="4672" w:type="dxa"/>
          </w:tcPr>
          <w:p w:rsidR="0016061E" w:rsidRPr="00C66EA9" w:rsidRDefault="00C66EA9" w:rsidP="002A7128">
            <w:pPr>
              <w:spacing w:after="0" w:line="240" w:lineRule="auto"/>
              <w:rPr>
                <w:rFonts w:ascii="Times New Roman" w:hAnsi="Times New Roman" w:cs="Times New Roman"/>
                <w:sz w:val="24"/>
                <w:szCs w:val="24"/>
                <w:lang w:val="en-US"/>
              </w:rPr>
            </w:pPr>
            <w:r w:rsidRPr="0016061E">
              <w:rPr>
                <w:rFonts w:ascii="Times New Roman" w:hAnsi="Times New Roman" w:cs="Times New Roman"/>
                <w:sz w:val="24"/>
                <w:szCs w:val="24"/>
              </w:rPr>
              <w:t>Спорт для всех</w:t>
            </w:r>
          </w:p>
        </w:tc>
        <w:tc>
          <w:tcPr>
            <w:tcW w:w="4673" w:type="dxa"/>
          </w:tcPr>
          <w:p w:rsidR="0016061E" w:rsidRPr="00C66EA9" w:rsidRDefault="00C66EA9" w:rsidP="002A7128">
            <w:pPr>
              <w:spacing w:after="0" w:line="240" w:lineRule="auto"/>
              <w:rPr>
                <w:rFonts w:ascii="Times New Roman" w:hAnsi="Times New Roman" w:cs="Times New Roman"/>
                <w:sz w:val="24"/>
                <w:szCs w:val="24"/>
                <w:lang w:val="en-US"/>
              </w:rPr>
            </w:pPr>
            <w:r w:rsidRPr="00C66EA9">
              <w:rPr>
                <w:rFonts w:ascii="Times New Roman" w:hAnsi="Times New Roman" w:cs="Times New Roman"/>
                <w:sz w:val="24"/>
                <w:szCs w:val="24"/>
                <w:lang w:val="en-US"/>
              </w:rPr>
              <w:t>http://www.infosport.ru/press/sfa/index.htm</w:t>
            </w:r>
          </w:p>
        </w:tc>
      </w:tr>
      <w:tr w:rsidR="0016061E" w:rsidRPr="00A6460B" w:rsidTr="0016061E">
        <w:tc>
          <w:tcPr>
            <w:tcW w:w="4672" w:type="dxa"/>
          </w:tcPr>
          <w:p w:rsidR="0016061E" w:rsidRPr="00C66EA9" w:rsidRDefault="00C66EA9" w:rsidP="002A7128">
            <w:pPr>
              <w:spacing w:after="0" w:line="240" w:lineRule="auto"/>
              <w:rPr>
                <w:rFonts w:ascii="Times New Roman" w:hAnsi="Times New Roman" w:cs="Times New Roman"/>
                <w:sz w:val="24"/>
                <w:szCs w:val="24"/>
                <w:lang w:val="en-US"/>
              </w:rPr>
            </w:pPr>
            <w:r w:rsidRPr="0016061E">
              <w:rPr>
                <w:rFonts w:ascii="Times New Roman" w:hAnsi="Times New Roman" w:cs="Times New Roman"/>
                <w:sz w:val="24"/>
                <w:szCs w:val="24"/>
              </w:rPr>
              <w:t>Спортивная жизнь России</w:t>
            </w:r>
          </w:p>
        </w:tc>
        <w:tc>
          <w:tcPr>
            <w:tcW w:w="4673" w:type="dxa"/>
          </w:tcPr>
          <w:p w:rsidR="0016061E" w:rsidRPr="00C66EA9" w:rsidRDefault="00C66EA9" w:rsidP="002A7128">
            <w:pPr>
              <w:spacing w:after="0" w:line="240" w:lineRule="auto"/>
              <w:rPr>
                <w:rFonts w:ascii="Times New Roman" w:hAnsi="Times New Roman" w:cs="Times New Roman"/>
                <w:sz w:val="24"/>
                <w:szCs w:val="24"/>
                <w:lang w:val="en-US"/>
              </w:rPr>
            </w:pPr>
            <w:r w:rsidRPr="00C66EA9">
              <w:rPr>
                <w:rFonts w:ascii="Times New Roman" w:hAnsi="Times New Roman" w:cs="Times New Roman"/>
                <w:sz w:val="24"/>
                <w:szCs w:val="24"/>
                <w:lang w:val="en-US"/>
              </w:rPr>
              <w:t>http://www.infosport.ru/press/szr/index.htm</w:t>
            </w:r>
          </w:p>
        </w:tc>
      </w:tr>
      <w:tr w:rsidR="0016061E" w:rsidRPr="00A6460B" w:rsidTr="0016061E">
        <w:tc>
          <w:tcPr>
            <w:tcW w:w="4672" w:type="dxa"/>
          </w:tcPr>
          <w:p w:rsidR="0016061E" w:rsidRPr="00C66EA9" w:rsidRDefault="00C66EA9" w:rsidP="002A7128">
            <w:pPr>
              <w:spacing w:after="0" w:line="240" w:lineRule="auto"/>
              <w:rPr>
                <w:rFonts w:ascii="Times New Roman" w:hAnsi="Times New Roman" w:cs="Times New Roman"/>
                <w:sz w:val="24"/>
                <w:szCs w:val="24"/>
                <w:lang w:val="en-US"/>
              </w:rPr>
            </w:pPr>
            <w:r w:rsidRPr="0016061E">
              <w:rPr>
                <w:rFonts w:ascii="Times New Roman" w:hAnsi="Times New Roman" w:cs="Times New Roman"/>
                <w:sz w:val="24"/>
                <w:szCs w:val="24"/>
              </w:rPr>
              <w:t>Вестник спортивной науки</w:t>
            </w:r>
          </w:p>
        </w:tc>
        <w:tc>
          <w:tcPr>
            <w:tcW w:w="4673" w:type="dxa"/>
          </w:tcPr>
          <w:p w:rsidR="0016061E" w:rsidRPr="00C66EA9" w:rsidRDefault="00C66EA9" w:rsidP="002A7128">
            <w:pPr>
              <w:spacing w:after="0" w:line="240" w:lineRule="auto"/>
              <w:rPr>
                <w:rFonts w:ascii="Times New Roman" w:hAnsi="Times New Roman" w:cs="Times New Roman"/>
                <w:sz w:val="24"/>
                <w:szCs w:val="24"/>
                <w:lang w:val="en-US"/>
              </w:rPr>
            </w:pPr>
            <w:r w:rsidRPr="00C66EA9">
              <w:rPr>
                <w:rFonts w:ascii="Times New Roman" w:hAnsi="Times New Roman" w:cs="Times New Roman"/>
                <w:sz w:val="24"/>
                <w:szCs w:val="24"/>
                <w:lang w:val="en-US"/>
              </w:rPr>
              <w:t>http://bmsi.ru/source/d6189538-al82-446f-a368e90d0392945d</w:t>
            </w:r>
          </w:p>
        </w:tc>
      </w:tr>
      <w:tr w:rsidR="0016061E" w:rsidRPr="00A6460B" w:rsidTr="0016061E">
        <w:tc>
          <w:tcPr>
            <w:tcW w:w="4672" w:type="dxa"/>
          </w:tcPr>
          <w:p w:rsidR="0016061E" w:rsidRPr="00C66EA9" w:rsidRDefault="00C66EA9" w:rsidP="002A7128">
            <w:pPr>
              <w:spacing w:after="0" w:line="240" w:lineRule="auto"/>
              <w:rPr>
                <w:rFonts w:ascii="Times New Roman" w:hAnsi="Times New Roman" w:cs="Times New Roman"/>
                <w:sz w:val="24"/>
                <w:szCs w:val="24"/>
                <w:lang w:val="en-US"/>
              </w:rPr>
            </w:pPr>
            <w:r w:rsidRPr="0016061E">
              <w:rPr>
                <w:rFonts w:ascii="Times New Roman" w:hAnsi="Times New Roman" w:cs="Times New Roman"/>
                <w:sz w:val="24"/>
                <w:szCs w:val="24"/>
              </w:rPr>
              <w:t>Виды спорта Футбол</w:t>
            </w:r>
          </w:p>
        </w:tc>
        <w:tc>
          <w:tcPr>
            <w:tcW w:w="4673" w:type="dxa"/>
          </w:tcPr>
          <w:p w:rsidR="0016061E" w:rsidRPr="00C66EA9" w:rsidRDefault="00C66EA9" w:rsidP="002A7128">
            <w:pPr>
              <w:spacing w:after="0" w:line="240" w:lineRule="auto"/>
              <w:rPr>
                <w:rFonts w:ascii="Times New Roman" w:hAnsi="Times New Roman" w:cs="Times New Roman"/>
                <w:sz w:val="24"/>
                <w:szCs w:val="24"/>
                <w:lang w:val="en-US"/>
              </w:rPr>
            </w:pPr>
            <w:r w:rsidRPr="00C66EA9">
              <w:rPr>
                <w:rFonts w:ascii="Times New Roman" w:hAnsi="Times New Roman" w:cs="Times New Roman"/>
                <w:sz w:val="24"/>
                <w:szCs w:val="24"/>
                <w:lang w:val="en-US"/>
              </w:rPr>
              <w:t>http://www.offsport.ru http://www.football irkutsk.ru</w:t>
            </w:r>
          </w:p>
        </w:tc>
      </w:tr>
      <w:tr w:rsidR="00C66EA9" w:rsidRPr="00C66EA9" w:rsidTr="0078347B">
        <w:tc>
          <w:tcPr>
            <w:tcW w:w="9345" w:type="dxa"/>
            <w:gridSpan w:val="2"/>
          </w:tcPr>
          <w:p w:rsidR="00C66EA9" w:rsidRPr="00C66EA9" w:rsidRDefault="00C66EA9" w:rsidP="0016061E">
            <w:pPr>
              <w:spacing w:after="0" w:line="240" w:lineRule="auto"/>
              <w:jc w:val="center"/>
              <w:rPr>
                <w:rFonts w:ascii="Times New Roman" w:hAnsi="Times New Roman" w:cs="Times New Roman"/>
                <w:sz w:val="24"/>
                <w:szCs w:val="24"/>
                <w:lang w:val="en-US"/>
              </w:rPr>
            </w:pPr>
            <w:r w:rsidRPr="0016061E">
              <w:rPr>
                <w:rFonts w:ascii="Times New Roman" w:hAnsi="Times New Roman" w:cs="Times New Roman"/>
                <w:sz w:val="24"/>
                <w:szCs w:val="24"/>
              </w:rPr>
              <w:t>Поисковые системы и каталоги</w:t>
            </w:r>
          </w:p>
        </w:tc>
      </w:tr>
      <w:tr w:rsidR="00C66EA9" w:rsidRPr="00C66EA9" w:rsidTr="0016061E">
        <w:tc>
          <w:tcPr>
            <w:tcW w:w="4672" w:type="dxa"/>
          </w:tcPr>
          <w:p w:rsidR="00C66EA9" w:rsidRPr="0016061E" w:rsidRDefault="00C66EA9" w:rsidP="002A7128">
            <w:pPr>
              <w:spacing w:after="0" w:line="240" w:lineRule="auto"/>
              <w:rPr>
                <w:rFonts w:ascii="Times New Roman" w:hAnsi="Times New Roman" w:cs="Times New Roman"/>
                <w:sz w:val="24"/>
                <w:szCs w:val="24"/>
              </w:rPr>
            </w:pPr>
            <w:r w:rsidRPr="0016061E">
              <w:rPr>
                <w:rFonts w:ascii="Times New Roman" w:hAnsi="Times New Roman" w:cs="Times New Roman"/>
                <w:sz w:val="24"/>
                <w:szCs w:val="24"/>
              </w:rPr>
              <w:t>Энциклопедии, словари</w:t>
            </w:r>
          </w:p>
        </w:tc>
        <w:tc>
          <w:tcPr>
            <w:tcW w:w="4673" w:type="dxa"/>
          </w:tcPr>
          <w:p w:rsidR="00C66EA9" w:rsidRPr="00C66EA9" w:rsidRDefault="00C66EA9" w:rsidP="002A7128">
            <w:pPr>
              <w:spacing w:after="0" w:line="240" w:lineRule="auto"/>
              <w:ind w:firstLine="284"/>
              <w:rPr>
                <w:rFonts w:ascii="Times New Roman" w:hAnsi="Times New Roman" w:cs="Times New Roman"/>
                <w:sz w:val="24"/>
                <w:szCs w:val="24"/>
              </w:rPr>
            </w:pPr>
            <w:r w:rsidRPr="00C66EA9">
              <w:rPr>
                <w:rFonts w:ascii="Times New Roman" w:hAnsi="Times New Roman" w:cs="Times New Roman"/>
                <w:sz w:val="24"/>
                <w:szCs w:val="24"/>
                <w:lang w:val="en-US"/>
              </w:rPr>
              <w:t>http</w:t>
            </w:r>
            <w:r w:rsidRPr="00C66EA9">
              <w:rPr>
                <w:rFonts w:ascii="Times New Roman" w:hAnsi="Times New Roman" w:cs="Times New Roman"/>
                <w:sz w:val="24"/>
                <w:szCs w:val="24"/>
              </w:rPr>
              <w:t>://</w:t>
            </w:r>
            <w:r w:rsidRPr="00C66EA9">
              <w:rPr>
                <w:rFonts w:ascii="Times New Roman" w:hAnsi="Times New Roman" w:cs="Times New Roman"/>
                <w:sz w:val="24"/>
                <w:szCs w:val="24"/>
                <w:lang w:val="en-US"/>
              </w:rPr>
              <w:t>www</w:t>
            </w:r>
            <w:r w:rsidRPr="00C66EA9">
              <w:rPr>
                <w:rFonts w:ascii="Times New Roman" w:hAnsi="Times New Roman" w:cs="Times New Roman"/>
                <w:sz w:val="24"/>
                <w:szCs w:val="24"/>
              </w:rPr>
              <w:t>.</w:t>
            </w:r>
            <w:r w:rsidRPr="00C66EA9">
              <w:rPr>
                <w:rFonts w:ascii="Times New Roman" w:hAnsi="Times New Roman" w:cs="Times New Roman"/>
                <w:sz w:val="24"/>
                <w:szCs w:val="24"/>
                <w:lang w:val="en-US"/>
              </w:rPr>
              <w:t>ets</w:t>
            </w:r>
            <w:r w:rsidRPr="00C66EA9">
              <w:rPr>
                <w:rFonts w:ascii="Times New Roman" w:hAnsi="Times New Roman" w:cs="Times New Roman"/>
                <w:sz w:val="24"/>
                <w:szCs w:val="24"/>
              </w:rPr>
              <w:t>.</w:t>
            </w:r>
            <w:r w:rsidRPr="00C66EA9">
              <w:rPr>
                <w:rFonts w:ascii="Times New Roman" w:hAnsi="Times New Roman" w:cs="Times New Roman"/>
                <w:sz w:val="24"/>
                <w:szCs w:val="24"/>
                <w:lang w:val="en-US"/>
              </w:rPr>
              <w:t>ru</w:t>
            </w:r>
            <w:r w:rsidRPr="00C66EA9">
              <w:rPr>
                <w:rFonts w:ascii="Times New Roman" w:hAnsi="Times New Roman" w:cs="Times New Roman"/>
                <w:sz w:val="24"/>
                <w:szCs w:val="24"/>
              </w:rPr>
              <w:t>/</w:t>
            </w:r>
            <w:r w:rsidRPr="00C66EA9">
              <w:rPr>
                <w:rFonts w:ascii="Times New Roman" w:hAnsi="Times New Roman" w:cs="Times New Roman"/>
                <w:sz w:val="24"/>
                <w:szCs w:val="24"/>
                <w:lang w:val="en-US"/>
              </w:rPr>
              <w:t>links</w:t>
            </w:r>
            <w:r w:rsidRPr="00C66EA9">
              <w:rPr>
                <w:rFonts w:ascii="Times New Roman" w:hAnsi="Times New Roman" w:cs="Times New Roman"/>
                <w:sz w:val="24"/>
                <w:szCs w:val="24"/>
              </w:rPr>
              <w:t>-</w:t>
            </w:r>
            <w:r w:rsidRPr="00C66EA9">
              <w:rPr>
                <w:rFonts w:ascii="Times New Roman" w:hAnsi="Times New Roman" w:cs="Times New Roman"/>
                <w:sz w:val="24"/>
                <w:szCs w:val="24"/>
                <w:lang w:val="en-US"/>
              </w:rPr>
              <w:t>r</w:t>
            </w:r>
            <w:r w:rsidRPr="00C66EA9">
              <w:rPr>
                <w:rFonts w:ascii="Times New Roman" w:hAnsi="Times New Roman" w:cs="Times New Roman"/>
                <w:sz w:val="24"/>
                <w:szCs w:val="24"/>
              </w:rPr>
              <w:t>.</w:t>
            </w:r>
            <w:r w:rsidRPr="00C66EA9">
              <w:rPr>
                <w:rFonts w:ascii="Times New Roman" w:hAnsi="Times New Roman" w:cs="Times New Roman"/>
                <w:sz w:val="24"/>
                <w:szCs w:val="24"/>
                <w:lang w:val="en-US"/>
              </w:rPr>
              <w:t>htm</w:t>
            </w:r>
          </w:p>
          <w:p w:rsidR="00C66EA9" w:rsidRPr="00C66EA9" w:rsidRDefault="00C66EA9" w:rsidP="002A7128">
            <w:pPr>
              <w:spacing w:after="0" w:line="240" w:lineRule="auto"/>
              <w:rPr>
                <w:rFonts w:ascii="Times New Roman" w:hAnsi="Times New Roman" w:cs="Times New Roman"/>
                <w:sz w:val="24"/>
                <w:szCs w:val="24"/>
              </w:rPr>
            </w:pPr>
          </w:p>
        </w:tc>
      </w:tr>
    </w:tbl>
    <w:p w:rsidR="00DD7F95" w:rsidRDefault="00DD7F95" w:rsidP="00C66EA9">
      <w:pPr>
        <w:spacing w:after="0" w:line="240" w:lineRule="auto"/>
        <w:ind w:firstLine="284"/>
        <w:jc w:val="center"/>
        <w:rPr>
          <w:rFonts w:ascii="Times New Roman" w:hAnsi="Times New Roman" w:cs="Times New Roman"/>
          <w:b/>
          <w:sz w:val="24"/>
          <w:szCs w:val="24"/>
        </w:rPr>
      </w:pPr>
    </w:p>
    <w:p w:rsidR="00DD7F95" w:rsidRDefault="00DD7F95" w:rsidP="00C66EA9">
      <w:pPr>
        <w:spacing w:after="0" w:line="240" w:lineRule="auto"/>
        <w:ind w:firstLine="284"/>
        <w:jc w:val="center"/>
        <w:rPr>
          <w:rFonts w:ascii="Times New Roman" w:hAnsi="Times New Roman" w:cs="Times New Roman"/>
          <w:b/>
          <w:sz w:val="24"/>
          <w:szCs w:val="24"/>
        </w:rPr>
      </w:pPr>
    </w:p>
    <w:p w:rsidR="00DD7F95" w:rsidRDefault="00DD7F95" w:rsidP="00C66EA9">
      <w:pPr>
        <w:spacing w:after="0" w:line="240" w:lineRule="auto"/>
        <w:ind w:firstLine="284"/>
        <w:jc w:val="center"/>
        <w:rPr>
          <w:rFonts w:ascii="Times New Roman" w:hAnsi="Times New Roman" w:cs="Times New Roman"/>
          <w:b/>
          <w:sz w:val="24"/>
          <w:szCs w:val="24"/>
        </w:rPr>
      </w:pPr>
    </w:p>
    <w:p w:rsidR="00DD7F95" w:rsidRDefault="00DD7F95" w:rsidP="00C66EA9">
      <w:pPr>
        <w:spacing w:after="0" w:line="240" w:lineRule="auto"/>
        <w:ind w:firstLine="284"/>
        <w:jc w:val="center"/>
        <w:rPr>
          <w:rFonts w:ascii="Times New Roman" w:hAnsi="Times New Roman" w:cs="Times New Roman"/>
          <w:b/>
          <w:sz w:val="24"/>
          <w:szCs w:val="24"/>
        </w:rPr>
      </w:pPr>
    </w:p>
    <w:p w:rsidR="00DD7F95" w:rsidRDefault="00DD7F95" w:rsidP="00C66EA9">
      <w:pPr>
        <w:spacing w:after="0" w:line="240" w:lineRule="auto"/>
        <w:ind w:firstLine="284"/>
        <w:jc w:val="center"/>
        <w:rPr>
          <w:rFonts w:ascii="Times New Roman" w:hAnsi="Times New Roman" w:cs="Times New Roman"/>
          <w:b/>
          <w:sz w:val="24"/>
          <w:szCs w:val="24"/>
        </w:rPr>
      </w:pPr>
    </w:p>
    <w:p w:rsidR="00DD7F95" w:rsidRDefault="00DD7F95" w:rsidP="00C66EA9">
      <w:pPr>
        <w:spacing w:after="0" w:line="240" w:lineRule="auto"/>
        <w:ind w:firstLine="284"/>
        <w:jc w:val="center"/>
        <w:rPr>
          <w:rFonts w:ascii="Times New Roman" w:hAnsi="Times New Roman" w:cs="Times New Roman"/>
          <w:b/>
          <w:sz w:val="24"/>
          <w:szCs w:val="24"/>
        </w:rPr>
      </w:pPr>
    </w:p>
    <w:p w:rsidR="00C66EA9" w:rsidRDefault="00C66EA9" w:rsidP="00C66EA9">
      <w:pPr>
        <w:spacing w:after="0" w:line="240" w:lineRule="auto"/>
        <w:ind w:firstLine="284"/>
        <w:jc w:val="center"/>
        <w:rPr>
          <w:rFonts w:ascii="Times New Roman" w:hAnsi="Times New Roman" w:cs="Times New Roman"/>
          <w:b/>
          <w:sz w:val="24"/>
          <w:szCs w:val="24"/>
        </w:rPr>
      </w:pPr>
      <w:r w:rsidRPr="00C66EA9">
        <w:rPr>
          <w:rFonts w:ascii="Times New Roman" w:hAnsi="Times New Roman" w:cs="Times New Roman"/>
          <w:b/>
          <w:sz w:val="24"/>
          <w:szCs w:val="24"/>
        </w:rPr>
        <w:lastRenderedPageBreak/>
        <w:t>План физкультурных и спортивных мероприятий</w:t>
      </w:r>
    </w:p>
    <w:p w:rsidR="00C66EA9" w:rsidRDefault="00C66EA9" w:rsidP="00C66EA9">
      <w:pPr>
        <w:spacing w:after="0" w:line="240" w:lineRule="auto"/>
        <w:ind w:firstLine="284"/>
        <w:jc w:val="both"/>
        <w:rPr>
          <w:rFonts w:ascii="Times New Roman" w:hAnsi="Times New Roman" w:cs="Times New Roman"/>
          <w:sz w:val="24"/>
          <w:szCs w:val="24"/>
        </w:rPr>
      </w:pPr>
      <w:r w:rsidRPr="00C66EA9">
        <w:rPr>
          <w:rFonts w:ascii="Times New Roman" w:hAnsi="Times New Roman" w:cs="Times New Roman"/>
          <w:sz w:val="24"/>
          <w:szCs w:val="24"/>
        </w:rPr>
        <w:t xml:space="preserve">План физкультурных мероприятий и спортивных мероприятий спортивной школы формируется на основе Единого календарного плана межрегиональных, всероссийских и </w:t>
      </w:r>
      <w:r w:rsidR="008C1A8C" w:rsidRPr="00C66EA9">
        <w:rPr>
          <w:rFonts w:ascii="Times New Roman" w:hAnsi="Times New Roman" w:cs="Times New Roman"/>
          <w:sz w:val="24"/>
          <w:szCs w:val="24"/>
        </w:rPr>
        <w:t>международных физкультурных мероприятий,</w:t>
      </w:r>
      <w:r w:rsidRPr="00C66EA9">
        <w:rPr>
          <w:rFonts w:ascii="Times New Roman" w:hAnsi="Times New Roman" w:cs="Times New Roman"/>
          <w:sz w:val="24"/>
          <w:szCs w:val="24"/>
        </w:rPr>
        <w:t xml:space="preserve"> и спортивных мероприятий, календарных планов физкультурных мероприятий и спортивных мероприятий </w:t>
      </w:r>
      <w:r w:rsidR="008C1A8C">
        <w:rPr>
          <w:rFonts w:ascii="Times New Roman" w:hAnsi="Times New Roman" w:cs="Times New Roman"/>
          <w:sz w:val="24"/>
          <w:szCs w:val="24"/>
        </w:rPr>
        <w:t xml:space="preserve">Куменскогорайона и </w:t>
      </w:r>
      <w:r>
        <w:rPr>
          <w:rFonts w:ascii="Times New Roman" w:hAnsi="Times New Roman" w:cs="Times New Roman"/>
          <w:sz w:val="24"/>
          <w:szCs w:val="24"/>
        </w:rPr>
        <w:t>Кировской</w:t>
      </w:r>
      <w:r w:rsidR="008C1A8C">
        <w:rPr>
          <w:rFonts w:ascii="Times New Roman" w:hAnsi="Times New Roman" w:cs="Times New Roman"/>
          <w:sz w:val="24"/>
          <w:szCs w:val="24"/>
        </w:rPr>
        <w:t xml:space="preserve"> области</w:t>
      </w:r>
      <w:r w:rsidRPr="00C66EA9">
        <w:rPr>
          <w:rFonts w:ascii="Times New Roman" w:hAnsi="Times New Roman" w:cs="Times New Roman"/>
          <w:sz w:val="24"/>
          <w:szCs w:val="24"/>
        </w:rPr>
        <w:t>.</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Первенство МБУ СШ пгт Кумены по мини-футболу.</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Турнир Куменского района по мини-футболу посвященного открытию сезона.</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Первенство Куменского района по мини-футболу.</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Спартакиада школьников общеобразовательных учреждений Куменского района по мини-футболу.</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Первенство Кировской области по мини-футболу среди мальчиков младшего возраста.</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Первенство Кировской области по мини-футболу среди юношей среднего возраста.</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Первенство Кировской области по мини-футболу среди юношей старшего возраста.</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Первенство Кировской области по мини-футболу среди девочек младшего возраста.</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Первенство Кировской области по мини-футболу среди девушек среднего возраста.</w:t>
      </w:r>
    </w:p>
    <w:p w:rsidR="00CD1011" w:rsidRPr="00512D6F"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Первенство Кировской области по мини-футболу среди девушек старшего возраста.</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Межрегиональные спортивные соревнования по футболу среди смешанных детских команд в рамках зонального этапа Всероссийских соревнований по футболу среди смешанных команд Межрегиональной общественной организации «Федерация футбола» «Золотое кольцо».</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Спартакиада учащихся Кировской области по футболу.</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Зональный этап Всероссийских соревнований по мини-футболу (футзалу) в Кировской области среди команд общеобразовательных организаций (в рамках Общероссийского проекта «Мини-футбол в школу»).</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Всероссийские соревнования по мини-футболу (</w:t>
      </w:r>
      <w:proofErr w:type="spellStart"/>
      <w:r>
        <w:rPr>
          <w:rFonts w:ascii="Times New Roman" w:hAnsi="Times New Roman" w:cs="Times New Roman"/>
          <w:sz w:val="24"/>
          <w:szCs w:val="24"/>
        </w:rPr>
        <w:t>футзал</w:t>
      </w:r>
      <w:proofErr w:type="spellEnd"/>
      <w:r>
        <w:rPr>
          <w:rFonts w:ascii="Times New Roman" w:hAnsi="Times New Roman" w:cs="Times New Roman"/>
          <w:sz w:val="24"/>
          <w:szCs w:val="24"/>
        </w:rPr>
        <w:t>) среди команд общеобразовательных организаций (в рамках общероссийского проекта «Мини-футбол - в школу»).</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Первенство АМФ «Золотое кольцо» среди женских любительских команд по мини-футболу.</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Оргхим</w:t>
      </w:r>
      <w:proofErr w:type="spellEnd"/>
      <w:r>
        <w:rPr>
          <w:rFonts w:ascii="Times New Roman" w:hAnsi="Times New Roman" w:cs="Times New Roman"/>
          <w:sz w:val="24"/>
          <w:szCs w:val="24"/>
        </w:rPr>
        <w:t xml:space="preserve"> – Первенства АМФ «Золотое кольцо» по мини-футболу среди команд девушек.</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Турнир по мини-футболу на призы МКУ </w:t>
      </w:r>
      <w:proofErr w:type="spellStart"/>
      <w:r>
        <w:rPr>
          <w:rFonts w:ascii="Times New Roman" w:hAnsi="Times New Roman" w:cs="Times New Roman"/>
          <w:sz w:val="24"/>
          <w:szCs w:val="24"/>
        </w:rPr>
        <w:t>Вичевский</w:t>
      </w:r>
      <w:proofErr w:type="spellEnd"/>
      <w:r>
        <w:rPr>
          <w:rFonts w:ascii="Times New Roman" w:hAnsi="Times New Roman" w:cs="Times New Roman"/>
          <w:sz w:val="24"/>
          <w:szCs w:val="24"/>
        </w:rPr>
        <w:t xml:space="preserve"> спорткомплекс.</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Открытый межрайонный турнир по мини-футболу среди мужчин, старших юношей.</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Открытый спортивный турнир по мини-футболу «Рождественские встречи».</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Межмуниципальный турнир по мини-футболу, посвященного Дню футбола.</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Районный турнир по мини-футболу среди учащихся начальных классов Куменского района.</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Межмуниципальный турнир по мини-футболу «Золотая осень».</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Региональный этап Всероссийских соревнований по футболу «Кожаный мяч».</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Весенний турнир по мини-футболу среди детских команд.</w:t>
      </w:r>
    </w:p>
    <w:p w:rsidR="00CD1011" w:rsidRDefault="00CD1011" w:rsidP="00CD1011">
      <w:pPr>
        <w:pStyle w:val="a4"/>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Турнир по мини-футболу среди любительских, дворовых команд, команд (клубов) спортивных организаций и образовательных учреждений.</w:t>
      </w:r>
    </w:p>
    <w:p w:rsidR="00CD1011" w:rsidRPr="009D01F9" w:rsidRDefault="00CD1011" w:rsidP="00CD1011">
      <w:pPr>
        <w:spacing w:after="0" w:line="240" w:lineRule="auto"/>
        <w:jc w:val="both"/>
        <w:rPr>
          <w:rFonts w:ascii="Times New Roman" w:hAnsi="Times New Roman" w:cs="Times New Roman"/>
          <w:sz w:val="24"/>
          <w:szCs w:val="24"/>
        </w:rPr>
      </w:pPr>
    </w:p>
    <w:p w:rsidR="00A6460B" w:rsidRDefault="00A6460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D1011" w:rsidRPr="00C66EA9" w:rsidRDefault="00A6460B" w:rsidP="00CD1011">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5980" cy="8389620"/>
            <wp:effectExtent l="19050" t="0" r="7620" b="0"/>
            <wp:docPr id="2" name="Рисунок 2" descr="C:\Users\Админ\Desktop\ПФДО программы\футбол Сандалов А.С Клековкин В.С\SCAN_20231114_143625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ПФДО программы\футбол Сандалов А.С Клековкин В.С\SCAN_20231114_143625397.jpg"/>
                    <pic:cNvPicPr>
                      <a:picLocks noChangeAspect="1" noChangeArrowheads="1"/>
                    </pic:cNvPicPr>
                  </pic:nvPicPr>
                  <pic:blipFill>
                    <a:blip r:embed="rId15" cstate="print"/>
                    <a:srcRect/>
                    <a:stretch>
                      <a:fillRect/>
                    </a:stretch>
                  </pic:blipFill>
                  <pic:spPr bwMode="auto">
                    <a:xfrm>
                      <a:off x="0" y="0"/>
                      <a:ext cx="5935980" cy="8389620"/>
                    </a:xfrm>
                    <a:prstGeom prst="rect">
                      <a:avLst/>
                    </a:prstGeom>
                    <a:noFill/>
                    <a:ln w="9525">
                      <a:noFill/>
                      <a:miter lim="800000"/>
                      <a:headEnd/>
                      <a:tailEnd/>
                    </a:ln>
                  </pic:spPr>
                </pic:pic>
              </a:graphicData>
            </a:graphic>
          </wp:inline>
        </w:drawing>
      </w:r>
    </w:p>
    <w:sectPr w:rsidR="00CD1011" w:rsidRPr="00C66EA9" w:rsidSect="00742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0260"/>
    <w:multiLevelType w:val="multilevel"/>
    <w:tmpl w:val="82209C84"/>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6B51AC8"/>
    <w:multiLevelType w:val="hybridMultilevel"/>
    <w:tmpl w:val="C164A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50D"/>
    <w:rsid w:val="000152BE"/>
    <w:rsid w:val="00030C4E"/>
    <w:rsid w:val="00036A64"/>
    <w:rsid w:val="000465BC"/>
    <w:rsid w:val="00047FA9"/>
    <w:rsid w:val="00060CDC"/>
    <w:rsid w:val="00090730"/>
    <w:rsid w:val="000955B2"/>
    <w:rsid w:val="000A10CD"/>
    <w:rsid w:val="000D0B0B"/>
    <w:rsid w:val="000F7962"/>
    <w:rsid w:val="00127092"/>
    <w:rsid w:val="00137AC1"/>
    <w:rsid w:val="00145474"/>
    <w:rsid w:val="00146944"/>
    <w:rsid w:val="00157744"/>
    <w:rsid w:val="0016061E"/>
    <w:rsid w:val="00173C8B"/>
    <w:rsid w:val="00184E73"/>
    <w:rsid w:val="001A1EFA"/>
    <w:rsid w:val="001A3675"/>
    <w:rsid w:val="001B66B5"/>
    <w:rsid w:val="001C5534"/>
    <w:rsid w:val="001D0A11"/>
    <w:rsid w:val="001D7C73"/>
    <w:rsid w:val="001F466C"/>
    <w:rsid w:val="001F51BF"/>
    <w:rsid w:val="00221D32"/>
    <w:rsid w:val="00227B9A"/>
    <w:rsid w:val="00254C6F"/>
    <w:rsid w:val="00261543"/>
    <w:rsid w:val="0026650D"/>
    <w:rsid w:val="00271BD8"/>
    <w:rsid w:val="002A0A69"/>
    <w:rsid w:val="002A7128"/>
    <w:rsid w:val="002B0A46"/>
    <w:rsid w:val="002B2DEC"/>
    <w:rsid w:val="002B4244"/>
    <w:rsid w:val="002C1A58"/>
    <w:rsid w:val="002C428C"/>
    <w:rsid w:val="002D175E"/>
    <w:rsid w:val="002D5641"/>
    <w:rsid w:val="00301EB3"/>
    <w:rsid w:val="00305F75"/>
    <w:rsid w:val="00306630"/>
    <w:rsid w:val="00314858"/>
    <w:rsid w:val="00323293"/>
    <w:rsid w:val="003730F7"/>
    <w:rsid w:val="003D333E"/>
    <w:rsid w:val="003D5120"/>
    <w:rsid w:val="003F0EFF"/>
    <w:rsid w:val="003F153B"/>
    <w:rsid w:val="00403C2B"/>
    <w:rsid w:val="00413487"/>
    <w:rsid w:val="004225B9"/>
    <w:rsid w:val="0044445A"/>
    <w:rsid w:val="004510C6"/>
    <w:rsid w:val="00465DB8"/>
    <w:rsid w:val="004750B8"/>
    <w:rsid w:val="00483AE5"/>
    <w:rsid w:val="004939B4"/>
    <w:rsid w:val="004C1791"/>
    <w:rsid w:val="004E39C3"/>
    <w:rsid w:val="004F2E2A"/>
    <w:rsid w:val="004F7607"/>
    <w:rsid w:val="0053014E"/>
    <w:rsid w:val="00533312"/>
    <w:rsid w:val="005602E5"/>
    <w:rsid w:val="00565E78"/>
    <w:rsid w:val="00576BD1"/>
    <w:rsid w:val="00585BD4"/>
    <w:rsid w:val="005B6F14"/>
    <w:rsid w:val="005F401F"/>
    <w:rsid w:val="006117E8"/>
    <w:rsid w:val="00620123"/>
    <w:rsid w:val="00626320"/>
    <w:rsid w:val="006405F5"/>
    <w:rsid w:val="00651F37"/>
    <w:rsid w:val="00661070"/>
    <w:rsid w:val="00665AE8"/>
    <w:rsid w:val="00673BF3"/>
    <w:rsid w:val="00674A5E"/>
    <w:rsid w:val="0069219A"/>
    <w:rsid w:val="006A23D6"/>
    <w:rsid w:val="006C1D2A"/>
    <w:rsid w:val="006D20C2"/>
    <w:rsid w:val="006E0F3C"/>
    <w:rsid w:val="00701F5A"/>
    <w:rsid w:val="007069AC"/>
    <w:rsid w:val="007422FD"/>
    <w:rsid w:val="00781C30"/>
    <w:rsid w:val="0078347B"/>
    <w:rsid w:val="0079637D"/>
    <w:rsid w:val="007E1ADE"/>
    <w:rsid w:val="007F3CC1"/>
    <w:rsid w:val="008357B7"/>
    <w:rsid w:val="00840F51"/>
    <w:rsid w:val="00842B38"/>
    <w:rsid w:val="00873158"/>
    <w:rsid w:val="00876679"/>
    <w:rsid w:val="008900C5"/>
    <w:rsid w:val="008B460F"/>
    <w:rsid w:val="008C1A8C"/>
    <w:rsid w:val="008E604B"/>
    <w:rsid w:val="008E6C09"/>
    <w:rsid w:val="008F11CD"/>
    <w:rsid w:val="009318CC"/>
    <w:rsid w:val="00950DD7"/>
    <w:rsid w:val="009552F8"/>
    <w:rsid w:val="0098536C"/>
    <w:rsid w:val="009B2453"/>
    <w:rsid w:val="009C6A19"/>
    <w:rsid w:val="009D06AF"/>
    <w:rsid w:val="009E0ADB"/>
    <w:rsid w:val="009F5FAB"/>
    <w:rsid w:val="00A1481E"/>
    <w:rsid w:val="00A51A25"/>
    <w:rsid w:val="00A62528"/>
    <w:rsid w:val="00A6460B"/>
    <w:rsid w:val="00A66992"/>
    <w:rsid w:val="00A73A10"/>
    <w:rsid w:val="00AB09EF"/>
    <w:rsid w:val="00AC0F6D"/>
    <w:rsid w:val="00AC63FF"/>
    <w:rsid w:val="00AC6615"/>
    <w:rsid w:val="00B06FCC"/>
    <w:rsid w:val="00B27D33"/>
    <w:rsid w:val="00B30E18"/>
    <w:rsid w:val="00B53BC4"/>
    <w:rsid w:val="00B851B4"/>
    <w:rsid w:val="00BA2A68"/>
    <w:rsid w:val="00BD5529"/>
    <w:rsid w:val="00BE007A"/>
    <w:rsid w:val="00C048E9"/>
    <w:rsid w:val="00C26CDE"/>
    <w:rsid w:val="00C52DF1"/>
    <w:rsid w:val="00C66EA9"/>
    <w:rsid w:val="00C832A2"/>
    <w:rsid w:val="00CA11E4"/>
    <w:rsid w:val="00CD1011"/>
    <w:rsid w:val="00CF2039"/>
    <w:rsid w:val="00D040C4"/>
    <w:rsid w:val="00D52BF8"/>
    <w:rsid w:val="00D56F59"/>
    <w:rsid w:val="00D702F2"/>
    <w:rsid w:val="00D71BE8"/>
    <w:rsid w:val="00D76E71"/>
    <w:rsid w:val="00D872DF"/>
    <w:rsid w:val="00DC4F25"/>
    <w:rsid w:val="00DD7F95"/>
    <w:rsid w:val="00DE11E4"/>
    <w:rsid w:val="00DF347D"/>
    <w:rsid w:val="00E23C90"/>
    <w:rsid w:val="00E35D43"/>
    <w:rsid w:val="00E45B3C"/>
    <w:rsid w:val="00E50D2E"/>
    <w:rsid w:val="00E75FA5"/>
    <w:rsid w:val="00EA5CFA"/>
    <w:rsid w:val="00EB0372"/>
    <w:rsid w:val="00EB06B8"/>
    <w:rsid w:val="00EC0150"/>
    <w:rsid w:val="00EC06C6"/>
    <w:rsid w:val="00EC6B70"/>
    <w:rsid w:val="00EE354D"/>
    <w:rsid w:val="00EF1D82"/>
    <w:rsid w:val="00EF6910"/>
    <w:rsid w:val="00F04F6C"/>
    <w:rsid w:val="00F154FB"/>
    <w:rsid w:val="00F57861"/>
    <w:rsid w:val="00F73482"/>
    <w:rsid w:val="00F77BE1"/>
    <w:rsid w:val="00F86134"/>
    <w:rsid w:val="00F90511"/>
    <w:rsid w:val="00FA63BC"/>
    <w:rsid w:val="00FB21C6"/>
    <w:rsid w:val="00FB605F"/>
    <w:rsid w:val="00FC15AF"/>
    <w:rsid w:val="00FC3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55B2"/>
    <w:pPr>
      <w:ind w:left="720"/>
      <w:contextualSpacing/>
    </w:pPr>
  </w:style>
  <w:style w:type="paragraph" w:styleId="a5">
    <w:name w:val="Balloon Text"/>
    <w:basedOn w:val="a"/>
    <w:link w:val="a6"/>
    <w:uiPriority w:val="99"/>
    <w:semiHidden/>
    <w:unhideWhenUsed/>
    <w:rsid w:val="00F77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7B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eroispovedanie/" TargetMode="External"/><Relationship Id="rId13" Type="http://schemas.openxmlformats.org/officeDocument/2006/relationships/hyperlink" Target="https://pandia.ru/text/category/vzaimootnoshenie/" TargetMode="External"/><Relationship Id="rId3" Type="http://schemas.openxmlformats.org/officeDocument/2006/relationships/styles" Target="styles.xml"/><Relationship Id="rId7" Type="http://schemas.openxmlformats.org/officeDocument/2006/relationships/hyperlink" Target="https://pandia.ru/text/category/vospitatelmznaya_rabota/" TargetMode="External"/><Relationship Id="rId12" Type="http://schemas.openxmlformats.org/officeDocument/2006/relationships/hyperlink" Target="https://pandia.ru/text/category/avtorit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andia.ru/text/category/obrazovatelmznaya_deyatelmznostmz/"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andia.ru/text/category/professionalmznaya_deyatelmznostmz/"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 Id="rId14" Type="http://schemas.openxmlformats.org/officeDocument/2006/relationships/hyperlink" Target="https://pandia.ru/text/category/vzaimoponim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CC3D-6119-4560-A1D1-79F05C4A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28853</Words>
  <Characters>164466</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Жданов</dc:creator>
  <cp:lastModifiedBy>admin</cp:lastModifiedBy>
  <cp:revision>2</cp:revision>
  <cp:lastPrinted>2023-05-23T17:01:00Z</cp:lastPrinted>
  <dcterms:created xsi:type="dcterms:W3CDTF">2024-03-21T06:05:00Z</dcterms:created>
  <dcterms:modified xsi:type="dcterms:W3CDTF">2024-03-21T06:05:00Z</dcterms:modified>
</cp:coreProperties>
</file>